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F6" w:rsidRPr="00B333BB" w:rsidRDefault="00A67414" w:rsidP="00E04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BB">
        <w:rPr>
          <w:rFonts w:ascii="Times New Roman" w:hAnsi="Times New Roman" w:cs="Times New Roman"/>
          <w:b/>
          <w:sz w:val="24"/>
          <w:szCs w:val="24"/>
        </w:rPr>
        <w:t>Мой ребёнок - левша?!</w:t>
      </w:r>
    </w:p>
    <w:p w:rsidR="00E04616" w:rsidRDefault="00E04616" w:rsidP="00E04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берутся левши?</w:t>
      </w:r>
    </w:p>
    <w:p w:rsidR="00A67414" w:rsidRDefault="00A6741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многих столетий проблема леворукости интересовала учёных разных специальностей; врачей и биологов, генетиков и физиологов, психологов, социологов и педагогов.</w:t>
      </w:r>
    </w:p>
    <w:p w:rsidR="00A67414" w:rsidRDefault="00A6741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издревле праворукое, но всегда в любом обществе находились люди с ведущей левой рукой.</w:t>
      </w:r>
    </w:p>
    <w:p w:rsidR="00A67414" w:rsidRDefault="00A6741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предположение, что поскольку женщины носили младенцев на левой руке, ближе к сердцу, правая рука стала ведущей.</w:t>
      </w:r>
    </w:p>
    <w:p w:rsidR="00A67414" w:rsidRDefault="00A6741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одна социальная теория - «щита и меча». Версия сторонников этой теории такова: щит во время сражений был у воина в левой руке, для того, чтобы защитить от ударов противника</w:t>
      </w:r>
      <w:r w:rsidR="00061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сердце. Меч во время боя был в правой руке. Так, с течением веков правая рука у мужчины</w:t>
      </w:r>
      <w:r w:rsidR="001941D4">
        <w:rPr>
          <w:rFonts w:ascii="Times New Roman" w:hAnsi="Times New Roman" w:cs="Times New Roman"/>
          <w:sz w:val="24"/>
          <w:szCs w:val="24"/>
        </w:rPr>
        <w:t xml:space="preserve"> стала более ловкой, умелой и искусной.</w:t>
      </w:r>
    </w:p>
    <w:p w:rsidR="001941D4" w:rsidRDefault="001941D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Бытует мнение, что леворукость передается по наследству. Такая закономерность действительно существует: 50% детей становятся левшами, если оба родителя левши; 16,7% - если один из родителей левша; 6,3% - если в семье не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41D4" w:rsidRDefault="001941D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одна группа теорий главной причиной происхождения леворукости называет патологию развития. Действительно, исследования, проведённые в разных странах, показывают, что в историях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очень часто наблюдается патология беременности и родов. В этих случаях леворукость может сочетаться с другими нарушениями развития: задержкой в развитии речи, восприятия, моторных функций.</w:t>
      </w:r>
    </w:p>
    <w:p w:rsidR="001941D4" w:rsidRDefault="001941D4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что бы ни было причиной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левшества</w:t>
      </w:r>
      <w:proofErr w:type="spellEnd"/>
      <w:r w:rsidR="00A75DCF">
        <w:rPr>
          <w:rFonts w:ascii="Times New Roman" w:hAnsi="Times New Roman" w:cs="Times New Roman"/>
          <w:sz w:val="24"/>
          <w:szCs w:val="24"/>
        </w:rPr>
        <w:t xml:space="preserve">, в течение веков на разных континентах, в разных культурах соотношение </w:t>
      </w:r>
      <w:proofErr w:type="spellStart"/>
      <w:r w:rsidR="00A75DCF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A75DCF">
        <w:rPr>
          <w:rFonts w:ascii="Times New Roman" w:hAnsi="Times New Roman" w:cs="Times New Roman"/>
          <w:sz w:val="24"/>
          <w:szCs w:val="24"/>
        </w:rPr>
        <w:t xml:space="preserve"> и праворуких людей не изменяется. Среднее число левшей в любом человеческом обществе - 10 - 14%</w:t>
      </w:r>
    </w:p>
    <w:p w:rsidR="00A75DCF" w:rsidRDefault="00A75DCF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того,</w:t>
      </w:r>
      <w:r w:rsidR="00E04616">
        <w:rPr>
          <w:rFonts w:ascii="Times New Roman" w:hAnsi="Times New Roman" w:cs="Times New Roman"/>
          <w:sz w:val="24"/>
          <w:szCs w:val="24"/>
        </w:rPr>
        <w:t xml:space="preserve"> какой рукой человек предпочитает пользоваться, его можно назвать правшой, левшой и </w:t>
      </w:r>
      <w:proofErr w:type="spellStart"/>
      <w:r w:rsidR="00E04616">
        <w:rPr>
          <w:rFonts w:ascii="Times New Roman" w:hAnsi="Times New Roman" w:cs="Times New Roman"/>
          <w:sz w:val="24"/>
          <w:szCs w:val="24"/>
        </w:rPr>
        <w:t>амбидекстром</w:t>
      </w:r>
      <w:proofErr w:type="spellEnd"/>
      <w:r w:rsidR="00E046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4616">
        <w:rPr>
          <w:rFonts w:ascii="Times New Roman" w:hAnsi="Times New Roman" w:cs="Times New Roman"/>
          <w:sz w:val="24"/>
          <w:szCs w:val="24"/>
        </w:rPr>
        <w:t>амбидекстры</w:t>
      </w:r>
      <w:proofErr w:type="spellEnd"/>
      <w:r w:rsidR="00E04616">
        <w:rPr>
          <w:rFonts w:ascii="Times New Roman" w:hAnsi="Times New Roman" w:cs="Times New Roman"/>
          <w:sz w:val="24"/>
          <w:szCs w:val="24"/>
        </w:rPr>
        <w:t xml:space="preserve"> одинаково владеют обеими руками).</w:t>
      </w:r>
    </w:p>
    <w:p w:rsidR="00E04616" w:rsidRDefault="00E04616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пока мы не знаем точного ответа на вопрос: почему же большинство людей на Земле правши, а только 10-14% населения - левши. Но известно, что предпочтение той или иной руки связано с ассиметричной работой двух полушарий мозга.</w:t>
      </w:r>
    </w:p>
    <w:p w:rsidR="00E04616" w:rsidRDefault="00E04616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Уточним: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преимущественно правое полушарие координирует работу мышц левой руки, а у праворуких людей эта функция принадлежит левому полушарию.</w:t>
      </w:r>
    </w:p>
    <w:p w:rsidR="00946C17" w:rsidRDefault="00946C17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всех людей можно разделить на две большие группы: часто они обозначаются как «мыслители» и «художники».</w:t>
      </w:r>
    </w:p>
    <w:p w:rsidR="00946C17" w:rsidRDefault="00946C17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«Левополушарные» дети отличаются рациональным типом мышления, аналитическим складом ума, склонностью к словесному оформлению своих мыслей, рассудительностью и одновременно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заформализованностью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слабой эмоциональной отзывчивостью.</w:t>
      </w:r>
    </w:p>
    <w:p w:rsidR="00946C17" w:rsidRDefault="00946C17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«Правополушарные» дети, напротив, более эмоциональны, склонны к образному, интуитивному мышлению, могут схватывать явление в целом, без выстраивания логической цепочки и анализа деталей.</w:t>
      </w:r>
    </w:p>
    <w:p w:rsidR="00946C17" w:rsidRDefault="00946C17" w:rsidP="00E0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 преимущества у детей того или другого типа мышления при обучении в школе? Ведь в школьной программе есть и литература, и история, и математика, и физика. Считается, что правополушарным детям легче даются гуманитарные науки, так как у них развито эмоционально-образное мышление, а левополушарным - точные, так как у них преобладает рационально-логическое мышление. Оказывается, это не так. Одну и ту же задачу по-разному решит правополушарный и левополушарный ребёнок.</w:t>
      </w:r>
    </w:p>
    <w:p w:rsidR="00B333BB" w:rsidRDefault="00B333BB" w:rsidP="00B33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7AEB" w:rsidRDefault="008F7AEB" w:rsidP="00B33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7AEB" w:rsidRDefault="008F7AEB" w:rsidP="00B33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3BB" w:rsidRPr="008F7AEB" w:rsidRDefault="00B333BB" w:rsidP="00B33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EB">
        <w:rPr>
          <w:rFonts w:ascii="Times New Roman" w:hAnsi="Times New Roman" w:cs="Times New Roman"/>
          <w:b/>
          <w:sz w:val="24"/>
          <w:szCs w:val="24"/>
        </w:rPr>
        <w:lastRenderedPageBreak/>
        <w:t>Левша - хорошо или плохо?</w:t>
      </w:r>
    </w:p>
    <w:p w:rsidR="00B333BB" w:rsidRPr="00B333BB" w:rsidRDefault="00B333BB" w:rsidP="00B33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3BB">
        <w:rPr>
          <w:rFonts w:ascii="Times New Roman" w:hAnsi="Times New Roman" w:cs="Times New Roman"/>
          <w:b/>
          <w:sz w:val="24"/>
          <w:szCs w:val="24"/>
        </w:rPr>
        <w:t>Левша - это плохо</w:t>
      </w:r>
    </w:p>
    <w:p w:rsidR="00B333BB" w:rsidRDefault="00B333BB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нервно-психической деятельности и поведение у левшей хуже, чем у правшей. Многие исследователи описывают левшей как более тревожных, застенчивых, неуверенных, склонных к чувству вины, грубоватых, непрактичных, обнаруживающих более низкий уровень интеллекта, моторной координации, школьной успеваемости.</w:t>
      </w:r>
    </w:p>
    <w:p w:rsidR="00B333BB" w:rsidRDefault="00B333BB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левшей чаще наблюдаются нарушения сна, затруднения засыпания, частые пробуждения, меньшая точность и скорость выполнения психомоторных тестов.</w:t>
      </w:r>
    </w:p>
    <w:p w:rsidR="00B333BB" w:rsidRDefault="00B333BB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 могут не отличаться от правшей в обычных условиях, но в стрессовых ситуациях обязательно проявятся особенности их психической деятельности. Например, лётчик-левша при появлении признаков аварийной обстановки может выдать ошибки восприятия в виде зеркального отражения действительности, пространственных иллюзий. В результате - неверные действия лётчика по управлению самолётом.</w:t>
      </w:r>
    </w:p>
    <w:p w:rsidR="00B333BB" w:rsidRDefault="00B333BB" w:rsidP="00B33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3BB" w:rsidRDefault="00B333BB" w:rsidP="00B33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3BB">
        <w:rPr>
          <w:rFonts w:ascii="Times New Roman" w:hAnsi="Times New Roman" w:cs="Times New Roman"/>
          <w:b/>
          <w:sz w:val="24"/>
          <w:szCs w:val="24"/>
        </w:rPr>
        <w:t>Левша - это хорошо</w:t>
      </w:r>
    </w:p>
    <w:p w:rsidR="00B333BB" w:rsidRDefault="00821CF7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F7">
        <w:rPr>
          <w:rFonts w:ascii="Times New Roman" w:hAnsi="Times New Roman" w:cs="Times New Roman"/>
          <w:sz w:val="24"/>
          <w:szCs w:val="24"/>
        </w:rPr>
        <w:t xml:space="preserve">Левши имеют </w:t>
      </w:r>
      <w:r>
        <w:rPr>
          <w:rFonts w:ascii="Times New Roman" w:hAnsi="Times New Roman" w:cs="Times New Roman"/>
          <w:sz w:val="24"/>
          <w:szCs w:val="24"/>
        </w:rPr>
        <w:t xml:space="preserve">более высокие, чем правши адаптационные возможности.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мужчины и женщины более эмоциональны, и способности к оригинальному художественному творчеству у них развиты намного больше.</w:t>
      </w:r>
    </w:p>
    <w:p w:rsidR="00821CF7" w:rsidRDefault="00821CF7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 точнее, чем правши, определяют под водой расстояние до предмета, мужчины-левши лучше ориентируются в пространстве и решают числовые математические задачи.</w:t>
      </w:r>
    </w:p>
    <w:p w:rsidR="00821CF7" w:rsidRDefault="00821CF7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ярко проявляется преимущество левшей в некоторых видах спорта. Например, в боксе: боксёры-левши более «двуруки», они превосходят правшей по быстроте реакции. Левой рукой играют сильнейшие теннисисты мира, в игровых видах спорта левши усиливают эффективность командной игры.</w:t>
      </w:r>
    </w:p>
    <w:p w:rsidR="00821CF7" w:rsidRDefault="00821CF7" w:rsidP="00B33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F7">
        <w:rPr>
          <w:rFonts w:ascii="Times New Roman" w:hAnsi="Times New Roman" w:cs="Times New Roman"/>
          <w:b/>
          <w:sz w:val="24"/>
          <w:szCs w:val="24"/>
        </w:rPr>
        <w:t>Гениальные левши</w:t>
      </w:r>
    </w:p>
    <w:p w:rsidR="00821CF7" w:rsidRDefault="00821CF7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F7">
        <w:rPr>
          <w:rFonts w:ascii="Times New Roman" w:hAnsi="Times New Roman" w:cs="Times New Roman"/>
          <w:sz w:val="24"/>
          <w:szCs w:val="24"/>
        </w:rPr>
        <w:t xml:space="preserve">В </w:t>
      </w:r>
      <w:r w:rsidR="00C80888">
        <w:rPr>
          <w:rFonts w:ascii="Times New Roman" w:hAnsi="Times New Roman" w:cs="Times New Roman"/>
          <w:sz w:val="24"/>
          <w:szCs w:val="24"/>
        </w:rPr>
        <w:t>Великобритании составлен список великих левшей.</w:t>
      </w:r>
    </w:p>
    <w:p w:rsidR="00C80888" w:rsidRDefault="00C80888" w:rsidP="00B33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Левшами были многие гениальные люди прошлого. Среди них: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римский император Тиберий;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знаменитейший из актёров Чарли Чаплин, виртуозно наигрывавший мелодию к фильму «Огни рампы» левой рукой;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 Леонардо да Винчи, Микеланджело, Пабло Пикассо;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полководцы Александр Македонский, Юлий Цезарь, Наполеон;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композиторы Карл Бах и Людвиг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Бетховен;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писатели Льюис Кэрролл, Николай Лесков, Владимир Даль;</w:t>
      </w:r>
    </w:p>
    <w:p w:rsidR="00C80888" w:rsidRDefault="00C80888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выдающиеся учёные Николай Павлов, Джеймс Клерк Максвелл, Жюль Анри Пуанкаре, Альберт Эйнштейн;</w:t>
      </w:r>
    </w:p>
    <w:p w:rsidR="00AE3801" w:rsidRDefault="00AE3801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президенты США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Джорж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Буш и Билл Клинтон;</w:t>
      </w:r>
    </w:p>
    <w:p w:rsidR="00AE3801" w:rsidRDefault="00AE3801" w:rsidP="00C8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группы «Битлз» Пол Маккартни и др.</w:t>
      </w:r>
    </w:p>
    <w:p w:rsidR="00AE3801" w:rsidRDefault="00AE3801" w:rsidP="00AE3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произведениях великих левшей нашли отражение специфические черты их психической деятельности со всеми «необычностями», умение видеть окружающее в неожиданном ракурсе и недоступный большинству людей способ восприятия мира и происходящих в нём событий.</w:t>
      </w:r>
    </w:p>
    <w:p w:rsidR="003A221A" w:rsidRDefault="003A221A" w:rsidP="008F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BD2" w:rsidRPr="00420BD2" w:rsidRDefault="00420BD2" w:rsidP="00420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Нужно ли переучивать левшу?</w:t>
      </w:r>
    </w:p>
    <w:p w:rsidR="008C0AA4" w:rsidRDefault="003A221A" w:rsidP="00AE3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родился левшой, вынужден всю жизнь приспосабливаться к жизни в мире, который удобен для правшей. Конечно, левшей меньшинство, и ещё меньше их становится по мере взросления. Леворукость не исчезае</w:t>
      </w:r>
      <w:r w:rsidR="00BE1509">
        <w:rPr>
          <w:rFonts w:ascii="Times New Roman" w:hAnsi="Times New Roman" w:cs="Times New Roman"/>
          <w:sz w:val="24"/>
          <w:szCs w:val="24"/>
        </w:rPr>
        <w:t xml:space="preserve">т, просто агрессивная праворукая среда заставляет </w:t>
      </w:r>
      <w:proofErr w:type="spellStart"/>
      <w:r w:rsidR="00BE150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BE1509">
        <w:rPr>
          <w:rFonts w:ascii="Times New Roman" w:hAnsi="Times New Roman" w:cs="Times New Roman"/>
          <w:sz w:val="24"/>
          <w:szCs w:val="24"/>
        </w:rPr>
        <w:t xml:space="preserve"> - порой с огромным трудом - приспосабливаться, переучиваться, становиться такими, как все.</w:t>
      </w:r>
    </w:p>
    <w:p w:rsidR="00420BD2" w:rsidRDefault="008C0AA4" w:rsidP="00AE3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отечественных специалистов,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среди здоровых взрослых не превышает 5,5%, и это неудивительно, так как в течени</w:t>
      </w:r>
      <w:r w:rsidR="009A14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многих десятилетий</w:t>
      </w:r>
      <w:r w:rsidR="00BE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40D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9A140D">
        <w:rPr>
          <w:rFonts w:ascii="Times New Roman" w:hAnsi="Times New Roman" w:cs="Times New Roman"/>
          <w:sz w:val="24"/>
          <w:szCs w:val="24"/>
        </w:rPr>
        <w:t xml:space="preserve"> детей в нашей стране переучивали, не очень заботясь о том, полезно ли это.</w:t>
      </w:r>
    </w:p>
    <w:p w:rsidR="009A140D" w:rsidRDefault="009A140D" w:rsidP="00AE3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многих стран мира, в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не только не переучивают, но и создают все условия для их нормального существования, обучения, получения профессии убедительно показал, что бережное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благоприятно сказывается на их развитии. Во многих странах есть магазины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людей, где можно купить ножи и ножницы, различные приспособления, спортивные принадлежности, швейные машинки и даже компьютеры с клавиатурой, приспособленной для левшей.</w:t>
      </w:r>
    </w:p>
    <w:p w:rsidR="009A140D" w:rsidRDefault="009A140D" w:rsidP="00AE3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очень много одарённых. Исследования по оценке творческих способностей детей в возрасте от семи до восемнадцати лет показали, что у левшей результаты значительно выше, чем у правшей.</w:t>
      </w:r>
    </w:p>
    <w:p w:rsidR="009A140D" w:rsidRDefault="009A140D" w:rsidP="00AE3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40D">
        <w:rPr>
          <w:rFonts w:ascii="Times New Roman" w:hAnsi="Times New Roman" w:cs="Times New Roman"/>
          <w:b/>
          <w:sz w:val="24"/>
          <w:szCs w:val="24"/>
        </w:rPr>
        <w:t>Что происходит при переучивании левши?</w:t>
      </w:r>
    </w:p>
    <w:p w:rsidR="002D1D95" w:rsidRDefault="009A140D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моменту поступления в школу вопрос о выборе руки для письма становится главным для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малыша. Многие настаивают на переучивании левши</w:t>
      </w:r>
      <w:r w:rsidR="00637CDE">
        <w:rPr>
          <w:rFonts w:ascii="Times New Roman" w:hAnsi="Times New Roman" w:cs="Times New Roman"/>
          <w:sz w:val="24"/>
          <w:szCs w:val="24"/>
        </w:rPr>
        <w:t>, оправдывая это желанием помочь ребёнку быть как все. Детям запрещают брать карандаш в левую руку, запугивая тем, что в школе все пишут правой рукой, а над левшами смеются.</w:t>
      </w:r>
    </w:p>
    <w:p w:rsidR="002D1D95" w:rsidRDefault="002D1D95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следует знать,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переучивание может стать причиной не только школьной неуспеваемости, но и невроза или «писчего спазма»</w:t>
      </w:r>
      <w:r w:rsidR="00D56376">
        <w:rPr>
          <w:rFonts w:ascii="Times New Roman" w:hAnsi="Times New Roman" w:cs="Times New Roman"/>
          <w:sz w:val="24"/>
          <w:szCs w:val="24"/>
        </w:rPr>
        <w:t xml:space="preserve">. Этот спазм возникает в ответ на повторное переучивание с правой руки на </w:t>
      </w:r>
      <w:proofErr w:type="gramStart"/>
      <w:r w:rsidR="00D56376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="00D56376">
        <w:rPr>
          <w:rFonts w:ascii="Times New Roman" w:hAnsi="Times New Roman" w:cs="Times New Roman"/>
          <w:sz w:val="24"/>
          <w:szCs w:val="24"/>
        </w:rPr>
        <w:t>, при трудностях письма правой рукой.</w:t>
      </w:r>
    </w:p>
    <w:p w:rsidR="00D56376" w:rsidRDefault="00D56376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переучивание ведёт к тому, что рука начинает дрожать, и ребёнок не может писать ни правой, ни левой рукой.</w:t>
      </w:r>
    </w:p>
    <w:p w:rsidR="00D56376" w:rsidRDefault="00D56376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переучивание левши ведёт не только к неврозам или «писчим спазмам», но и к физическим изменениям в организме. У переученного левши возможно замедление роста, которое возникает как ответ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двигательным навыкам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неведущую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руку.</w:t>
      </w:r>
    </w:p>
    <w:p w:rsidR="00D56376" w:rsidRDefault="00D56376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Нейропсихологи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считают, что при переучивании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 угнетаются функции правого полушария, а это ведёт к нарушению речевых и зрительно-пространственных способностей.</w:t>
      </w:r>
    </w:p>
    <w:p w:rsidR="008856D0" w:rsidRDefault="00D56376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Переучивание негативно влияет на взаимодействие левого и правого по</w:t>
      </w:r>
      <w:r w:rsidR="008856D0">
        <w:rPr>
          <w:rFonts w:ascii="Times New Roman" w:hAnsi="Times New Roman" w:cs="Times New Roman"/>
          <w:sz w:val="24"/>
          <w:szCs w:val="24"/>
        </w:rPr>
        <w:t>лушария мозга и приводит к неустойчивой психической деятельности ребёнка. У ребёнка ослабляется внимание, умение анализировать расположение предметов в пространстве, страдает зрительно-двигательная координация, и как результат - снижается темп интеллектуальной деятельности.</w:t>
      </w:r>
    </w:p>
    <w:p w:rsidR="00D42398" w:rsidRDefault="008856D0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психолог-левша рассказывал, что в первом классе мама заставляла его писать прописи только правой рукой</w:t>
      </w:r>
      <w:r w:rsidR="00D42398">
        <w:rPr>
          <w:rFonts w:ascii="Times New Roman" w:hAnsi="Times New Roman" w:cs="Times New Roman"/>
          <w:sz w:val="24"/>
          <w:szCs w:val="24"/>
        </w:rPr>
        <w:t>, всё получалось вкривь и вкось. Но как только мама выходила в другую комнату, буковки строились ровными рядами, мальчик успевал всё легко и аккуратно сделать левой рукой. «Секрет» его очень быстро был раскрыт, и с тех пор никто не заставлял левшу переучиваться.</w:t>
      </w:r>
    </w:p>
    <w:p w:rsidR="000A4279" w:rsidRDefault="00D42398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невроза</w:t>
      </w:r>
      <w:r w:rsidR="007273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дети, которых переучивают, более обидчивы, ранимы и тревожны. Они становятся замкнутыми, конфликтными, агрессивными, раздражёнными и недоверчивыми к окружающим. Но разве такие черты характера мы хотим видеть у своего подрастающего сына или дочери? А от негативного поведения переученного ребёнка будет страдать и он сам и окружающие его люди. Ведь для родителей важны не только школьные отметки ребёнка, но и то, каким человеком вырастет их малыш.</w:t>
      </w:r>
      <w:r w:rsidR="000A4279">
        <w:rPr>
          <w:rFonts w:ascii="Times New Roman" w:hAnsi="Times New Roman" w:cs="Times New Roman"/>
          <w:sz w:val="24"/>
          <w:szCs w:val="24"/>
        </w:rPr>
        <w:t xml:space="preserve"> Переучивание может стать пусковым механизмом, дать толчок всему негативному в характере и психике ребёнка.</w:t>
      </w:r>
    </w:p>
    <w:p w:rsidR="000A4279" w:rsidRDefault="000A4279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тревогу вызывает появление у ребёнка невротического заикания, которое усиливается после напряжённого выполнения письменного задания правой рукой.</w:t>
      </w:r>
    </w:p>
    <w:p w:rsidR="008856D0" w:rsidRDefault="000A4279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переучивать или нет? Ответ однозначный: переучивание вредно для ребёнка-левши, потому что переучивание - это не просто перекладывание ложки или карандаша в другую руку - это изменение работы полушарий мозга.</w:t>
      </w:r>
    </w:p>
    <w:p w:rsidR="000A4279" w:rsidRDefault="000A4279" w:rsidP="002D1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вы хотите, чтобы ребёнок был здоровым и счастливым, помогите ему раскрыть свои способности. Пусть он не такой, как другие дети, но за это вы его и любите.</w:t>
      </w:r>
    </w:p>
    <w:p w:rsidR="000A4279" w:rsidRDefault="000A4279" w:rsidP="002D1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279" w:rsidRDefault="000A4279" w:rsidP="000A4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79">
        <w:rPr>
          <w:rFonts w:ascii="Times New Roman" w:hAnsi="Times New Roman" w:cs="Times New Roman"/>
          <w:b/>
          <w:sz w:val="24"/>
          <w:szCs w:val="24"/>
        </w:rPr>
        <w:t>Тесты для определения ведущей руки</w:t>
      </w:r>
    </w:p>
    <w:p w:rsidR="000A4279" w:rsidRDefault="000A4279" w:rsidP="000A4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79">
        <w:rPr>
          <w:rFonts w:ascii="Times New Roman" w:hAnsi="Times New Roman" w:cs="Times New Roman"/>
          <w:sz w:val="24"/>
          <w:szCs w:val="24"/>
        </w:rPr>
        <w:t>Существуют специальные тесты,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используемые для определения леворукости.</w:t>
      </w:r>
      <w:r w:rsidR="00147A56">
        <w:rPr>
          <w:rFonts w:ascii="Times New Roman" w:hAnsi="Times New Roman" w:cs="Times New Roman"/>
          <w:sz w:val="24"/>
          <w:szCs w:val="24"/>
        </w:rPr>
        <w:t xml:space="preserve"> Вот некоторые из них.</w:t>
      </w:r>
    </w:p>
    <w:p w:rsidR="000A4279" w:rsidRDefault="000A4279" w:rsidP="000A42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Переплетение пальцев рук</w:t>
      </w:r>
      <w:r w:rsidR="00CE4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F36" w:rsidRDefault="00CE4F36" w:rsidP="00CE4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должен выполняться быстро, без подготовки. У правшей сверху ложится большой палец правой руки, у левшей - левой. Несмотря на большую популярность,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малоинформативен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F36" w:rsidRDefault="00CE4F36" w:rsidP="00CE4F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 Наполеона или Скрещивание рук.</w:t>
      </w:r>
    </w:p>
    <w:p w:rsidR="00CE4F36" w:rsidRDefault="00CE4F36" w:rsidP="00CE4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правшей правая кисть ложится сверху на левое предплечье, у левшей - левая кисть ложится сверху на правое предплечье, а правая кисть ложится под левое предплечье. Движение начинается ведущей рукой (она первой прикасается к груди) и заканчивается размещением кисти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под ведущим предплечьем.</w:t>
      </w:r>
    </w:p>
    <w:p w:rsidR="00CE4F36" w:rsidRDefault="00CE4F36" w:rsidP="00CE4F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Аплодирование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F36" w:rsidRDefault="00CE4F36" w:rsidP="00CE4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правшей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аплодировании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активная правая рука, у левшей - левая; ведущая рука совершает ударные движения о ладонь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Этот тест считается информативным у взрослых</w:t>
      </w:r>
      <w:r w:rsidR="00147A56">
        <w:rPr>
          <w:rFonts w:ascii="Times New Roman" w:hAnsi="Times New Roman" w:cs="Times New Roman"/>
          <w:sz w:val="24"/>
          <w:szCs w:val="24"/>
        </w:rPr>
        <w:t>, у детей чаще всего хлопают обеими ладошкам.</w:t>
      </w:r>
    </w:p>
    <w:p w:rsidR="00147A56" w:rsidRDefault="00147A56" w:rsidP="00147A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Озьянс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7A56" w:rsidRDefault="00147A56" w:rsidP="00147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обследования детей особое внимание уделяется выполнению графических заданий и бытовых действий. Полное обследование состоит из 20 заданий:</w:t>
      </w:r>
    </w:p>
    <w:p w:rsidR="00147A56" w:rsidRDefault="00147A56" w:rsidP="00147A5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147A56" w:rsidTr="00727356">
        <w:tc>
          <w:tcPr>
            <w:tcW w:w="4983" w:type="dxa"/>
          </w:tcPr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Завинтить крышку на бутылках.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Зажечь спичку.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Разрезать бумагу ножницами.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Нанизать пуговицы, бусины (иголку необходимо вставлять в небольшое отверстие пуговиц, бусин).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Почистить обувь щёткой.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Намотать нитку на катушку.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Перелить воду из одного сосуда в другой.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Попасть иголкой или булавкой в небольшую точку.</w:t>
            </w:r>
          </w:p>
          <w:p w:rsidR="00147A56" w:rsidRDefault="00147A56" w:rsidP="00147A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Отвинтить гайку ключом или рукой.</w:t>
            </w:r>
          </w:p>
          <w:p w:rsidR="00147A56" w:rsidRPr="00175CE1" w:rsidRDefault="00147A56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 мелкие детали (пуговицы, бусины) в узкий цилиндр</w:t>
            </w:r>
          </w:p>
        </w:tc>
        <w:tc>
          <w:tcPr>
            <w:tcW w:w="4984" w:type="dxa"/>
          </w:tcPr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Разложить, раздать карточки, карты.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Проколоть дырочки (5-6 ударов).</w:t>
            </w:r>
          </w:p>
          <w:p w:rsidR="00147A56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ластиком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нарисованные крестики. 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Вдеть нитку в иголку.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Стряхнуть с себя соринки, пыль.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Капнуть из пипетки в узкое отверстие бутылочки.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Ложкой достать бусинку из стакана.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Позвонить колокольчиком, дёрнуть за шнур звонка.</w:t>
            </w:r>
          </w:p>
          <w:p w:rsid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Закрыть, открыть «молнию» на сумке.</w:t>
            </w:r>
          </w:p>
          <w:p w:rsidR="00175CE1" w:rsidRPr="00175CE1" w:rsidRDefault="00175CE1" w:rsidP="00175C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стакан одной рукой и сделать несколько глотков воды.</w:t>
            </w:r>
          </w:p>
        </w:tc>
      </w:tr>
    </w:tbl>
    <w:p w:rsidR="00147A56" w:rsidRDefault="00147A56" w:rsidP="00147A56"/>
    <w:p w:rsidR="008F7AEB" w:rsidRDefault="008F7AEB" w:rsidP="0014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- все эти действия должны быть непривычны, не натренированы, что и позволяет получить более точную картину превосходства одной руки над другой.</w:t>
      </w:r>
    </w:p>
    <w:p w:rsidR="00BE4E2F" w:rsidRDefault="00BE4E2F" w:rsidP="00147A56">
      <w:pPr>
        <w:rPr>
          <w:rFonts w:ascii="Times New Roman" w:hAnsi="Times New Roman" w:cs="Times New Roman"/>
          <w:sz w:val="24"/>
          <w:szCs w:val="24"/>
        </w:rPr>
      </w:pPr>
    </w:p>
    <w:p w:rsidR="00BE4E2F" w:rsidRPr="008F7AEB" w:rsidRDefault="00BE4E2F" w:rsidP="00C2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</w:p>
    <w:p w:rsidR="00C21E71" w:rsidRPr="008F7AEB" w:rsidRDefault="00C2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21E71" w:rsidRPr="008F7AEB" w:rsidSect="008F7AEB">
      <w:pgSz w:w="11906" w:h="16838"/>
      <w:pgMar w:top="851" w:right="45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598"/>
    <w:multiLevelType w:val="hybridMultilevel"/>
    <w:tmpl w:val="1120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4A55"/>
    <w:multiLevelType w:val="hybridMultilevel"/>
    <w:tmpl w:val="CF0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30936"/>
    <w:multiLevelType w:val="hybridMultilevel"/>
    <w:tmpl w:val="CF0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3AEF"/>
    <w:multiLevelType w:val="hybridMultilevel"/>
    <w:tmpl w:val="4F0E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14"/>
    <w:rsid w:val="0006140A"/>
    <w:rsid w:val="000A4279"/>
    <w:rsid w:val="00147A56"/>
    <w:rsid w:val="00175CE1"/>
    <w:rsid w:val="001941D4"/>
    <w:rsid w:val="002D1D95"/>
    <w:rsid w:val="002F6AF6"/>
    <w:rsid w:val="003A221A"/>
    <w:rsid w:val="00420BD2"/>
    <w:rsid w:val="004F0BC5"/>
    <w:rsid w:val="00637CDE"/>
    <w:rsid w:val="00727356"/>
    <w:rsid w:val="00821CF7"/>
    <w:rsid w:val="008856D0"/>
    <w:rsid w:val="008C0AA4"/>
    <w:rsid w:val="008F7AEB"/>
    <w:rsid w:val="00946C17"/>
    <w:rsid w:val="009A140D"/>
    <w:rsid w:val="00A67414"/>
    <w:rsid w:val="00A75DCF"/>
    <w:rsid w:val="00AE3801"/>
    <w:rsid w:val="00B333BB"/>
    <w:rsid w:val="00BE1509"/>
    <w:rsid w:val="00BE4E2F"/>
    <w:rsid w:val="00C21E71"/>
    <w:rsid w:val="00C80888"/>
    <w:rsid w:val="00CE4F36"/>
    <w:rsid w:val="00D42398"/>
    <w:rsid w:val="00D56376"/>
    <w:rsid w:val="00E01E25"/>
    <w:rsid w:val="00E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88"/>
    <w:pPr>
      <w:ind w:left="720"/>
      <w:contextualSpacing/>
    </w:pPr>
  </w:style>
  <w:style w:type="table" w:styleId="a4">
    <w:name w:val="Table Grid"/>
    <w:basedOn w:val="a1"/>
    <w:uiPriority w:val="59"/>
    <w:rsid w:val="0014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88"/>
    <w:pPr>
      <w:ind w:left="720"/>
      <w:contextualSpacing/>
    </w:pPr>
  </w:style>
  <w:style w:type="table" w:styleId="a4">
    <w:name w:val="Table Grid"/>
    <w:basedOn w:val="a1"/>
    <w:uiPriority w:val="59"/>
    <w:rsid w:val="0014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2020-04-08T22:14:00Z</dcterms:created>
  <dcterms:modified xsi:type="dcterms:W3CDTF">2020-04-08T22:14:00Z</dcterms:modified>
</cp:coreProperties>
</file>