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C9" w:rsidRDefault="004571C9" w:rsidP="004571C9">
      <w:pPr>
        <w:pStyle w:val="a3"/>
        <w:jc w:val="center"/>
      </w:pPr>
      <w:r>
        <w:rPr>
          <w:b/>
          <w:bCs/>
        </w:rPr>
        <w:t>Кроссворд</w:t>
      </w:r>
    </w:p>
    <w:p w:rsidR="004571C9" w:rsidRDefault="004571C9" w:rsidP="004571C9">
      <w:pPr>
        <w:pStyle w:val="a3"/>
        <w:jc w:val="center"/>
      </w:pPr>
      <w:r>
        <w:rPr>
          <w:b/>
          <w:bCs/>
        </w:rPr>
        <w:t>«Жанры русских народных песен»</w:t>
      </w:r>
    </w:p>
    <w:p w:rsidR="004571C9" w:rsidRDefault="004571C9" w:rsidP="004571C9">
      <w:pPr>
        <w:pStyle w:val="a3"/>
      </w:pPr>
      <w:r>
        <w:t>Вопросы:</w:t>
      </w:r>
    </w:p>
    <w:p w:rsidR="004571C9" w:rsidRDefault="004571C9" w:rsidP="004571C9">
      <w:pPr>
        <w:pStyle w:val="a3"/>
      </w:pPr>
      <w:r>
        <w:t>1. Своим спокойным движением, мягкими переливами звуков эти песни словно ласкают, убаюкивают.</w:t>
      </w:r>
    </w:p>
    <w:p w:rsidR="004571C9" w:rsidRDefault="004571C9" w:rsidP="004571C9">
      <w:pPr>
        <w:pStyle w:val="a3"/>
      </w:pPr>
      <w:r>
        <w:t>2. Этот жанр русской народной песни процветает в настоящее время, в нем находит быстрый отклик любое явление современности.</w:t>
      </w:r>
    </w:p>
    <w:p w:rsidR="004571C9" w:rsidRDefault="004571C9" w:rsidP="004571C9">
      <w:pPr>
        <w:pStyle w:val="a3"/>
      </w:pPr>
      <w:r>
        <w:t>3. В старину эти песни пелись в любой момент, когда возникала потребность излить душу, свои чувства.</w:t>
      </w:r>
    </w:p>
    <w:p w:rsidR="004571C9" w:rsidRDefault="004571C9" w:rsidP="004571C9">
      <w:pPr>
        <w:pStyle w:val="a3"/>
      </w:pPr>
      <w:r>
        <w:t>4. Основным содержанием этого жанра песен является обращение к природе, птицам, животным, напев их, обычно, прост.</w:t>
      </w:r>
    </w:p>
    <w:p w:rsidR="004571C9" w:rsidRDefault="004571C9" w:rsidP="004571C9">
      <w:pPr>
        <w:pStyle w:val="a3"/>
      </w:pPr>
      <w:r>
        <w:t>5. Эти песни сопровождали и отображали тяжелый труд крестьян и рабочих.</w:t>
      </w:r>
    </w:p>
    <w:p w:rsidR="004571C9" w:rsidRDefault="004571C9" w:rsidP="004571C9">
      <w:pPr>
        <w:pStyle w:val="a3"/>
      </w:pPr>
      <w:r>
        <w:t>6. Этот жанр русской народной песни связан с плавным движением. Такие песни богаты мелкими распевами, переливами голоса.</w:t>
      </w:r>
    </w:p>
    <w:p w:rsidR="004571C9" w:rsidRDefault="004571C9" w:rsidP="004571C9">
      <w:pPr>
        <w:pStyle w:val="a3"/>
      </w:pPr>
      <w:r>
        <w:t>7. Важные события жизни сопровождались обрядами. Как называются песни, звучащие во время обряда.</w:t>
      </w:r>
    </w:p>
    <w:p w:rsidR="004571C9" w:rsidRDefault="004571C9" w:rsidP="004571C9">
      <w:pPr>
        <w:pStyle w:val="a3"/>
      </w:pPr>
      <w:r>
        <w:t>8. Это, как правило, повествовательные песни. В них прославляются защитники Родины, нашли отражение события, связанные с борьбой русского народа за свободу.</w:t>
      </w:r>
    </w:p>
    <w:p w:rsidR="004571C9" w:rsidRDefault="004571C9" w:rsidP="004571C9">
      <w:pPr>
        <w:pStyle w:val="a3"/>
      </w:pPr>
      <w:r>
        <w:t>Самостоятельно составить кроссворд на тему: «Жанры русских народных песен».</w:t>
      </w:r>
    </w:p>
    <w:tbl>
      <w:tblPr>
        <w:tblW w:w="839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499"/>
        <w:gridCol w:w="404"/>
        <w:gridCol w:w="404"/>
        <w:gridCol w:w="404"/>
        <w:gridCol w:w="499"/>
        <w:gridCol w:w="499"/>
        <w:gridCol w:w="510"/>
        <w:gridCol w:w="461"/>
        <w:gridCol w:w="580"/>
        <w:gridCol w:w="503"/>
        <w:gridCol w:w="503"/>
        <w:gridCol w:w="404"/>
        <w:gridCol w:w="404"/>
        <w:gridCol w:w="404"/>
        <w:gridCol w:w="404"/>
        <w:gridCol w:w="515"/>
      </w:tblGrid>
      <w:tr w:rsidR="004571C9" w:rsidTr="004571C9">
        <w:trPr>
          <w:trHeight w:val="398"/>
          <w:tblCellSpacing w:w="0" w:type="dxa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 w:rsidP="004571C9">
            <w:pPr>
              <w:pStyle w:val="a3"/>
              <w:spacing w:line="180" w:lineRule="atLeast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rPr>
                <w:sz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rPr>
                <w:sz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rPr>
                <w:sz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rPr>
                <w:sz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rPr>
                <w:sz w:val="18"/>
              </w:rPr>
            </w:pPr>
          </w:p>
        </w:tc>
        <w:bookmarkStart w:id="0" w:name="_GoBack"/>
        <w:bookmarkEnd w:id="0"/>
      </w:tr>
      <w:tr w:rsidR="004571C9" w:rsidTr="003774CD">
        <w:trPr>
          <w:trHeight w:val="126"/>
          <w:tblCellSpacing w:w="0" w:type="dxa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Default="004571C9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1.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jc w:val="center"/>
              <w:rPr>
                <w:highlight w:val="yellow"/>
              </w:rPr>
            </w:pPr>
            <w:r w:rsidRPr="003774CD">
              <w:rPr>
                <w:b/>
                <w:bCs/>
                <w:highlight w:val="yellow"/>
              </w:rPr>
              <w:t>Н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3774CD" w:rsidRDefault="004571C9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571C9" w:rsidRPr="002C6338" w:rsidRDefault="004571C9" w:rsidP="002C6338">
            <w:r w:rsidRPr="002C6338"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Pr="002C6338" w:rsidRDefault="004571C9" w:rsidP="002C6338">
            <w:r w:rsidRPr="002C6338"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Pr="002C6338" w:rsidRDefault="004571C9" w:rsidP="002C6338">
            <w:r w:rsidRPr="002C6338"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Pr="002C6338" w:rsidRDefault="004571C9" w:rsidP="002C6338">
            <w:r w:rsidRPr="002C6338"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71C9" w:rsidRPr="002C6338" w:rsidRDefault="004571C9" w:rsidP="002C6338"/>
        </w:tc>
      </w:tr>
      <w:tr w:rsidR="003774CD" w:rsidTr="0025125F">
        <w:trPr>
          <w:trHeight w:val="126"/>
          <w:tblCellSpacing w:w="0" w:type="dxa"/>
        </w:trPr>
        <w:tc>
          <w:tcPr>
            <w:tcW w:w="370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2.</w:t>
            </w: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jc w:val="center"/>
              <w:rPr>
                <w:highlight w:val="yellow"/>
              </w:rPr>
            </w:pPr>
            <w:r w:rsidRPr="003774CD">
              <w:rPr>
                <w:b/>
                <w:bCs/>
                <w:highlight w:val="yellow"/>
              </w:rPr>
              <w:t>А</w:t>
            </w: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</w:tr>
      <w:tr w:rsidR="003774CD" w:rsidTr="00A1368C">
        <w:trPr>
          <w:trHeight w:val="126"/>
          <w:tblCellSpacing w:w="0" w:type="dxa"/>
        </w:trPr>
        <w:tc>
          <w:tcPr>
            <w:tcW w:w="32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3.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jc w:val="center"/>
              <w:rPr>
                <w:highlight w:val="yellow"/>
              </w:rPr>
            </w:pPr>
            <w:proofErr w:type="gramStart"/>
            <w:r w:rsidRPr="003774CD">
              <w:rPr>
                <w:b/>
                <w:bCs/>
                <w:highlight w:val="yellow"/>
              </w:rPr>
              <w:t>Р</w:t>
            </w:r>
            <w:proofErr w:type="gramEnd"/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</w:tr>
      <w:tr w:rsidR="003774CD" w:rsidTr="000B5352">
        <w:trPr>
          <w:trHeight w:val="126"/>
          <w:tblCellSpacing w:w="0" w:type="dxa"/>
        </w:trPr>
        <w:tc>
          <w:tcPr>
            <w:tcW w:w="27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4.</w:t>
            </w:r>
          </w:p>
        </w:tc>
        <w:tc>
          <w:tcPr>
            <w:tcW w:w="499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jc w:val="center"/>
              <w:rPr>
                <w:highlight w:val="yellow"/>
              </w:rPr>
            </w:pPr>
            <w:r w:rsidRPr="003774CD">
              <w:rPr>
                <w:b/>
                <w:bCs/>
                <w:highlight w:val="yellow"/>
              </w:rPr>
              <w:t>О</w:t>
            </w: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1323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  <w:r>
              <w:t> </w:t>
            </w:r>
          </w:p>
        </w:tc>
      </w:tr>
      <w:tr w:rsidR="003774CD" w:rsidTr="007426FA">
        <w:trPr>
          <w:trHeight w:val="126"/>
          <w:tblCellSpacing w:w="0" w:type="dxa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5.</w:t>
            </w:r>
          </w:p>
        </w:tc>
        <w:tc>
          <w:tcPr>
            <w:tcW w:w="499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jc w:val="center"/>
              <w:rPr>
                <w:highlight w:val="yellow"/>
              </w:rPr>
            </w:pPr>
            <w:r w:rsidRPr="003774CD">
              <w:rPr>
                <w:b/>
                <w:bCs/>
                <w:highlight w:val="yellow"/>
              </w:rPr>
              <w:t>Д</w:t>
            </w: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1323" w:type="dxa"/>
            <w:gridSpan w:val="3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</w:tr>
      <w:tr w:rsidR="003774CD" w:rsidTr="00C57551">
        <w:trPr>
          <w:trHeight w:val="126"/>
          <w:tblCellSpacing w:w="0" w:type="dxa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6.</w:t>
            </w:r>
          </w:p>
        </w:tc>
        <w:tc>
          <w:tcPr>
            <w:tcW w:w="404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jc w:val="center"/>
              <w:rPr>
                <w:highlight w:val="yellow"/>
              </w:rPr>
            </w:pPr>
            <w:r w:rsidRPr="003774CD">
              <w:rPr>
                <w:b/>
                <w:bCs/>
                <w:highlight w:val="yellow"/>
              </w:rPr>
              <w:t>Н</w:t>
            </w: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1323" w:type="dxa"/>
            <w:gridSpan w:val="3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</w:tr>
      <w:tr w:rsidR="003774CD" w:rsidTr="00C57551">
        <w:trPr>
          <w:trHeight w:val="126"/>
          <w:tblCellSpacing w:w="0" w:type="dxa"/>
        </w:trPr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7.</w:t>
            </w:r>
          </w:p>
        </w:tc>
        <w:tc>
          <w:tcPr>
            <w:tcW w:w="404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jc w:val="center"/>
              <w:rPr>
                <w:highlight w:val="yellow"/>
              </w:rPr>
            </w:pPr>
            <w:proofErr w:type="gramStart"/>
            <w:r w:rsidRPr="003774CD">
              <w:rPr>
                <w:b/>
                <w:bCs/>
                <w:highlight w:val="yellow"/>
              </w:rPr>
              <w:t>Ы</w:t>
            </w:r>
            <w:proofErr w:type="gramEnd"/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1323" w:type="dxa"/>
            <w:gridSpan w:val="3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</w:tr>
      <w:tr w:rsidR="003774CD" w:rsidTr="00C57551">
        <w:trPr>
          <w:trHeight w:val="126"/>
          <w:tblCellSpacing w:w="0" w:type="dxa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8.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rPr>
                <w:highlight w:val="yellow"/>
              </w:rPr>
            </w:pPr>
            <w:r w:rsidRPr="003774CD">
              <w:rPr>
                <w:highlight w:val="yellow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Pr="003774CD" w:rsidRDefault="003774CD">
            <w:pPr>
              <w:pStyle w:val="a3"/>
              <w:spacing w:line="180" w:lineRule="atLeast"/>
              <w:jc w:val="center"/>
              <w:rPr>
                <w:highlight w:val="yellow"/>
              </w:rPr>
            </w:pPr>
            <w:r w:rsidRPr="003774CD">
              <w:rPr>
                <w:b/>
                <w:bCs/>
                <w:highlight w:val="yellow"/>
              </w:rPr>
              <w:t>Е</w:t>
            </w: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1323" w:type="dxa"/>
            <w:gridSpan w:val="3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</w:tr>
      <w:tr w:rsidR="003774CD" w:rsidTr="00C57551">
        <w:trPr>
          <w:trHeight w:val="116"/>
          <w:tblCellSpacing w:w="0" w:type="dxa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65" w:lineRule="atLeast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65" w:lineRule="atLeast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  <w:tc>
          <w:tcPr>
            <w:tcW w:w="1323" w:type="dxa"/>
            <w:gridSpan w:val="3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6"/>
              </w:rPr>
            </w:pPr>
          </w:p>
        </w:tc>
      </w:tr>
      <w:tr w:rsidR="003774CD" w:rsidTr="002C6338">
        <w:trPr>
          <w:trHeight w:val="80"/>
          <w:tblCellSpacing w:w="0" w:type="dxa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808" w:type="dxa"/>
            <w:gridSpan w:val="2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1323" w:type="dxa"/>
            <w:gridSpan w:val="3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</w:tr>
      <w:tr w:rsidR="003774CD" w:rsidTr="00C57551">
        <w:trPr>
          <w:trHeight w:val="126"/>
          <w:tblCellSpacing w:w="0" w:type="dxa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  <w:jc w:val="center"/>
            </w:pPr>
            <w:r>
              <w:rPr>
                <w:b/>
                <w:bCs/>
              </w:rPr>
              <w:t>Е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  <w:jc w:val="center"/>
            </w:pPr>
            <w:r>
              <w:rPr>
                <w:b/>
                <w:bCs/>
              </w:rPr>
              <w:t>С</w:t>
            </w: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  <w:jc w:val="center"/>
            </w:pPr>
            <w:r>
              <w:rPr>
                <w:b/>
                <w:bCs/>
              </w:rPr>
              <w:t>Н</w:t>
            </w: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spacing w:line="180" w:lineRule="atLeast"/>
              <w:jc w:val="center"/>
            </w:pPr>
            <w:r>
              <w:rPr>
                <w:b/>
                <w:bCs/>
              </w:rPr>
              <w:t>И</w:t>
            </w:r>
          </w:p>
        </w:tc>
        <w:tc>
          <w:tcPr>
            <w:tcW w:w="808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  <w:tc>
          <w:tcPr>
            <w:tcW w:w="1323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74CD" w:rsidRDefault="003774CD">
            <w:pPr>
              <w:pStyle w:val="a3"/>
              <w:rPr>
                <w:sz w:val="18"/>
              </w:rPr>
            </w:pPr>
          </w:p>
        </w:tc>
      </w:tr>
    </w:tbl>
    <w:p w:rsidR="004571C9" w:rsidRDefault="004571C9" w:rsidP="004571C9">
      <w:pPr>
        <w:pStyle w:val="a3"/>
      </w:pPr>
    </w:p>
    <w:p w:rsidR="007A0527" w:rsidRDefault="007A0527"/>
    <w:sectPr w:rsidR="007A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F1"/>
    <w:rsid w:val="002C6338"/>
    <w:rsid w:val="003774CD"/>
    <w:rsid w:val="004571C9"/>
    <w:rsid w:val="00567A04"/>
    <w:rsid w:val="007A0527"/>
    <w:rsid w:val="00D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0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7A04"/>
    <w:pPr>
      <w:keepNext/>
      <w:widowControl w:val="0"/>
      <w:autoSpaceDE w:val="0"/>
      <w:autoSpaceDN w:val="0"/>
      <w:adjustRightInd w:val="0"/>
      <w:spacing w:line="360" w:lineRule="auto"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7A04"/>
    <w:rPr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571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0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7A04"/>
    <w:pPr>
      <w:keepNext/>
      <w:widowControl w:val="0"/>
      <w:autoSpaceDE w:val="0"/>
      <w:autoSpaceDN w:val="0"/>
      <w:adjustRightInd w:val="0"/>
      <w:spacing w:line="360" w:lineRule="auto"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7A04"/>
    <w:rPr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571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2016-12-20T14:22:00Z</dcterms:created>
  <dcterms:modified xsi:type="dcterms:W3CDTF">2016-12-20T14:45:00Z</dcterms:modified>
</cp:coreProperties>
</file>