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94" w:rsidRDefault="00F378DC" w:rsidP="00F378DC">
      <w:pPr>
        <w:spacing w:after="0" w:line="280" w:lineRule="exact"/>
        <w:ind w:left="524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F378DC" w:rsidRDefault="00F378DC" w:rsidP="00F378DC">
      <w:pPr>
        <w:spacing w:after="0" w:line="280" w:lineRule="exact"/>
        <w:ind w:left="524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Государственного учреждения образования «Средняя школа № 11 г</w:t>
      </w:r>
      <w:proofErr w:type="gramStart"/>
      <w:r>
        <w:rPr>
          <w:rFonts w:ascii="Times New Roman" w:hAnsi="Times New Roman" w:cs="Times New Roman"/>
          <w:sz w:val="30"/>
          <w:szCs w:val="30"/>
        </w:rPr>
        <w:t>.Л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иды» </w:t>
      </w:r>
      <w:proofErr w:type="spellStart"/>
      <w:r>
        <w:rPr>
          <w:rFonts w:ascii="Times New Roman" w:hAnsi="Times New Roman" w:cs="Times New Roman"/>
          <w:sz w:val="30"/>
          <w:szCs w:val="30"/>
        </w:rPr>
        <w:t>________А.А.Хвойницкая</w:t>
      </w:r>
      <w:proofErr w:type="spellEnd"/>
    </w:p>
    <w:p w:rsidR="00F378DC" w:rsidRDefault="00F378DC" w:rsidP="00F378DC">
      <w:pPr>
        <w:spacing w:after="0" w:line="280" w:lineRule="exact"/>
        <w:ind w:left="524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01.09.2021</w:t>
      </w:r>
    </w:p>
    <w:p w:rsidR="00F378DC" w:rsidRDefault="00F378DC" w:rsidP="00F378DC">
      <w:pPr>
        <w:spacing w:after="0" w:line="280" w:lineRule="exact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F378DC" w:rsidRDefault="00F378DC" w:rsidP="00F378DC">
      <w:pPr>
        <w:spacing w:after="0" w:line="280" w:lineRule="exact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F378DC" w:rsidRPr="00F378DC" w:rsidRDefault="00F378DC" w:rsidP="00F378DC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F378DC">
        <w:rPr>
          <w:rFonts w:ascii="Times New Roman" w:hAnsi="Times New Roman" w:cs="Times New Roman"/>
          <w:sz w:val="30"/>
          <w:szCs w:val="30"/>
        </w:rPr>
        <w:t>План работы аттестационной комиссии</w:t>
      </w:r>
    </w:p>
    <w:p w:rsidR="00F378DC" w:rsidRDefault="00F378DC" w:rsidP="00F378DC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F378DC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F378DC" w:rsidRDefault="00F378DC" w:rsidP="00F378DC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F378DC">
        <w:rPr>
          <w:rFonts w:ascii="Times New Roman" w:hAnsi="Times New Roman" w:cs="Times New Roman"/>
          <w:sz w:val="30"/>
          <w:szCs w:val="30"/>
        </w:rPr>
        <w:t>«Средняя школа № 11 г. Лиды» на 20</w:t>
      </w:r>
      <w:r>
        <w:rPr>
          <w:rFonts w:ascii="Times New Roman" w:hAnsi="Times New Roman" w:cs="Times New Roman"/>
          <w:sz w:val="30"/>
          <w:szCs w:val="30"/>
        </w:rPr>
        <w:t>21</w:t>
      </w:r>
      <w:r w:rsidRPr="00F378DC">
        <w:rPr>
          <w:rFonts w:ascii="Times New Roman" w:hAnsi="Times New Roman" w:cs="Times New Roman"/>
          <w:sz w:val="30"/>
          <w:szCs w:val="30"/>
        </w:rPr>
        <w:t>/20</w:t>
      </w:r>
      <w:r>
        <w:rPr>
          <w:rFonts w:ascii="Times New Roman" w:hAnsi="Times New Roman" w:cs="Times New Roman"/>
          <w:sz w:val="30"/>
          <w:szCs w:val="30"/>
        </w:rPr>
        <w:t>22</w:t>
      </w:r>
      <w:r w:rsidRPr="00F378DC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F378DC" w:rsidRDefault="00F378DC" w:rsidP="00F378DC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05"/>
        <w:gridCol w:w="5658"/>
        <w:gridCol w:w="1742"/>
        <w:gridCol w:w="1842"/>
      </w:tblGrid>
      <w:tr w:rsidR="00F378DC" w:rsidRPr="00F378DC" w:rsidTr="009D51D7">
        <w:tc>
          <w:tcPr>
            <w:tcW w:w="505" w:type="dxa"/>
          </w:tcPr>
          <w:p w:rsidR="00F378DC" w:rsidRPr="00F378DC" w:rsidRDefault="00F378DC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8D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378D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378D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378D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58" w:type="dxa"/>
          </w:tcPr>
          <w:p w:rsidR="00F378DC" w:rsidRPr="00F378DC" w:rsidRDefault="00F378DC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8DC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742" w:type="dxa"/>
          </w:tcPr>
          <w:p w:rsidR="00F378DC" w:rsidRPr="00F378DC" w:rsidRDefault="00F378DC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8DC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842" w:type="dxa"/>
          </w:tcPr>
          <w:p w:rsidR="00F378DC" w:rsidRPr="00F378DC" w:rsidRDefault="00F378DC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8DC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F378DC" w:rsidRPr="00F378DC" w:rsidTr="009D51D7">
        <w:tc>
          <w:tcPr>
            <w:tcW w:w="505" w:type="dxa"/>
          </w:tcPr>
          <w:p w:rsidR="00F378DC" w:rsidRPr="00F378DC" w:rsidRDefault="007F1E76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58" w:type="dxa"/>
          </w:tcPr>
          <w:p w:rsidR="00F378DC" w:rsidRPr="00F378DC" w:rsidRDefault="00F378DC" w:rsidP="00F378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378DC">
              <w:rPr>
                <w:rFonts w:ascii="Times New Roman" w:hAnsi="Times New Roman" w:cs="Times New Roman"/>
                <w:sz w:val="26"/>
                <w:szCs w:val="26"/>
              </w:rPr>
              <w:t>Распределение обязанностей между  членами аттестационной комиссии</w:t>
            </w:r>
          </w:p>
        </w:tc>
        <w:tc>
          <w:tcPr>
            <w:tcW w:w="1742" w:type="dxa"/>
          </w:tcPr>
          <w:p w:rsidR="00F378DC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2" w:type="dxa"/>
          </w:tcPr>
          <w:p w:rsidR="00F378DC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2E444E" w:rsidRPr="00F378DC" w:rsidTr="009D51D7">
        <w:tc>
          <w:tcPr>
            <w:tcW w:w="505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58" w:type="dxa"/>
          </w:tcPr>
          <w:p w:rsidR="002E444E" w:rsidRPr="00F378DC" w:rsidRDefault="002E444E" w:rsidP="00F378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378DC">
              <w:rPr>
                <w:rFonts w:ascii="Times New Roman" w:hAnsi="Times New Roman" w:cs="Times New Roman"/>
                <w:sz w:val="26"/>
                <w:szCs w:val="26"/>
              </w:rPr>
              <w:t>Ознакомление</w:t>
            </w:r>
            <w:r w:rsidRPr="00F378DC">
              <w:rPr>
                <w:rFonts w:ascii="Times New Roman" w:hAnsi="Times New Roman" w:cs="Times New Roman"/>
                <w:sz w:val="26"/>
                <w:szCs w:val="26"/>
              </w:rPr>
              <w:tab/>
              <w:t>членов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78DC">
              <w:rPr>
                <w:rFonts w:ascii="Times New Roman" w:hAnsi="Times New Roman" w:cs="Times New Roman"/>
                <w:sz w:val="26"/>
                <w:szCs w:val="26"/>
              </w:rPr>
              <w:t>аттестационной    комиссии    с    их обязанностями</w:t>
            </w:r>
          </w:p>
        </w:tc>
        <w:tc>
          <w:tcPr>
            <w:tcW w:w="1742" w:type="dxa"/>
          </w:tcPr>
          <w:p w:rsidR="002E444E" w:rsidRPr="00F378DC" w:rsidRDefault="002E444E" w:rsidP="00344787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2" w:type="dxa"/>
          </w:tcPr>
          <w:p w:rsidR="002E444E" w:rsidRPr="00F378DC" w:rsidRDefault="00287AB7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аттестационной комиссии</w:t>
            </w:r>
          </w:p>
        </w:tc>
      </w:tr>
      <w:tr w:rsidR="002E444E" w:rsidRPr="00F378DC" w:rsidTr="009D51D7">
        <w:tc>
          <w:tcPr>
            <w:tcW w:w="505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58" w:type="dxa"/>
          </w:tcPr>
          <w:p w:rsidR="002E444E" w:rsidRPr="00F378DC" w:rsidRDefault="00287AB7" w:rsidP="00287AB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Согласование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444E" w:rsidRPr="00F378DC">
              <w:rPr>
                <w:rFonts w:ascii="Times New Roman" w:hAnsi="Times New Roman" w:cs="Times New Roman"/>
                <w:sz w:val="26"/>
                <w:szCs w:val="26"/>
              </w:rPr>
              <w:t>плана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444E">
              <w:rPr>
                <w:rFonts w:ascii="Times New Roman" w:hAnsi="Times New Roman" w:cs="Times New Roman"/>
                <w:sz w:val="26"/>
                <w:szCs w:val="26"/>
              </w:rPr>
              <w:t xml:space="preserve">работы  </w:t>
            </w:r>
            <w:r w:rsidR="002E444E" w:rsidRPr="00F378DC">
              <w:rPr>
                <w:rFonts w:ascii="Times New Roman" w:hAnsi="Times New Roman" w:cs="Times New Roman"/>
                <w:sz w:val="26"/>
                <w:szCs w:val="26"/>
              </w:rPr>
              <w:t>аттестационной комиссии</w:t>
            </w:r>
          </w:p>
        </w:tc>
        <w:tc>
          <w:tcPr>
            <w:tcW w:w="1742" w:type="dxa"/>
          </w:tcPr>
          <w:p w:rsidR="002E444E" w:rsidRPr="00F378DC" w:rsidRDefault="002E444E" w:rsidP="00344787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2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2E444E" w:rsidRPr="00F378DC" w:rsidTr="009D51D7">
        <w:tc>
          <w:tcPr>
            <w:tcW w:w="505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58" w:type="dxa"/>
          </w:tcPr>
          <w:p w:rsidR="002E444E" w:rsidRPr="00F378DC" w:rsidRDefault="002E444E" w:rsidP="00F378D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8DC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78DC">
              <w:rPr>
                <w:rFonts w:ascii="Times New Roman" w:hAnsi="Times New Roman" w:cs="Times New Roman"/>
                <w:sz w:val="26"/>
                <w:szCs w:val="26"/>
              </w:rPr>
              <w:t>консультаций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Pr="00F378DC">
              <w:rPr>
                <w:rFonts w:ascii="Times New Roman" w:hAnsi="Times New Roman" w:cs="Times New Roman"/>
                <w:sz w:val="26"/>
                <w:szCs w:val="26"/>
              </w:rPr>
              <w:t>педагогических     работн</w:t>
            </w:r>
            <w:bookmarkStart w:id="0" w:name="_GoBack"/>
            <w:bookmarkEnd w:id="0"/>
            <w:r w:rsidRPr="00F378DC">
              <w:rPr>
                <w:rFonts w:ascii="Times New Roman" w:hAnsi="Times New Roman" w:cs="Times New Roman"/>
                <w:sz w:val="26"/>
                <w:szCs w:val="26"/>
              </w:rPr>
              <w:t>иков     вопросам проведения аттестации</w:t>
            </w:r>
          </w:p>
        </w:tc>
        <w:tc>
          <w:tcPr>
            <w:tcW w:w="1742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в течение аттестационного периода</w:t>
            </w:r>
          </w:p>
        </w:tc>
        <w:tc>
          <w:tcPr>
            <w:tcW w:w="1842" w:type="dxa"/>
          </w:tcPr>
          <w:p w:rsidR="002E444E" w:rsidRPr="00F378DC" w:rsidRDefault="00287AB7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AB7">
              <w:rPr>
                <w:rFonts w:ascii="Times New Roman" w:hAnsi="Times New Roman" w:cs="Times New Roman"/>
                <w:sz w:val="26"/>
                <w:szCs w:val="26"/>
              </w:rPr>
              <w:t>Председатель аттестационной комиссии</w:t>
            </w:r>
          </w:p>
        </w:tc>
      </w:tr>
      <w:tr w:rsidR="002E444E" w:rsidRPr="00F378DC" w:rsidTr="009D51D7">
        <w:tc>
          <w:tcPr>
            <w:tcW w:w="505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58" w:type="dxa"/>
          </w:tcPr>
          <w:p w:rsidR="002E444E" w:rsidRPr="00F378DC" w:rsidRDefault="002E444E" w:rsidP="007F1E7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Прием  заявлений  на  присвоение квалификационной категории</w:t>
            </w:r>
          </w:p>
        </w:tc>
        <w:tc>
          <w:tcPr>
            <w:tcW w:w="1742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в течение аттестационного периода</w:t>
            </w:r>
          </w:p>
        </w:tc>
        <w:tc>
          <w:tcPr>
            <w:tcW w:w="1842" w:type="dxa"/>
          </w:tcPr>
          <w:p w:rsidR="002E444E" w:rsidRPr="00F378DC" w:rsidRDefault="00287AB7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 w:rsidRPr="00287AB7">
              <w:rPr>
                <w:rFonts w:ascii="Times New Roman" w:hAnsi="Times New Roman" w:cs="Times New Roman"/>
                <w:sz w:val="26"/>
                <w:szCs w:val="26"/>
              </w:rPr>
              <w:t>аттестационной комиссии</w:t>
            </w:r>
          </w:p>
        </w:tc>
      </w:tr>
      <w:tr w:rsidR="002E444E" w:rsidRPr="00F378DC" w:rsidTr="009D51D7">
        <w:tc>
          <w:tcPr>
            <w:tcW w:w="505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58" w:type="dxa"/>
          </w:tcPr>
          <w:p w:rsidR="002E444E" w:rsidRPr="00F378DC" w:rsidRDefault="002E444E" w:rsidP="007F1E7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ота с заявлениями педагогов на </w:t>
            </w: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аттестацию</w:t>
            </w:r>
          </w:p>
        </w:tc>
        <w:tc>
          <w:tcPr>
            <w:tcW w:w="1742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в аттестационную комиссию</w:t>
            </w:r>
          </w:p>
        </w:tc>
        <w:tc>
          <w:tcPr>
            <w:tcW w:w="1842" w:type="dxa"/>
          </w:tcPr>
          <w:p w:rsidR="002E444E" w:rsidRPr="00F378DC" w:rsidRDefault="00287AB7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AB7">
              <w:rPr>
                <w:rFonts w:ascii="Times New Roman" w:hAnsi="Times New Roman" w:cs="Times New Roman"/>
                <w:sz w:val="26"/>
                <w:szCs w:val="26"/>
              </w:rPr>
              <w:t>Секретарь аттестационной комиссии</w:t>
            </w:r>
          </w:p>
        </w:tc>
      </w:tr>
      <w:tr w:rsidR="002E444E" w:rsidRPr="00F378DC" w:rsidTr="009D51D7">
        <w:tc>
          <w:tcPr>
            <w:tcW w:w="505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58" w:type="dxa"/>
          </w:tcPr>
          <w:p w:rsidR="002E444E" w:rsidRPr="00F378DC" w:rsidRDefault="002E444E" w:rsidP="007F1E7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Рассмотрение заявлений 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аттестации </w:t>
            </w: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навысшую квалификационную кат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егорию</w:t>
            </w:r>
          </w:p>
        </w:tc>
        <w:tc>
          <w:tcPr>
            <w:tcW w:w="1742" w:type="dxa"/>
          </w:tcPr>
          <w:p w:rsidR="002E444E" w:rsidRPr="00F378DC" w:rsidRDefault="002E444E" w:rsidP="00344787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-октябрь</w:t>
            </w:r>
          </w:p>
        </w:tc>
        <w:tc>
          <w:tcPr>
            <w:tcW w:w="1842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2E444E" w:rsidRPr="00F378DC" w:rsidTr="009D51D7">
        <w:tc>
          <w:tcPr>
            <w:tcW w:w="505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58" w:type="dxa"/>
          </w:tcPr>
          <w:p w:rsidR="002E444E" w:rsidRPr="00F378DC" w:rsidRDefault="002E444E" w:rsidP="002E444E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Подача направлений на сдачу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педагогами квалификационного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экзамена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высшую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квалификационную категорию</w:t>
            </w:r>
          </w:p>
        </w:tc>
        <w:tc>
          <w:tcPr>
            <w:tcW w:w="1742" w:type="dxa"/>
          </w:tcPr>
          <w:p w:rsidR="002E444E" w:rsidRPr="00F378DC" w:rsidRDefault="002E444E" w:rsidP="00E4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 октя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ря</w:t>
            </w:r>
          </w:p>
        </w:tc>
        <w:tc>
          <w:tcPr>
            <w:tcW w:w="1842" w:type="dxa"/>
          </w:tcPr>
          <w:p w:rsidR="002E444E" w:rsidRPr="00F378DC" w:rsidRDefault="00287AB7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AB7">
              <w:rPr>
                <w:rFonts w:ascii="Times New Roman" w:hAnsi="Times New Roman" w:cs="Times New Roman"/>
                <w:sz w:val="26"/>
                <w:szCs w:val="26"/>
              </w:rPr>
              <w:t>Председатель аттестационной комиссии</w:t>
            </w:r>
          </w:p>
        </w:tc>
      </w:tr>
      <w:tr w:rsidR="002E444E" w:rsidRPr="00F378DC" w:rsidTr="009D51D7">
        <w:tc>
          <w:tcPr>
            <w:tcW w:w="505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58" w:type="dxa"/>
          </w:tcPr>
          <w:p w:rsidR="002E444E" w:rsidRPr="00F378DC" w:rsidRDefault="002E444E" w:rsidP="002E444E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Осуществление   взаимодействия   с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учреждениями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повышения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квалификации        по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вопросам аттестации на высшую категорию</w:t>
            </w:r>
          </w:p>
        </w:tc>
        <w:tc>
          <w:tcPr>
            <w:tcW w:w="1742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аттестационного периода</w:t>
            </w:r>
          </w:p>
        </w:tc>
        <w:tc>
          <w:tcPr>
            <w:tcW w:w="1842" w:type="dxa"/>
          </w:tcPr>
          <w:p w:rsidR="002E444E" w:rsidRPr="00F378DC" w:rsidRDefault="00287AB7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AB7">
              <w:rPr>
                <w:rFonts w:ascii="Times New Roman" w:hAnsi="Times New Roman" w:cs="Times New Roman"/>
                <w:sz w:val="26"/>
                <w:szCs w:val="26"/>
              </w:rPr>
              <w:t>Председатель аттестационной комиссии</w:t>
            </w:r>
          </w:p>
        </w:tc>
      </w:tr>
      <w:tr w:rsidR="002E444E" w:rsidRPr="00F378DC" w:rsidTr="009D51D7">
        <w:tc>
          <w:tcPr>
            <w:tcW w:w="505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58" w:type="dxa"/>
          </w:tcPr>
          <w:p w:rsidR="002E444E" w:rsidRPr="00F378DC" w:rsidRDefault="002E444E" w:rsidP="002E444E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заявлений на присвоение квалификационных категории</w:t>
            </w:r>
          </w:p>
        </w:tc>
        <w:tc>
          <w:tcPr>
            <w:tcW w:w="1742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поступления в аттестационную комиссию</w:t>
            </w:r>
          </w:p>
        </w:tc>
        <w:tc>
          <w:tcPr>
            <w:tcW w:w="1842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2E444E" w:rsidRPr="00F378DC" w:rsidTr="009D51D7">
        <w:tc>
          <w:tcPr>
            <w:tcW w:w="505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58" w:type="dxa"/>
          </w:tcPr>
          <w:p w:rsidR="002E444E" w:rsidRPr="007F1E76" w:rsidRDefault="002E444E" w:rsidP="003A675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Составление    графика   аттестации(дополненийкграфику)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едагогических работников:</w:t>
            </w:r>
          </w:p>
          <w:p w:rsidR="002E444E" w:rsidRPr="007F1E76" w:rsidRDefault="002E444E" w:rsidP="003A675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на высшую категорию</w:t>
            </w:r>
          </w:p>
          <w:p w:rsidR="002E444E" w:rsidRPr="00F378DC" w:rsidRDefault="002E444E" w:rsidP="003A675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на вторую и первую категорию</w:t>
            </w:r>
          </w:p>
        </w:tc>
        <w:tc>
          <w:tcPr>
            <w:tcW w:w="1742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в течение аттестационного периода</w:t>
            </w:r>
          </w:p>
        </w:tc>
        <w:tc>
          <w:tcPr>
            <w:tcW w:w="1842" w:type="dxa"/>
          </w:tcPr>
          <w:p w:rsidR="002E444E" w:rsidRPr="00F378DC" w:rsidRDefault="00287AB7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AB7">
              <w:rPr>
                <w:rFonts w:ascii="Times New Roman" w:hAnsi="Times New Roman" w:cs="Times New Roman"/>
                <w:sz w:val="26"/>
                <w:szCs w:val="26"/>
              </w:rPr>
              <w:t>Председатель аттестационной комиссии</w:t>
            </w:r>
          </w:p>
        </w:tc>
      </w:tr>
      <w:tr w:rsidR="002E444E" w:rsidRPr="00F378DC" w:rsidTr="009D51D7">
        <w:tc>
          <w:tcPr>
            <w:tcW w:w="505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5658" w:type="dxa"/>
          </w:tcPr>
          <w:p w:rsidR="002E444E" w:rsidRPr="00F378DC" w:rsidRDefault="002E444E" w:rsidP="003A675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Ознакомление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аттестуемых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графиком (дополнением к графику) аттестации</w:t>
            </w:r>
          </w:p>
        </w:tc>
        <w:tc>
          <w:tcPr>
            <w:tcW w:w="1742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месяца до начала аттестации</w:t>
            </w:r>
          </w:p>
        </w:tc>
        <w:tc>
          <w:tcPr>
            <w:tcW w:w="1842" w:type="dxa"/>
          </w:tcPr>
          <w:p w:rsidR="002E444E" w:rsidRPr="00F378DC" w:rsidRDefault="00287AB7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AB7">
              <w:rPr>
                <w:rFonts w:ascii="Times New Roman" w:hAnsi="Times New Roman" w:cs="Times New Roman"/>
                <w:sz w:val="26"/>
                <w:szCs w:val="26"/>
              </w:rPr>
              <w:t>Председатель аттестационной комиссии</w:t>
            </w:r>
          </w:p>
        </w:tc>
      </w:tr>
      <w:tr w:rsidR="002E444E" w:rsidRPr="00F378DC" w:rsidTr="009D51D7">
        <w:tc>
          <w:tcPr>
            <w:tcW w:w="505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58" w:type="dxa"/>
          </w:tcPr>
          <w:p w:rsidR="002E444E" w:rsidRPr="00F378DC" w:rsidRDefault="002E444E" w:rsidP="003A675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экспертных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групп по       изучению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педагогической деятельности аттестуемых</w:t>
            </w:r>
          </w:p>
        </w:tc>
        <w:tc>
          <w:tcPr>
            <w:tcW w:w="1742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в течение аттестационного периода</w:t>
            </w:r>
          </w:p>
        </w:tc>
        <w:tc>
          <w:tcPr>
            <w:tcW w:w="1842" w:type="dxa"/>
          </w:tcPr>
          <w:p w:rsidR="002E444E" w:rsidRPr="00F378DC" w:rsidRDefault="00287AB7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AB7">
              <w:rPr>
                <w:rFonts w:ascii="Times New Roman" w:hAnsi="Times New Roman" w:cs="Times New Roman"/>
                <w:sz w:val="26"/>
                <w:szCs w:val="26"/>
              </w:rPr>
              <w:t>Председатель аттестационной комиссии</w:t>
            </w:r>
          </w:p>
        </w:tc>
      </w:tr>
      <w:tr w:rsidR="002E444E" w:rsidRPr="00F378DC" w:rsidTr="009D51D7">
        <w:tc>
          <w:tcPr>
            <w:tcW w:w="505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58" w:type="dxa"/>
          </w:tcPr>
          <w:p w:rsidR="002E444E" w:rsidRPr="00F378DC" w:rsidRDefault="002E444E" w:rsidP="003A675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Утверждение экспертных групп по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изучению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педагогической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деятельности аттестуемых</w:t>
            </w:r>
          </w:p>
        </w:tc>
        <w:tc>
          <w:tcPr>
            <w:tcW w:w="1742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в течение аттестационного периода</w:t>
            </w:r>
          </w:p>
        </w:tc>
        <w:tc>
          <w:tcPr>
            <w:tcW w:w="1842" w:type="dxa"/>
          </w:tcPr>
          <w:p w:rsidR="002E444E" w:rsidRPr="00F378DC" w:rsidRDefault="00287AB7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AB7">
              <w:rPr>
                <w:rFonts w:ascii="Times New Roman" w:hAnsi="Times New Roman" w:cs="Times New Roman"/>
                <w:sz w:val="26"/>
                <w:szCs w:val="26"/>
              </w:rPr>
              <w:t>Председатель аттестационной комиссии</w:t>
            </w:r>
          </w:p>
        </w:tc>
      </w:tr>
      <w:tr w:rsidR="002E444E" w:rsidRPr="00F378DC" w:rsidTr="009D51D7">
        <w:tc>
          <w:tcPr>
            <w:tcW w:w="505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58" w:type="dxa"/>
          </w:tcPr>
          <w:p w:rsidR="002E444E" w:rsidRPr="00F378DC" w:rsidRDefault="002E444E" w:rsidP="003A675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Составление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и согласование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аттестуемыми</w:t>
            </w:r>
            <w:proofErr w:type="gramEnd"/>
            <w:r w:rsidRPr="007F1E76">
              <w:rPr>
                <w:rFonts w:ascii="Times New Roman" w:hAnsi="Times New Roman" w:cs="Times New Roman"/>
                <w:sz w:val="26"/>
                <w:szCs w:val="26"/>
              </w:rPr>
              <w:t xml:space="preserve">   программ   изучения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их профессиональной деятельности</w:t>
            </w:r>
          </w:p>
        </w:tc>
        <w:tc>
          <w:tcPr>
            <w:tcW w:w="1742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в течение аттестационного периода</w:t>
            </w:r>
          </w:p>
        </w:tc>
        <w:tc>
          <w:tcPr>
            <w:tcW w:w="1842" w:type="dxa"/>
          </w:tcPr>
          <w:p w:rsidR="002E444E" w:rsidRPr="00F378DC" w:rsidRDefault="00287AB7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AB7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2E444E" w:rsidRPr="00F378DC" w:rsidTr="009D51D7">
        <w:tc>
          <w:tcPr>
            <w:tcW w:w="505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58" w:type="dxa"/>
          </w:tcPr>
          <w:p w:rsidR="002E444E" w:rsidRPr="00F378DC" w:rsidRDefault="002E444E" w:rsidP="003A675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Согласование        с        педагога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ми, </w:t>
            </w: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претендующими     на    первую     и</w:t>
            </w:r>
            <w:r w:rsidR="00E4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E76">
              <w:rPr>
                <w:rFonts w:ascii="Times New Roman" w:hAnsi="Times New Roman" w:cs="Times New Roman"/>
                <w:sz w:val="26"/>
                <w:szCs w:val="26"/>
              </w:rPr>
              <w:t>высшую категорию,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 практического представления опыта педагогической деятельности</w:t>
            </w:r>
          </w:p>
        </w:tc>
        <w:tc>
          <w:tcPr>
            <w:tcW w:w="1742" w:type="dxa"/>
          </w:tcPr>
          <w:p w:rsidR="002E444E" w:rsidRPr="00F378DC" w:rsidRDefault="002E444E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44E">
              <w:rPr>
                <w:rFonts w:ascii="Times New Roman" w:hAnsi="Times New Roman" w:cs="Times New Roman"/>
                <w:sz w:val="26"/>
                <w:szCs w:val="26"/>
              </w:rPr>
              <w:t>в течение аттестационного периода</w:t>
            </w:r>
          </w:p>
        </w:tc>
        <w:tc>
          <w:tcPr>
            <w:tcW w:w="1842" w:type="dxa"/>
          </w:tcPr>
          <w:p w:rsidR="002E444E" w:rsidRPr="00F378DC" w:rsidRDefault="00287AB7" w:rsidP="00F378D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AB7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</w:tbl>
    <w:p w:rsidR="00F378DC" w:rsidRPr="00F378DC" w:rsidRDefault="00F378DC" w:rsidP="00F378DC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sectPr w:rsidR="00F378DC" w:rsidRPr="00F378DC" w:rsidSect="0010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78DC"/>
    <w:rsid w:val="00103A67"/>
    <w:rsid w:val="00287AB7"/>
    <w:rsid w:val="002E444E"/>
    <w:rsid w:val="00315B5F"/>
    <w:rsid w:val="007F1E76"/>
    <w:rsid w:val="00896C95"/>
    <w:rsid w:val="009D51D7"/>
    <w:rsid w:val="00B378C8"/>
    <w:rsid w:val="00E43594"/>
    <w:rsid w:val="00F3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user27-08</cp:lastModifiedBy>
  <cp:revision>4</cp:revision>
  <dcterms:created xsi:type="dcterms:W3CDTF">2021-10-13T07:44:00Z</dcterms:created>
  <dcterms:modified xsi:type="dcterms:W3CDTF">2021-10-13T07:50:00Z</dcterms:modified>
</cp:coreProperties>
</file>