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F80EF9">
        <w:rPr>
          <w:rStyle w:val="a4"/>
          <w:color w:val="111111"/>
        </w:rPr>
        <w:t>ПОЛОЖЕНИЕ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F80EF9">
        <w:rPr>
          <w:rStyle w:val="a4"/>
          <w:color w:val="111111"/>
        </w:rPr>
        <w:t>О библиотеке учреждения общего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F80EF9">
        <w:rPr>
          <w:rStyle w:val="a4"/>
          <w:color w:val="111111"/>
        </w:rPr>
        <w:t> среднего образования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rStyle w:val="a4"/>
          <w:color w:val="111111"/>
        </w:rPr>
        <w:t> Общие положения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1. Библиотека СШ №1</w:t>
      </w:r>
      <w:r>
        <w:rPr>
          <w:color w:val="111111"/>
        </w:rPr>
        <w:t>1</w:t>
      </w:r>
      <w:r w:rsidRPr="00F80EF9">
        <w:rPr>
          <w:color w:val="111111"/>
        </w:rPr>
        <w:t xml:space="preserve"> является структурным подразделением школы, призванным содействовать процессу обучения и воспитания учащихся, повышению квалификации работников школы, а также центром распространения знаний, духовного и интеллектуального общения.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 Школьная библиотека в своей деятельности руководствуется: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2.1 Уставом школы;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2.2 законадательными и нормативными   правовыми актами Республики Беларусь в области организации библиотечного дела;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2.3 другими нормативно-методическими и руководящими материалами по организации библиотечного дела; 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2.4 приказами и распоряжениями руководителя учреждения общего среднего образования;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2.5 коллективным договором;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2.6 правилами внутреннего трудового распорядка;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 2.7 настоящим Положением.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3. Основными показателями оценки деятельности библиотеки является решение поставленных перед библиотекой задач  и выполнение возложенных на неё функций.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4. Ответственность за качественное и своевременное выполнение возложенных настоящим Положением  на библиотеку задач и функций в соответствии с действующим законодательством, полноту и правильность использования предоставленных прав  несёт заведующий библиотекой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5. Школьная библиотека осуществляет свою деятельность совместно с педагогическим коллективом школы.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6. Степень ответственности работников библиотеки устанавливается должностными инструкциями.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</w:t>
      </w:r>
      <w:r w:rsidRPr="00F80EF9">
        <w:rPr>
          <w:rStyle w:val="a4"/>
          <w:color w:val="111111"/>
        </w:rPr>
        <w:t>Основные задачи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 Основными задачами библиотеки являются: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7.1 организация своевременного и качественного обслуживания библиотекой учащихся и сотрудников учреждения общего среднего образования путем оперативного и качественного информационо-6иблиографического обслуживания читателей;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7.2. воспитание у учащихся информационной культуры: привитие навыков умелого пользования книгой, библиотекой, другими источниками информации;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7.4 содействие успешному усвоению учебных программ, развитию творческого мышления, познавательных интересов и способностей;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7.5 содействие повышению методического и педагогического мастерства педагогических работников школы;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7.6 содействие самообразованию учащихся и педагогических работников школы, обеспечение информацией их социальных, культурных потребностей;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7.7 пропаганда книг;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7.8 обеспечение сохранности библиотечного фонда.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rStyle w:val="a4"/>
          <w:color w:val="111111"/>
        </w:rPr>
        <w:t> Функции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 В соответствии с основными задачами на библиотеку возлагаются следующие функции: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8.1 разработка планов работы библиотеки в соответствии с планами работы школы;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8.2 создание справочно-информационного фонда, его справочно-поискового аппарата;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8.3 обеспечение систематического пополнения фонда библиотеки и обеспечение его сохранности;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lastRenderedPageBreak/>
        <w:t>         8.4 выявление и изучение потребностей и запросов читателей библиотеки с целью оказания им помощи в подборе литературы и необходимой информации;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8.5 выдача литературы по абонементу и в читальный зал;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8.6 обмен информацией по используемым тематическим направлениям, сбор, систематизация, изучение и обобщение информационных материалов;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8.7 участие в проведении школьных и внешкольных   совещаний, семинаров и других мероприятий по вопросам выполняемой работы;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0EF9">
        <w:rPr>
          <w:color w:val="111111"/>
        </w:rPr>
        <w:t>         8.8 организация учёта и подготовка установленной отчётности о работе библиотеки.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F80EF9">
        <w:rPr>
          <w:color w:val="111111"/>
        </w:rPr>
        <w:t> 8.9 принятие мер по обеспечению библиотеки квалифицированными кадрами.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Права 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  Библиотека имеет право: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9.1 действовать от имени учреждения общего среднего образования во взаимоотношениях с другими  организациями по специальным вопросам относящимся к компетенции библиотеки;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9.2 проводить  совещания, заседания по вопросам. относящимся к компетенции библиотеки;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9.3 участие в общем  планировании учреждения общего среднего образования;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9.4 требовать своевременной  сдачи литературы и других  информационных материалов;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9.5 оказывать методические и консультационные услуги по вопросам,  относящимся к коппетенции библиотеки.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10. Заведующий имеет право: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10.1 знакомиться с проектами решений руководства учреждения  общего среднего образования по вопросам,  относящимся к коппетенции библиотеки;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10.2 вносить на рассмотрение руководства учреждения  общего среднего образования предложения по совершенствованию деятельности библиотеки, учреждения  общего среднего образования в целом в пределах своей компетенции;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10.3 разрабатывать и утверждать в установленном порядке необходимые организационно-распорядительные документы библиотеки, относящиеся к ее компетенции и в пределах своей компетенции;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10.4 подписывать и визировать документы в пределах своей компетенции;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10.5 обеспечивать чистоту и благоустройство закреплённых за библиотекой помещений;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80"/>
        <w:rPr>
          <w:color w:val="111111"/>
        </w:rPr>
      </w:pPr>
      <w:r w:rsidRPr="00F80EF9">
        <w:rPr>
          <w:rStyle w:val="a4"/>
          <w:color w:val="111111"/>
        </w:rPr>
        <w:t>       10.6  требовать от учреждения общего среднего образования оказания содействия в исполнении своих обязанностей и прав.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540"/>
        <w:rPr>
          <w:color w:val="111111"/>
        </w:rPr>
      </w:pPr>
      <w:r w:rsidRPr="00F80EF9">
        <w:rPr>
          <w:rStyle w:val="a4"/>
          <w:color w:val="111111"/>
        </w:rPr>
        <w:t>Взаимоотношения. Связи.</w:t>
      </w:r>
    </w:p>
    <w:p w:rsidR="00F80EF9" w:rsidRPr="00F80EF9" w:rsidRDefault="00F80EF9" w:rsidP="00F80EF9">
      <w:pPr>
        <w:pStyle w:val="a3"/>
        <w:shd w:val="clear" w:color="auto" w:fill="FFFFFF"/>
        <w:spacing w:before="0" w:beforeAutospacing="0" w:after="0" w:afterAutospacing="0"/>
        <w:ind w:left="142"/>
        <w:rPr>
          <w:color w:val="111111"/>
        </w:rPr>
      </w:pPr>
      <w:r w:rsidRPr="00F80EF9">
        <w:rPr>
          <w:rStyle w:val="a4"/>
          <w:color w:val="111111"/>
        </w:rPr>
        <w:t>                   11. Заведующий библиотекой в установленном порядке выполняет возложенные на него обязанности как непосредствено, так и во взаимодействии с соответствующими руководителями и специалистами по вопросам выполняемой работы.</w:t>
      </w:r>
    </w:p>
    <w:p w:rsidR="001329E3" w:rsidRPr="00F80EF9" w:rsidRDefault="001329E3" w:rsidP="00F8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9E3" w:rsidRPr="00F80EF9" w:rsidSect="0013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0EF9"/>
    <w:rsid w:val="001329E3"/>
    <w:rsid w:val="00F8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2018-12-03T22:06:00Z</dcterms:created>
  <dcterms:modified xsi:type="dcterms:W3CDTF">2018-12-03T22:08:00Z</dcterms:modified>
</cp:coreProperties>
</file>