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B8" w:rsidRDefault="004B43B8" w:rsidP="00F4554F">
      <w:pPr>
        <w:spacing w:after="0" w:line="240" w:lineRule="auto"/>
        <w:jc w:val="both"/>
        <w:rPr>
          <w:rFonts w:ascii="Times New Roman" w:hAnsi="Times New Roman"/>
          <w:sz w:val="28"/>
          <w:szCs w:val="28"/>
        </w:rPr>
      </w:pPr>
      <w:r w:rsidRPr="004B43B8">
        <w:rPr>
          <w:rFonts w:ascii="Times New Roman" w:hAnsi="Times New Roman"/>
          <w:sz w:val="28"/>
          <w:szCs w:val="28"/>
        </w:rPr>
        <w:t xml:space="preserve">Заседание клуба  «Поиск» </w:t>
      </w:r>
      <w:r>
        <w:rPr>
          <w:rFonts w:ascii="Times New Roman" w:hAnsi="Times New Roman"/>
          <w:sz w:val="28"/>
          <w:szCs w:val="28"/>
        </w:rPr>
        <w:t xml:space="preserve">на базе школьного музея   </w:t>
      </w:r>
    </w:p>
    <w:p w:rsidR="00803125" w:rsidRPr="004B43B8" w:rsidRDefault="004B43B8" w:rsidP="00F4554F">
      <w:pPr>
        <w:spacing w:after="0" w:line="240" w:lineRule="auto"/>
        <w:jc w:val="both"/>
        <w:rPr>
          <w:rFonts w:ascii="Times New Roman" w:hAnsi="Times New Roman"/>
          <w:b/>
          <w:sz w:val="28"/>
          <w:szCs w:val="28"/>
        </w:rPr>
      </w:pPr>
      <w:r>
        <w:rPr>
          <w:rFonts w:ascii="Times New Roman" w:hAnsi="Times New Roman"/>
          <w:b/>
          <w:sz w:val="28"/>
          <w:szCs w:val="28"/>
        </w:rPr>
        <w:t>Тема: «</w:t>
      </w:r>
      <w:r w:rsidR="00803125" w:rsidRPr="004B43B8">
        <w:rPr>
          <w:rFonts w:ascii="Times New Roman" w:hAnsi="Times New Roman"/>
          <w:b/>
          <w:sz w:val="28"/>
          <w:szCs w:val="28"/>
        </w:rPr>
        <w:t>ИМИ ГОРДИТСЯ ШКОЛА</w:t>
      </w:r>
      <w:bookmarkStart w:id="0" w:name="_GoBack"/>
      <w:bookmarkEnd w:id="0"/>
      <w:r>
        <w:rPr>
          <w:rFonts w:ascii="Times New Roman" w:hAnsi="Times New Roman"/>
          <w:b/>
          <w:sz w:val="28"/>
          <w:szCs w:val="28"/>
        </w:rPr>
        <w:t>»</w:t>
      </w:r>
    </w:p>
    <w:p w:rsidR="00EC6E2D" w:rsidRPr="004B43B8" w:rsidRDefault="00803125" w:rsidP="00F4554F">
      <w:pPr>
        <w:spacing w:after="0" w:line="240" w:lineRule="auto"/>
        <w:jc w:val="both"/>
        <w:rPr>
          <w:rFonts w:ascii="Times New Roman" w:eastAsia="Times New Roman" w:hAnsi="Times New Roman"/>
          <w:color w:val="000000"/>
          <w:sz w:val="28"/>
          <w:szCs w:val="28"/>
          <w:lang w:eastAsia="ru-RU"/>
        </w:rPr>
      </w:pPr>
      <w:r w:rsidRPr="004B43B8">
        <w:rPr>
          <w:rFonts w:ascii="Times New Roman" w:hAnsi="Times New Roman"/>
          <w:sz w:val="28"/>
          <w:szCs w:val="28"/>
        </w:rPr>
        <w:t>Цель:</w:t>
      </w:r>
      <w:r w:rsidR="00EC6E2D" w:rsidRPr="004B43B8">
        <w:rPr>
          <w:rFonts w:ascii="Times New Roman" w:eastAsia="Times New Roman" w:hAnsi="Times New Roman"/>
          <w:color w:val="000000"/>
          <w:sz w:val="28"/>
          <w:szCs w:val="28"/>
          <w:lang w:eastAsia="ru-RU"/>
        </w:rPr>
        <w:t xml:space="preserve"> Воспитывать уважение к достойным и известным людям: выпускникам и педагогам СШ №11, формировать положительную нравственную оценку их деятельности</w:t>
      </w:r>
      <w:r w:rsidR="00EC6E2D" w:rsidRPr="004B43B8">
        <w:rPr>
          <w:rFonts w:ascii="Times New Roman" w:hAnsi="Times New Roman"/>
          <w:sz w:val="28"/>
          <w:szCs w:val="28"/>
        </w:rPr>
        <w:t xml:space="preserve">, </w:t>
      </w:r>
      <w:r w:rsidR="00EC6E2D" w:rsidRPr="004B43B8">
        <w:rPr>
          <w:rFonts w:ascii="Times New Roman" w:eastAsia="Times New Roman" w:hAnsi="Times New Roman"/>
          <w:color w:val="000000"/>
          <w:sz w:val="28"/>
          <w:szCs w:val="28"/>
          <w:lang w:eastAsia="ru-RU"/>
        </w:rPr>
        <w:t xml:space="preserve">развивать интерес к истории своей школы; её традициям, развивать навыки общения, публичного выступления; </w:t>
      </w:r>
    </w:p>
    <w:p w:rsidR="00803125" w:rsidRPr="00FA5309" w:rsidRDefault="00EC6E2D" w:rsidP="00F4554F">
      <w:pPr>
        <w:spacing w:after="0" w:line="240" w:lineRule="auto"/>
        <w:jc w:val="both"/>
        <w:rPr>
          <w:rFonts w:ascii="Times New Roman" w:hAnsi="Times New Roman"/>
          <w:sz w:val="28"/>
          <w:szCs w:val="28"/>
        </w:rPr>
      </w:pPr>
      <w:r>
        <w:rPr>
          <w:rFonts w:ascii="Arial" w:eastAsia="Times New Roman" w:hAnsi="Arial" w:cs="Arial"/>
          <w:color w:val="000000"/>
          <w:sz w:val="23"/>
          <w:szCs w:val="23"/>
          <w:lang w:eastAsia="ru-RU"/>
        </w:rPr>
        <w:t xml:space="preserve">           </w:t>
      </w:r>
      <w:r w:rsidR="004B43B8">
        <w:rPr>
          <w:rFonts w:ascii="Arial" w:eastAsia="Times New Roman" w:hAnsi="Arial" w:cs="Arial"/>
          <w:color w:val="000000"/>
          <w:sz w:val="23"/>
          <w:szCs w:val="23"/>
          <w:lang w:eastAsia="ru-RU"/>
        </w:rPr>
        <w:t>Учитель:</w:t>
      </w:r>
      <w:r>
        <w:rPr>
          <w:rFonts w:ascii="Arial" w:eastAsia="Times New Roman" w:hAnsi="Arial" w:cs="Arial"/>
          <w:color w:val="000000"/>
          <w:sz w:val="23"/>
          <w:szCs w:val="23"/>
          <w:lang w:eastAsia="ru-RU"/>
        </w:rPr>
        <w:t xml:space="preserve"> </w:t>
      </w:r>
      <w:r w:rsidR="00803125" w:rsidRPr="00FA5309">
        <w:rPr>
          <w:rFonts w:ascii="Times New Roman" w:hAnsi="Times New Roman"/>
          <w:sz w:val="28"/>
          <w:szCs w:val="28"/>
        </w:rPr>
        <w:t>Школа? Для тех, кто с замиранием впервые открывает её двери, с волнением ожидая встречи с чем-то волшебным, неизведанным, но уже повышающим тебя до статуса «взрослого» среди дворовой малышни. Для тех кому «…первый учебник и первый урок…»</w:t>
      </w:r>
    </w:p>
    <w:p w:rsidR="00803125" w:rsidRPr="00FA5309" w:rsidRDefault="00803125" w:rsidP="00F4554F">
      <w:pPr>
        <w:spacing w:after="0" w:line="240" w:lineRule="auto"/>
        <w:jc w:val="both"/>
        <w:rPr>
          <w:rFonts w:ascii="Times New Roman" w:hAnsi="Times New Roman"/>
          <w:sz w:val="28"/>
          <w:szCs w:val="28"/>
        </w:rPr>
      </w:pPr>
      <w:r w:rsidRPr="00FA5309">
        <w:rPr>
          <w:rFonts w:ascii="Times New Roman" w:hAnsi="Times New Roman"/>
          <w:sz w:val="28"/>
          <w:szCs w:val="28"/>
        </w:rPr>
        <w:t xml:space="preserve">  </w:t>
      </w:r>
      <w:r w:rsidRPr="00FA5309">
        <w:rPr>
          <w:rFonts w:ascii="Times New Roman" w:hAnsi="Times New Roman"/>
          <w:sz w:val="28"/>
          <w:szCs w:val="28"/>
        </w:rPr>
        <w:tab/>
        <w:t xml:space="preserve">Школа! Для тех, кто каждый день бежит навстречу новым открытиям, новым свершениям, кто входит в класс и оставляет в сердцах учеников искру своей души, кто не может жить по-другому. Для тех, кому «Звенит звонок весёлый, учитель входит в класс…» </w:t>
      </w:r>
    </w:p>
    <w:p w:rsidR="00803125" w:rsidRPr="00FA5309" w:rsidRDefault="00803125" w:rsidP="00F4554F">
      <w:pPr>
        <w:spacing w:after="0" w:line="240" w:lineRule="auto"/>
        <w:jc w:val="both"/>
        <w:rPr>
          <w:rFonts w:ascii="Times New Roman" w:hAnsi="Times New Roman"/>
          <w:sz w:val="28"/>
          <w:szCs w:val="28"/>
        </w:rPr>
      </w:pPr>
      <w:r w:rsidRPr="00FA5309">
        <w:rPr>
          <w:rFonts w:ascii="Times New Roman" w:hAnsi="Times New Roman"/>
          <w:sz w:val="28"/>
          <w:szCs w:val="28"/>
        </w:rPr>
        <w:t xml:space="preserve">  </w:t>
      </w:r>
      <w:r w:rsidRPr="00FA5309">
        <w:rPr>
          <w:rFonts w:ascii="Times New Roman" w:hAnsi="Times New Roman"/>
          <w:sz w:val="28"/>
          <w:szCs w:val="28"/>
        </w:rPr>
        <w:tab/>
        <w:t>Школа…   Для кого-то трепетно и больно от того, что нельзя вернуться в прошлое. И как жаль, что «…не вернёт их никто никогда, школьные годы…»</w:t>
      </w:r>
    </w:p>
    <w:p w:rsidR="00803125" w:rsidRPr="00FA5309" w:rsidRDefault="00803125" w:rsidP="00F4554F">
      <w:pPr>
        <w:spacing w:after="0" w:line="240" w:lineRule="auto"/>
        <w:jc w:val="both"/>
        <w:rPr>
          <w:rFonts w:ascii="Times New Roman" w:hAnsi="Times New Roman"/>
          <w:sz w:val="28"/>
          <w:szCs w:val="28"/>
        </w:rPr>
      </w:pPr>
      <w:r w:rsidRPr="00FA5309">
        <w:rPr>
          <w:rFonts w:ascii="Times New Roman" w:hAnsi="Times New Roman"/>
          <w:sz w:val="28"/>
          <w:szCs w:val="28"/>
        </w:rPr>
        <w:t xml:space="preserve">  </w:t>
      </w:r>
      <w:r w:rsidRPr="00FA5309">
        <w:rPr>
          <w:rFonts w:ascii="Times New Roman" w:hAnsi="Times New Roman"/>
          <w:sz w:val="28"/>
          <w:szCs w:val="28"/>
        </w:rPr>
        <w:tab/>
        <w:t>Школа - источник неиссякаемого вдохновения, споров и проблем, компромиссов, ошибок и  преодолений, удач, достижений, задач и решений. Это целая жизнь… « Школьная пора и при всякой погоде…»</w:t>
      </w:r>
    </w:p>
    <w:p w:rsidR="00803125" w:rsidRPr="00FA5309" w:rsidRDefault="00803125" w:rsidP="00F4554F">
      <w:pPr>
        <w:autoSpaceDE w:val="0"/>
        <w:autoSpaceDN w:val="0"/>
        <w:adjustRightInd w:val="0"/>
        <w:spacing w:after="0" w:line="240" w:lineRule="auto"/>
        <w:ind w:firstLine="708"/>
        <w:jc w:val="both"/>
        <w:rPr>
          <w:rFonts w:ascii="Times New Roman" w:hAnsi="Times New Roman"/>
          <w:sz w:val="28"/>
          <w:szCs w:val="28"/>
          <w:lang w:eastAsia="ru-RU"/>
        </w:rPr>
      </w:pPr>
      <w:r w:rsidRPr="00FA5309">
        <w:rPr>
          <w:rFonts w:ascii="Times New Roman" w:hAnsi="Times New Roman"/>
          <w:sz w:val="28"/>
          <w:szCs w:val="28"/>
          <w:lang w:eastAsia="ru-RU"/>
        </w:rPr>
        <w:t xml:space="preserve">В 1962 году открылась средняя школа № 11 (улица Интернациональная, 11). </w:t>
      </w:r>
    </w:p>
    <w:p w:rsidR="006E508F" w:rsidRDefault="00803125" w:rsidP="00F4554F">
      <w:pPr>
        <w:autoSpaceDE w:val="0"/>
        <w:autoSpaceDN w:val="0"/>
        <w:adjustRightInd w:val="0"/>
        <w:spacing w:after="0" w:line="240" w:lineRule="auto"/>
        <w:ind w:firstLine="708"/>
        <w:jc w:val="both"/>
        <w:rPr>
          <w:rFonts w:ascii="Times New Roman" w:hAnsi="Times New Roman"/>
          <w:sz w:val="28"/>
          <w:szCs w:val="28"/>
          <w:lang w:eastAsia="ru-RU"/>
        </w:rPr>
      </w:pPr>
      <w:r w:rsidRPr="00FA5309">
        <w:rPr>
          <w:rStyle w:val="FontStyle11"/>
          <w:rFonts w:ascii="Times New Roman" w:hAnsi="Times New Roman"/>
          <w:sz w:val="28"/>
          <w:szCs w:val="28"/>
        </w:rPr>
        <w:t xml:space="preserve"> </w:t>
      </w:r>
      <w:r w:rsidR="004B43B8">
        <w:rPr>
          <w:rStyle w:val="FontStyle11"/>
          <w:rFonts w:ascii="Times New Roman" w:hAnsi="Times New Roman"/>
          <w:sz w:val="28"/>
          <w:szCs w:val="28"/>
        </w:rPr>
        <w:t xml:space="preserve">1 Выступающий: </w:t>
      </w:r>
      <w:r w:rsidRPr="00FA5309">
        <w:rPr>
          <w:rFonts w:ascii="Times New Roman" w:hAnsi="Times New Roman"/>
          <w:sz w:val="28"/>
          <w:szCs w:val="28"/>
          <w:lang w:eastAsia="ru-RU"/>
        </w:rPr>
        <w:t xml:space="preserve">Первым директором СШ № 11 школы была Попова Н. И. (с 1962 по </w:t>
      </w:r>
      <w:smartTag w:uri="urn:schemas-microsoft-com:office:smarttags" w:element="metricconverter">
        <w:smartTagPr>
          <w:attr w:name="ProductID" w:val="1965 г"/>
        </w:smartTagPr>
        <w:r w:rsidRPr="00FA5309">
          <w:rPr>
            <w:rFonts w:ascii="Times New Roman" w:hAnsi="Times New Roman"/>
            <w:sz w:val="28"/>
            <w:szCs w:val="28"/>
            <w:lang w:eastAsia="ru-RU"/>
          </w:rPr>
          <w:t>1965 г</w:t>
        </w:r>
      </w:smartTag>
      <w:r w:rsidRPr="00FA5309">
        <w:rPr>
          <w:rFonts w:ascii="Times New Roman" w:hAnsi="Times New Roman"/>
          <w:sz w:val="28"/>
          <w:szCs w:val="28"/>
          <w:lang w:eastAsia="ru-RU"/>
        </w:rPr>
        <w:t xml:space="preserve">.). </w:t>
      </w:r>
      <w:r w:rsidR="006E508F">
        <w:rPr>
          <w:rFonts w:ascii="Times New Roman" w:hAnsi="Times New Roman"/>
          <w:sz w:val="28"/>
          <w:szCs w:val="28"/>
          <w:lang w:eastAsia="ru-RU"/>
        </w:rPr>
        <w:t>(обращается внимание на витрину, посвящённую директорам) В нашем музее хранится «Личное дело» Надежды Ивановны, фото открытия школы. Имя этой замечательной женщины внесено в книгу «Знаменитые женщины Беларуси» и это вполне заслуженно. К вашему вниманию отрывок из цикла «Гордость Лидчины», посвящённый Надежде Ивановне.</w:t>
      </w:r>
    </w:p>
    <w:p w:rsidR="00803125" w:rsidRPr="00FA5309" w:rsidRDefault="006E508F" w:rsidP="00F4554F">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803125" w:rsidRPr="00FA5309">
        <w:rPr>
          <w:rFonts w:ascii="Times New Roman" w:hAnsi="Times New Roman"/>
          <w:sz w:val="28"/>
          <w:szCs w:val="28"/>
          <w:lang w:eastAsia="ru-RU"/>
        </w:rPr>
        <w:t>Директора СШ №11:</w:t>
      </w:r>
    </w:p>
    <w:p w:rsidR="00803125" w:rsidRPr="00FA5309" w:rsidRDefault="00803125" w:rsidP="00F4554F">
      <w:pPr>
        <w:autoSpaceDE w:val="0"/>
        <w:autoSpaceDN w:val="0"/>
        <w:adjustRightInd w:val="0"/>
        <w:spacing w:after="0" w:line="240" w:lineRule="auto"/>
        <w:jc w:val="both"/>
        <w:rPr>
          <w:rFonts w:ascii="Times New Roman" w:hAnsi="Times New Roman"/>
          <w:sz w:val="28"/>
          <w:szCs w:val="28"/>
          <w:lang w:eastAsia="ru-RU"/>
        </w:rPr>
      </w:pPr>
      <w:r w:rsidRPr="00FA5309">
        <w:rPr>
          <w:rFonts w:ascii="Times New Roman" w:hAnsi="Times New Roman"/>
          <w:sz w:val="28"/>
          <w:szCs w:val="28"/>
          <w:lang w:eastAsia="ru-RU"/>
        </w:rPr>
        <w:t xml:space="preserve">  • Клецков А. Г. (с 1965 по 1966 год)</w:t>
      </w:r>
    </w:p>
    <w:p w:rsidR="00803125" w:rsidRPr="00FA5309" w:rsidRDefault="00803125" w:rsidP="00F4554F">
      <w:pPr>
        <w:autoSpaceDE w:val="0"/>
        <w:autoSpaceDN w:val="0"/>
        <w:adjustRightInd w:val="0"/>
        <w:spacing w:after="0" w:line="240" w:lineRule="auto"/>
        <w:ind w:firstLine="142"/>
        <w:jc w:val="both"/>
        <w:rPr>
          <w:rFonts w:ascii="Times New Roman" w:hAnsi="Times New Roman"/>
          <w:sz w:val="28"/>
          <w:szCs w:val="28"/>
          <w:lang w:eastAsia="ru-RU"/>
        </w:rPr>
      </w:pPr>
      <w:r w:rsidRPr="00FA5309">
        <w:rPr>
          <w:rFonts w:ascii="Times New Roman" w:hAnsi="Times New Roman"/>
          <w:sz w:val="28"/>
          <w:szCs w:val="28"/>
          <w:lang w:eastAsia="ru-RU"/>
        </w:rPr>
        <w:t>• Соловьёв М. С. (с 1966 по 1971 год)</w:t>
      </w:r>
    </w:p>
    <w:p w:rsidR="00803125" w:rsidRPr="00FA5309" w:rsidRDefault="00803125" w:rsidP="00F4554F">
      <w:pPr>
        <w:autoSpaceDE w:val="0"/>
        <w:autoSpaceDN w:val="0"/>
        <w:adjustRightInd w:val="0"/>
        <w:spacing w:after="0" w:line="240" w:lineRule="auto"/>
        <w:ind w:firstLine="142"/>
        <w:jc w:val="both"/>
        <w:rPr>
          <w:rFonts w:ascii="Times New Roman" w:hAnsi="Times New Roman"/>
          <w:sz w:val="28"/>
          <w:szCs w:val="28"/>
          <w:lang w:eastAsia="ru-RU"/>
        </w:rPr>
      </w:pPr>
      <w:r w:rsidRPr="00FA5309">
        <w:rPr>
          <w:rFonts w:ascii="Times New Roman" w:hAnsi="Times New Roman"/>
          <w:sz w:val="28"/>
          <w:szCs w:val="28"/>
          <w:lang w:eastAsia="ru-RU"/>
        </w:rPr>
        <w:t>• Мазовка А. С. (с 1971 по 1978 год)</w:t>
      </w:r>
    </w:p>
    <w:p w:rsidR="00803125" w:rsidRPr="00FA5309" w:rsidRDefault="00803125" w:rsidP="00F4554F">
      <w:pPr>
        <w:autoSpaceDE w:val="0"/>
        <w:autoSpaceDN w:val="0"/>
        <w:adjustRightInd w:val="0"/>
        <w:spacing w:after="0" w:line="240" w:lineRule="auto"/>
        <w:ind w:firstLine="142"/>
        <w:jc w:val="both"/>
        <w:rPr>
          <w:rFonts w:ascii="Times New Roman" w:hAnsi="Times New Roman"/>
          <w:sz w:val="28"/>
          <w:szCs w:val="28"/>
          <w:lang w:eastAsia="ru-RU"/>
        </w:rPr>
      </w:pPr>
      <w:r w:rsidRPr="00FA5309">
        <w:rPr>
          <w:rFonts w:ascii="Times New Roman" w:hAnsi="Times New Roman"/>
          <w:sz w:val="28"/>
          <w:szCs w:val="28"/>
          <w:lang w:eastAsia="ru-RU"/>
        </w:rPr>
        <w:t>• Андрукевич Т. И. (с 1978 по 1987 год)</w:t>
      </w:r>
    </w:p>
    <w:p w:rsidR="00803125" w:rsidRPr="00FA5309" w:rsidRDefault="00803125" w:rsidP="00F4554F">
      <w:pPr>
        <w:autoSpaceDE w:val="0"/>
        <w:autoSpaceDN w:val="0"/>
        <w:adjustRightInd w:val="0"/>
        <w:spacing w:after="0" w:line="240" w:lineRule="auto"/>
        <w:ind w:firstLine="142"/>
        <w:jc w:val="both"/>
        <w:rPr>
          <w:rFonts w:ascii="Times New Roman" w:hAnsi="Times New Roman"/>
          <w:sz w:val="28"/>
          <w:szCs w:val="28"/>
          <w:lang w:eastAsia="ru-RU"/>
        </w:rPr>
      </w:pPr>
      <w:r w:rsidRPr="00FA5309">
        <w:rPr>
          <w:rFonts w:ascii="Times New Roman" w:hAnsi="Times New Roman"/>
          <w:sz w:val="28"/>
          <w:szCs w:val="28"/>
          <w:lang w:eastAsia="ru-RU"/>
        </w:rPr>
        <w:t xml:space="preserve">• Дайлидко С. М. (с 1987 по 2009 год) </w:t>
      </w:r>
    </w:p>
    <w:p w:rsidR="00803125" w:rsidRPr="00697457" w:rsidRDefault="00803125" w:rsidP="00F4554F">
      <w:pPr>
        <w:autoSpaceDE w:val="0"/>
        <w:autoSpaceDN w:val="0"/>
        <w:adjustRightInd w:val="0"/>
        <w:spacing w:after="0" w:line="240" w:lineRule="auto"/>
        <w:ind w:left="142"/>
        <w:jc w:val="both"/>
        <w:rPr>
          <w:rFonts w:ascii="Times New Roman" w:hAnsi="Times New Roman"/>
          <w:sz w:val="28"/>
          <w:szCs w:val="28"/>
          <w:lang w:eastAsia="ru-RU"/>
        </w:rPr>
      </w:pPr>
      <w:r w:rsidRPr="00FA5309">
        <w:rPr>
          <w:rFonts w:ascii="Times New Roman" w:hAnsi="Times New Roman"/>
          <w:sz w:val="28"/>
          <w:szCs w:val="28"/>
          <w:lang w:eastAsia="ru-RU"/>
        </w:rPr>
        <w:t>• Хвойницкая А.А. (с 2009 года)</w:t>
      </w:r>
    </w:p>
    <w:p w:rsidR="00697457" w:rsidRPr="00697457" w:rsidRDefault="00697457" w:rsidP="00F4554F">
      <w:pPr>
        <w:autoSpaceDE w:val="0"/>
        <w:autoSpaceDN w:val="0"/>
        <w:adjustRightInd w:val="0"/>
        <w:spacing w:after="0" w:line="240" w:lineRule="auto"/>
        <w:ind w:left="142"/>
        <w:jc w:val="both"/>
        <w:rPr>
          <w:rFonts w:ascii="Times New Roman" w:hAnsi="Times New Roman"/>
          <w:sz w:val="28"/>
          <w:szCs w:val="28"/>
          <w:lang w:eastAsia="ru-RU"/>
        </w:rPr>
      </w:pPr>
      <w:r w:rsidRPr="00697457">
        <w:rPr>
          <w:rFonts w:ascii="Times New Roman" w:hAnsi="Times New Roman"/>
          <w:sz w:val="28"/>
          <w:szCs w:val="28"/>
          <w:lang w:eastAsia="ru-RU"/>
        </w:rPr>
        <w:t xml:space="preserve">(выступающий обращает внимание на экспозицию школьного музея </w:t>
      </w:r>
      <w:r>
        <w:rPr>
          <w:rFonts w:ascii="Times New Roman" w:hAnsi="Times New Roman"/>
          <w:sz w:val="28"/>
          <w:szCs w:val="28"/>
          <w:lang w:eastAsia="ru-RU"/>
        </w:rPr>
        <w:t>«История школы в летописи города»)</w:t>
      </w:r>
    </w:p>
    <w:p w:rsidR="00803125" w:rsidRPr="00FA5309" w:rsidRDefault="00803125" w:rsidP="00F4554F">
      <w:pPr>
        <w:autoSpaceDE w:val="0"/>
        <w:autoSpaceDN w:val="0"/>
        <w:adjustRightInd w:val="0"/>
        <w:spacing w:after="0" w:line="240" w:lineRule="auto"/>
        <w:ind w:firstLine="708"/>
        <w:jc w:val="both"/>
        <w:rPr>
          <w:rFonts w:ascii="Times New Roman" w:hAnsi="Times New Roman"/>
          <w:sz w:val="28"/>
          <w:szCs w:val="28"/>
          <w:lang w:eastAsia="ru-RU"/>
        </w:rPr>
      </w:pPr>
      <w:r w:rsidRPr="00FA5309">
        <w:rPr>
          <w:rFonts w:ascii="Times New Roman" w:hAnsi="Times New Roman"/>
          <w:sz w:val="28"/>
          <w:szCs w:val="28"/>
          <w:lang w:eastAsia="ru-RU"/>
        </w:rPr>
        <w:t xml:space="preserve">В настоящее время СШ № 11 носит имена своих выпускников, которые погибли, выполняя  долг перед Родиной: В. Кузьмицкого и В. Корчагина. </w:t>
      </w:r>
    </w:p>
    <w:p w:rsidR="00803125" w:rsidRDefault="00803125" w:rsidP="00F4554F">
      <w:pPr>
        <w:autoSpaceDE w:val="0"/>
        <w:autoSpaceDN w:val="0"/>
        <w:adjustRightInd w:val="0"/>
        <w:spacing w:after="0" w:line="240" w:lineRule="auto"/>
        <w:ind w:firstLine="708"/>
        <w:jc w:val="both"/>
        <w:rPr>
          <w:rFonts w:ascii="Times New Roman" w:hAnsi="Times New Roman"/>
          <w:sz w:val="28"/>
          <w:szCs w:val="28"/>
          <w:lang w:eastAsia="ru-RU"/>
        </w:rPr>
      </w:pPr>
      <w:r w:rsidRPr="00FA5309">
        <w:rPr>
          <w:rFonts w:ascii="Times New Roman" w:hAnsi="Times New Roman"/>
          <w:sz w:val="28"/>
          <w:szCs w:val="28"/>
          <w:lang w:eastAsia="ru-RU"/>
        </w:rPr>
        <w:t>Среди выпускников СШ № 11 композитор, музыкант и поэтесса Мазитова Динара; заведующий хирургическим отделением Слуцкой больницы Цариков Дмитрий; воины-интернационалисты братья Быстрицкие (Быстр</w:t>
      </w:r>
      <w:r w:rsidR="00EC6E2D">
        <w:rPr>
          <w:rFonts w:ascii="Times New Roman" w:hAnsi="Times New Roman"/>
          <w:sz w:val="28"/>
          <w:szCs w:val="28"/>
          <w:lang w:eastAsia="ru-RU"/>
        </w:rPr>
        <w:t>ицкий Николай Иосифович работал</w:t>
      </w:r>
      <w:r w:rsidRPr="00FA5309">
        <w:rPr>
          <w:rFonts w:ascii="Times New Roman" w:hAnsi="Times New Roman"/>
          <w:sz w:val="28"/>
          <w:szCs w:val="28"/>
          <w:lang w:eastAsia="ru-RU"/>
        </w:rPr>
        <w:t xml:space="preserve"> в Администрации Президента), Кушнерев В., главный прокурор РБ Шейман В.В., зам. главы администрации Президента Мицкевич В.В., бывший мэр города Лида </w:t>
      </w:r>
      <w:r w:rsidR="00EC6E2D">
        <w:rPr>
          <w:rFonts w:ascii="Times New Roman" w:hAnsi="Times New Roman"/>
          <w:sz w:val="28"/>
          <w:szCs w:val="28"/>
          <w:lang w:eastAsia="ru-RU"/>
        </w:rPr>
        <w:t xml:space="preserve">- </w:t>
      </w:r>
      <w:r w:rsidRPr="00FA5309">
        <w:rPr>
          <w:rFonts w:ascii="Times New Roman" w:hAnsi="Times New Roman"/>
          <w:sz w:val="28"/>
          <w:szCs w:val="28"/>
          <w:lang w:eastAsia="ru-RU"/>
        </w:rPr>
        <w:t xml:space="preserve">Малец В.Н., начальник производственного отдела Горгаз Подгайский И.И., маркетолог Лидского пивзавода, удостоевшаяся награды Президента Бабурчик Т., ведущий экономист социальной службы г.Гродно Довгач Г.М., диктор Лидского телевидения Водейко А., секретарь первичной организации «БРСМ» БГУ Микулко Д.И., руководитель Лидского общества ветеранов войны в Афганистане Левдарович </w:t>
      </w:r>
      <w:r w:rsidRPr="00FA5309">
        <w:rPr>
          <w:rFonts w:ascii="Times New Roman" w:hAnsi="Times New Roman"/>
          <w:sz w:val="28"/>
          <w:szCs w:val="28"/>
          <w:lang w:eastAsia="ru-RU"/>
        </w:rPr>
        <w:lastRenderedPageBreak/>
        <w:t>М.И., начальник отдела кадров з-да «Неман», депутат районного совета Кушпяк А.В., доцент кафедры иностранных языков Лингвистического университета Крот Л.И., специалист по опеке Лидского райисполкома Гец М.Д., консультант в консульском отделе МИДа Ганевич А.Д.</w:t>
      </w:r>
    </w:p>
    <w:p w:rsidR="00803125" w:rsidRDefault="004B43B8" w:rsidP="00F4554F">
      <w:pPr>
        <w:pBdr>
          <w:bottom w:val="single" w:sz="4" w:space="4" w:color="4F81BD"/>
        </w:pBdr>
        <w:spacing w:after="0" w:line="240" w:lineRule="auto"/>
        <w:ind w:right="936"/>
        <w:rPr>
          <w:rFonts w:ascii="Times New Roman" w:hAnsi="Times New Roman"/>
          <w:bCs/>
          <w:iCs/>
          <w:sz w:val="28"/>
          <w:szCs w:val="28"/>
        </w:rPr>
      </w:pPr>
      <w:r w:rsidRPr="004B43B8">
        <w:rPr>
          <w:rFonts w:ascii="Times New Roman" w:hAnsi="Times New Roman"/>
          <w:b/>
          <w:bCs/>
          <w:iCs/>
          <w:sz w:val="28"/>
          <w:szCs w:val="28"/>
        </w:rPr>
        <w:t>2 Выступающий</w:t>
      </w:r>
      <w:r>
        <w:rPr>
          <w:rFonts w:ascii="Times New Roman" w:hAnsi="Times New Roman"/>
          <w:bCs/>
          <w:iCs/>
          <w:sz w:val="28"/>
          <w:szCs w:val="28"/>
        </w:rPr>
        <w:t xml:space="preserve">: </w:t>
      </w:r>
      <w:r w:rsidR="00803125">
        <w:rPr>
          <w:rFonts w:ascii="Times New Roman" w:hAnsi="Times New Roman"/>
          <w:bCs/>
          <w:iCs/>
          <w:sz w:val="28"/>
          <w:szCs w:val="28"/>
        </w:rPr>
        <w:t xml:space="preserve">Среди педагогического состава школы </w:t>
      </w:r>
      <w:r w:rsidR="00803125" w:rsidRPr="00803125">
        <w:rPr>
          <w:rFonts w:ascii="Times New Roman" w:hAnsi="Times New Roman"/>
          <w:b/>
          <w:bCs/>
          <w:iCs/>
          <w:sz w:val="28"/>
          <w:szCs w:val="28"/>
        </w:rPr>
        <w:t>Бурак А</w:t>
      </w:r>
      <w:r w:rsidR="00803125">
        <w:rPr>
          <w:rFonts w:ascii="Times New Roman" w:hAnsi="Times New Roman"/>
          <w:bCs/>
          <w:iCs/>
          <w:sz w:val="28"/>
          <w:szCs w:val="28"/>
        </w:rPr>
        <w:t xml:space="preserve">. – </w:t>
      </w:r>
      <w:r w:rsidR="00697457">
        <w:rPr>
          <w:rFonts w:ascii="Times New Roman" w:hAnsi="Times New Roman"/>
          <w:bCs/>
          <w:iCs/>
          <w:sz w:val="28"/>
          <w:szCs w:val="28"/>
        </w:rPr>
        <w:t xml:space="preserve">учитель белорусского языка и литературы, </w:t>
      </w:r>
      <w:r w:rsidR="00803125">
        <w:rPr>
          <w:rFonts w:ascii="Times New Roman" w:hAnsi="Times New Roman"/>
          <w:bCs/>
          <w:iCs/>
          <w:sz w:val="28"/>
          <w:szCs w:val="28"/>
        </w:rPr>
        <w:t>знаменитая в Лиде и за её пределами поэтесса.</w:t>
      </w:r>
      <w:r>
        <w:rPr>
          <w:rFonts w:ascii="Times New Roman" w:hAnsi="Times New Roman"/>
          <w:bCs/>
          <w:iCs/>
          <w:sz w:val="28"/>
          <w:szCs w:val="28"/>
        </w:rPr>
        <w:t xml:space="preserve"> Послушаем несколько её стихов </w:t>
      </w:r>
      <w:r w:rsidR="00803125">
        <w:rPr>
          <w:rFonts w:ascii="Times New Roman" w:hAnsi="Times New Roman"/>
          <w:bCs/>
          <w:iCs/>
          <w:sz w:val="28"/>
          <w:szCs w:val="28"/>
        </w:rPr>
        <w:t>(дети читают стихи)</w:t>
      </w:r>
    </w:p>
    <w:p w:rsidR="00697457" w:rsidRDefault="00697457" w:rsidP="00F4554F">
      <w:pPr>
        <w:pBdr>
          <w:bottom w:val="single" w:sz="4" w:space="4" w:color="4F81BD"/>
        </w:pBdr>
        <w:spacing w:after="0" w:line="240" w:lineRule="auto"/>
        <w:ind w:right="936"/>
        <w:rPr>
          <w:rFonts w:ascii="Times New Roman" w:hAnsi="Times New Roman"/>
          <w:bCs/>
          <w:iCs/>
          <w:sz w:val="28"/>
          <w:szCs w:val="28"/>
        </w:rPr>
      </w:pPr>
      <w:r>
        <w:rPr>
          <w:rFonts w:ascii="Times New Roman" w:hAnsi="Times New Roman"/>
          <w:bCs/>
          <w:iCs/>
          <w:sz w:val="28"/>
          <w:szCs w:val="28"/>
        </w:rPr>
        <w:t>В нашем музее хранится сборник её стихов(обращает внимание на экспонат музея.</w:t>
      </w:r>
    </w:p>
    <w:p w:rsidR="004B43B8" w:rsidRDefault="004B43B8" w:rsidP="00F4554F">
      <w:pPr>
        <w:autoSpaceDE w:val="0"/>
        <w:autoSpaceDN w:val="0"/>
        <w:adjustRightInd w:val="0"/>
        <w:spacing w:after="0" w:line="240" w:lineRule="auto"/>
        <w:ind w:firstLine="142"/>
        <w:jc w:val="both"/>
        <w:rPr>
          <w:rStyle w:val="a3"/>
          <w:rFonts w:ascii="Times New Roman" w:hAnsi="Times New Roman"/>
          <w:i w:val="0"/>
          <w:color w:val="auto"/>
          <w:sz w:val="28"/>
          <w:szCs w:val="28"/>
        </w:rPr>
      </w:pPr>
      <w:r w:rsidRPr="004B43B8">
        <w:rPr>
          <w:rStyle w:val="a3"/>
          <w:rFonts w:ascii="Times New Roman" w:hAnsi="Times New Roman"/>
          <w:b/>
          <w:i w:val="0"/>
          <w:color w:val="auto"/>
          <w:sz w:val="28"/>
          <w:szCs w:val="28"/>
        </w:rPr>
        <w:t>3 Выступающий</w:t>
      </w:r>
      <w:r>
        <w:rPr>
          <w:rStyle w:val="a3"/>
          <w:rFonts w:ascii="Times New Roman" w:hAnsi="Times New Roman"/>
          <w:i w:val="0"/>
          <w:color w:val="auto"/>
          <w:sz w:val="28"/>
          <w:szCs w:val="28"/>
        </w:rPr>
        <w:t xml:space="preserve">: </w:t>
      </w:r>
    </w:p>
    <w:p w:rsidR="00EC6E2D" w:rsidRPr="00EC6E2D" w:rsidRDefault="00EC6E2D" w:rsidP="00F4554F">
      <w:pPr>
        <w:autoSpaceDE w:val="0"/>
        <w:autoSpaceDN w:val="0"/>
        <w:adjustRightInd w:val="0"/>
        <w:spacing w:after="0" w:line="240" w:lineRule="auto"/>
        <w:ind w:firstLine="142"/>
        <w:jc w:val="both"/>
        <w:rPr>
          <w:rStyle w:val="a3"/>
          <w:rFonts w:ascii="Times New Roman" w:hAnsi="Times New Roman"/>
          <w:color w:val="auto"/>
          <w:sz w:val="28"/>
          <w:szCs w:val="28"/>
        </w:rPr>
      </w:pPr>
      <w:r w:rsidRPr="00EC6E2D">
        <w:rPr>
          <w:rStyle w:val="a3"/>
          <w:rFonts w:ascii="Times New Roman" w:hAnsi="Times New Roman"/>
          <w:i w:val="0"/>
          <w:color w:val="auto"/>
          <w:sz w:val="28"/>
          <w:szCs w:val="28"/>
        </w:rPr>
        <w:t>Долгое время в 11-той школе работал учителем географии</w:t>
      </w:r>
      <w:r w:rsidRPr="00EC6E2D">
        <w:rPr>
          <w:rStyle w:val="a3"/>
          <w:rFonts w:ascii="Times New Roman" w:hAnsi="Times New Roman"/>
          <w:b/>
          <w:i w:val="0"/>
          <w:color w:val="auto"/>
          <w:sz w:val="28"/>
          <w:szCs w:val="28"/>
          <w:u w:val="single"/>
        </w:rPr>
        <w:t xml:space="preserve"> Анатолий Фёдорович Кулеш</w:t>
      </w:r>
      <w:r>
        <w:rPr>
          <w:rStyle w:val="a3"/>
          <w:rFonts w:ascii="Times New Roman" w:hAnsi="Times New Roman"/>
          <w:b/>
          <w:i w:val="0"/>
          <w:color w:val="auto"/>
          <w:sz w:val="28"/>
          <w:szCs w:val="28"/>
          <w:u w:val="single"/>
        </w:rPr>
        <w:t xml:space="preserve">, </w:t>
      </w:r>
      <w:r w:rsidRPr="00EC6E2D">
        <w:rPr>
          <w:rStyle w:val="a3"/>
          <w:rFonts w:ascii="Times New Roman" w:hAnsi="Times New Roman"/>
          <w:i w:val="0"/>
          <w:color w:val="auto"/>
          <w:sz w:val="28"/>
          <w:szCs w:val="28"/>
        </w:rPr>
        <w:t>известный лидский краевед.</w:t>
      </w:r>
      <w:r w:rsidRPr="00EC6E2D">
        <w:rPr>
          <w:rStyle w:val="a3"/>
          <w:rFonts w:ascii="Times New Roman" w:hAnsi="Times New Roman"/>
          <w:color w:val="auto"/>
          <w:sz w:val="28"/>
          <w:szCs w:val="28"/>
        </w:rPr>
        <w:t xml:space="preserve"> </w:t>
      </w:r>
    </w:p>
    <w:p w:rsidR="00EC6E2D" w:rsidRDefault="00EC6E2D" w:rsidP="00F4554F">
      <w:pPr>
        <w:autoSpaceDE w:val="0"/>
        <w:autoSpaceDN w:val="0"/>
        <w:adjustRightInd w:val="0"/>
        <w:spacing w:after="0" w:line="240" w:lineRule="auto"/>
        <w:ind w:firstLine="142"/>
        <w:jc w:val="both"/>
        <w:rPr>
          <w:rStyle w:val="a3"/>
          <w:rFonts w:ascii="Times New Roman" w:hAnsi="Times New Roman"/>
          <w:i w:val="0"/>
          <w:color w:val="auto"/>
          <w:sz w:val="28"/>
          <w:szCs w:val="28"/>
        </w:rPr>
      </w:pPr>
      <w:r w:rsidRPr="00EC6E2D">
        <w:rPr>
          <w:rStyle w:val="a3"/>
          <w:rFonts w:ascii="Times New Roman" w:hAnsi="Times New Roman"/>
          <w:i w:val="0"/>
          <w:color w:val="auto"/>
          <w:sz w:val="28"/>
          <w:szCs w:val="28"/>
        </w:rPr>
        <w:t>«Отличник народного образования», дипломант международного конкурса Польши на тему «Польша – доброжелательная соседка Беларуси» (</w:t>
      </w:r>
      <w:smartTag w:uri="urn:schemas-microsoft-com:office:smarttags" w:element="metricconverter">
        <w:smartTagPr>
          <w:attr w:name="ProductID" w:val="2004 г"/>
        </w:smartTagPr>
        <w:r w:rsidRPr="00EC6E2D">
          <w:rPr>
            <w:rStyle w:val="a3"/>
            <w:rFonts w:ascii="Times New Roman" w:hAnsi="Times New Roman"/>
            <w:i w:val="0"/>
            <w:color w:val="auto"/>
            <w:sz w:val="28"/>
            <w:szCs w:val="28"/>
          </w:rPr>
          <w:t>2004 г</w:t>
        </w:r>
      </w:smartTag>
      <w:r w:rsidRPr="00EC6E2D">
        <w:rPr>
          <w:rStyle w:val="a3"/>
          <w:rFonts w:ascii="Times New Roman" w:hAnsi="Times New Roman"/>
          <w:i w:val="0"/>
          <w:color w:val="auto"/>
          <w:sz w:val="28"/>
          <w:szCs w:val="28"/>
        </w:rPr>
        <w:t>.), награждённый Почётным Золотым Знаком Польско-Советской Дружбы и других государственных и зарубежных наград за свой труд, написавший популярный историко-географический очерк «Лида: история, легенда, факты» (</w:t>
      </w:r>
      <w:smartTag w:uri="urn:schemas-microsoft-com:office:smarttags" w:element="metricconverter">
        <w:smartTagPr>
          <w:attr w:name="ProductID" w:val="1994 г"/>
        </w:smartTagPr>
        <w:r w:rsidRPr="00EC6E2D">
          <w:rPr>
            <w:rStyle w:val="a3"/>
            <w:rFonts w:ascii="Times New Roman" w:hAnsi="Times New Roman"/>
            <w:i w:val="0"/>
            <w:color w:val="auto"/>
            <w:sz w:val="28"/>
            <w:szCs w:val="28"/>
          </w:rPr>
          <w:t>1994 г</w:t>
        </w:r>
      </w:smartTag>
      <w:r w:rsidRPr="00EC6E2D">
        <w:rPr>
          <w:rStyle w:val="a3"/>
          <w:rFonts w:ascii="Times New Roman" w:hAnsi="Times New Roman"/>
          <w:i w:val="0"/>
          <w:color w:val="auto"/>
          <w:sz w:val="28"/>
          <w:szCs w:val="28"/>
        </w:rPr>
        <w:t xml:space="preserve">.), видевший город Лиду до Великой Отечественной войны и ставшим очевидцем его послевоенных преобразований. </w:t>
      </w:r>
    </w:p>
    <w:p w:rsidR="00697457" w:rsidRDefault="00697457" w:rsidP="00F4554F">
      <w:pPr>
        <w:autoSpaceDE w:val="0"/>
        <w:autoSpaceDN w:val="0"/>
        <w:adjustRightInd w:val="0"/>
        <w:spacing w:after="0" w:line="240" w:lineRule="auto"/>
        <w:ind w:firstLine="142"/>
        <w:jc w:val="both"/>
        <w:rPr>
          <w:rStyle w:val="a3"/>
          <w:rFonts w:ascii="Times New Roman" w:hAnsi="Times New Roman"/>
          <w:i w:val="0"/>
          <w:color w:val="auto"/>
          <w:sz w:val="28"/>
          <w:szCs w:val="28"/>
        </w:rPr>
      </w:pPr>
      <w:r>
        <w:rPr>
          <w:rStyle w:val="a3"/>
          <w:rFonts w:ascii="Times New Roman" w:hAnsi="Times New Roman"/>
          <w:i w:val="0"/>
          <w:color w:val="auto"/>
          <w:sz w:val="28"/>
          <w:szCs w:val="28"/>
        </w:rPr>
        <w:t>Материал о нём тоже хранится в нашем музее(обращает внимание на экспонаты)</w:t>
      </w:r>
    </w:p>
    <w:p w:rsidR="00697457" w:rsidRPr="00EC6E2D" w:rsidRDefault="00697457" w:rsidP="00F4554F">
      <w:pPr>
        <w:autoSpaceDE w:val="0"/>
        <w:autoSpaceDN w:val="0"/>
        <w:adjustRightInd w:val="0"/>
        <w:spacing w:after="0" w:line="240" w:lineRule="auto"/>
        <w:ind w:firstLine="142"/>
        <w:jc w:val="both"/>
        <w:rPr>
          <w:rStyle w:val="a3"/>
          <w:rFonts w:ascii="Times New Roman" w:hAnsi="Times New Roman"/>
          <w:i w:val="0"/>
          <w:color w:val="auto"/>
          <w:sz w:val="28"/>
          <w:szCs w:val="28"/>
        </w:rPr>
      </w:pPr>
      <w:r>
        <w:rPr>
          <w:rStyle w:val="a3"/>
          <w:rFonts w:ascii="Times New Roman" w:hAnsi="Times New Roman"/>
          <w:i w:val="0"/>
          <w:color w:val="auto"/>
          <w:sz w:val="28"/>
          <w:szCs w:val="28"/>
        </w:rPr>
        <w:t>К сожалению, Анатолий Фёдорович уже умер. Учащиеся нашей школы часто встречались с ним при выполнении какого-нибудь поискового задания, сотрудничали с ним. Он</w:t>
      </w:r>
      <w:r w:rsidR="009B1F5A">
        <w:rPr>
          <w:rStyle w:val="a3"/>
          <w:rFonts w:ascii="Times New Roman" w:hAnsi="Times New Roman"/>
          <w:i w:val="0"/>
          <w:color w:val="auto"/>
          <w:sz w:val="28"/>
          <w:szCs w:val="28"/>
        </w:rPr>
        <w:t xml:space="preserve"> с большим удовольствием делился наработанными материалами.</w:t>
      </w:r>
    </w:p>
    <w:p w:rsidR="009B1F5A" w:rsidRDefault="004B43B8" w:rsidP="00F4554F">
      <w:pPr>
        <w:pBdr>
          <w:bottom w:val="single" w:sz="4" w:space="4" w:color="4F81BD"/>
        </w:pBdr>
        <w:spacing w:after="0" w:line="240" w:lineRule="auto"/>
        <w:ind w:right="936"/>
        <w:rPr>
          <w:rFonts w:ascii="Times New Roman" w:hAnsi="Times New Roman"/>
          <w:b/>
          <w:bCs/>
          <w:iCs/>
          <w:sz w:val="28"/>
          <w:szCs w:val="28"/>
        </w:rPr>
      </w:pPr>
      <w:r w:rsidRPr="004B43B8">
        <w:rPr>
          <w:rFonts w:ascii="Times New Roman" w:hAnsi="Times New Roman"/>
          <w:b/>
          <w:bCs/>
          <w:iCs/>
          <w:sz w:val="28"/>
          <w:szCs w:val="28"/>
        </w:rPr>
        <w:t>Учитель:</w:t>
      </w:r>
      <w:r>
        <w:rPr>
          <w:rFonts w:ascii="Times New Roman" w:hAnsi="Times New Roman"/>
          <w:b/>
          <w:bCs/>
          <w:iCs/>
          <w:sz w:val="28"/>
          <w:szCs w:val="28"/>
        </w:rPr>
        <w:t xml:space="preserve"> </w:t>
      </w:r>
    </w:p>
    <w:p w:rsidR="009B1F5A" w:rsidRDefault="009B1F5A" w:rsidP="00F4554F">
      <w:pPr>
        <w:pBdr>
          <w:bottom w:val="single" w:sz="4" w:space="4" w:color="4F81BD"/>
        </w:pBdr>
        <w:spacing w:after="0" w:line="240" w:lineRule="auto"/>
        <w:ind w:right="936"/>
        <w:rPr>
          <w:rFonts w:ascii="Times New Roman" w:hAnsi="Times New Roman"/>
          <w:bCs/>
          <w:iCs/>
          <w:sz w:val="28"/>
          <w:szCs w:val="28"/>
        </w:rPr>
      </w:pPr>
      <w:r w:rsidRPr="00F4554F">
        <w:rPr>
          <w:rFonts w:ascii="Times New Roman" w:hAnsi="Times New Roman"/>
          <w:bCs/>
          <w:iCs/>
          <w:sz w:val="28"/>
          <w:szCs w:val="28"/>
        </w:rPr>
        <w:t>К нам сегодня в гости пришёл выпускник нашей школы</w:t>
      </w:r>
      <w:r w:rsidR="00F4554F" w:rsidRPr="00F4554F">
        <w:rPr>
          <w:rFonts w:ascii="Times New Roman" w:hAnsi="Times New Roman"/>
          <w:bCs/>
          <w:iCs/>
          <w:sz w:val="28"/>
          <w:szCs w:val="28"/>
        </w:rPr>
        <w:t xml:space="preserve"> Лавреш Леонид. Это известный лидский краевед, один из создателей лидского инф-сайта </w:t>
      </w:r>
      <w:r w:rsidR="00A1570A">
        <w:rPr>
          <w:rFonts w:ascii="Times New Roman" w:hAnsi="Times New Roman"/>
          <w:bCs/>
          <w:iCs/>
          <w:sz w:val="28"/>
          <w:szCs w:val="28"/>
        </w:rPr>
        <w:t>«</w:t>
      </w:r>
      <w:r w:rsidR="00F4554F" w:rsidRPr="00F4554F">
        <w:rPr>
          <w:rFonts w:ascii="Times New Roman" w:hAnsi="Times New Roman"/>
          <w:bCs/>
          <w:iCs/>
          <w:sz w:val="28"/>
          <w:szCs w:val="28"/>
        </w:rPr>
        <w:t>Повет», на котором размещены интересные факты из истории нашей малой Родины.</w:t>
      </w:r>
    </w:p>
    <w:p w:rsidR="00F4554F" w:rsidRPr="00F4554F" w:rsidRDefault="00F4554F" w:rsidP="00F4554F">
      <w:pPr>
        <w:pBdr>
          <w:bottom w:val="single" w:sz="4" w:space="4" w:color="4F81BD"/>
        </w:pBdr>
        <w:spacing w:after="0" w:line="240" w:lineRule="auto"/>
        <w:ind w:right="936"/>
        <w:rPr>
          <w:rFonts w:ascii="Times New Roman" w:hAnsi="Times New Roman"/>
          <w:bCs/>
          <w:iCs/>
          <w:sz w:val="28"/>
          <w:szCs w:val="28"/>
        </w:rPr>
      </w:pPr>
      <w:r w:rsidRPr="00F4554F">
        <w:rPr>
          <w:rFonts w:ascii="Times New Roman" w:hAnsi="Times New Roman"/>
          <w:b/>
          <w:bCs/>
          <w:iCs/>
          <w:sz w:val="28"/>
          <w:szCs w:val="28"/>
        </w:rPr>
        <w:t>Выступление Лавреша Леонида</w:t>
      </w:r>
      <w:r>
        <w:rPr>
          <w:rFonts w:ascii="Times New Roman" w:hAnsi="Times New Roman"/>
          <w:bCs/>
          <w:iCs/>
          <w:sz w:val="28"/>
          <w:szCs w:val="28"/>
        </w:rPr>
        <w:t>. Рассказ о школьной жизни и последних исследованиях из истории родного края.</w:t>
      </w:r>
    </w:p>
    <w:p w:rsidR="00803125" w:rsidRPr="00803125" w:rsidRDefault="00F4554F" w:rsidP="00F4554F">
      <w:pPr>
        <w:pBdr>
          <w:bottom w:val="single" w:sz="4" w:space="4" w:color="4F81BD"/>
        </w:pBdr>
        <w:spacing w:after="0" w:line="240" w:lineRule="auto"/>
        <w:ind w:right="936"/>
        <w:rPr>
          <w:rFonts w:ascii="Times New Roman" w:hAnsi="Times New Roman"/>
          <w:bCs/>
          <w:iCs/>
          <w:sz w:val="28"/>
          <w:szCs w:val="28"/>
        </w:rPr>
      </w:pPr>
      <w:r w:rsidRPr="00F4554F">
        <w:rPr>
          <w:rFonts w:ascii="Times New Roman" w:hAnsi="Times New Roman"/>
          <w:b/>
          <w:bCs/>
          <w:iCs/>
          <w:sz w:val="28"/>
          <w:szCs w:val="28"/>
        </w:rPr>
        <w:t>Учитель:</w:t>
      </w:r>
      <w:r>
        <w:rPr>
          <w:rFonts w:ascii="Times New Roman" w:hAnsi="Times New Roman"/>
          <w:bCs/>
          <w:iCs/>
          <w:sz w:val="28"/>
          <w:szCs w:val="28"/>
        </w:rPr>
        <w:t xml:space="preserve"> </w:t>
      </w:r>
      <w:r w:rsidR="00803125" w:rsidRPr="00D837C6">
        <w:rPr>
          <w:rFonts w:ascii="Times New Roman" w:hAnsi="Times New Roman"/>
          <w:bCs/>
          <w:iCs/>
          <w:sz w:val="28"/>
          <w:szCs w:val="28"/>
        </w:rPr>
        <w:t>Среди наших выпускников, настоящие герои – Виктор Кузмицкий и Валерий Корчагин.</w:t>
      </w:r>
    </w:p>
    <w:p w:rsidR="00803125" w:rsidRPr="009B1F5A" w:rsidRDefault="004B43B8" w:rsidP="00F4554F">
      <w:pPr>
        <w:pBdr>
          <w:bottom w:val="single" w:sz="4" w:space="4" w:color="4F81BD"/>
        </w:pBdr>
        <w:spacing w:after="0" w:line="240" w:lineRule="auto"/>
        <w:ind w:right="936"/>
        <w:rPr>
          <w:rFonts w:ascii="Times New Roman" w:hAnsi="Times New Roman"/>
          <w:bCs/>
          <w:iCs/>
          <w:caps/>
          <w:spacing w:val="5"/>
          <w:sz w:val="28"/>
          <w:szCs w:val="28"/>
        </w:rPr>
      </w:pPr>
      <w:r>
        <w:rPr>
          <w:rFonts w:ascii="Times New Roman" w:hAnsi="Times New Roman"/>
          <w:b/>
          <w:bCs/>
          <w:iCs/>
          <w:sz w:val="28"/>
          <w:szCs w:val="28"/>
        </w:rPr>
        <w:t xml:space="preserve">4 выступающий: </w:t>
      </w:r>
      <w:r w:rsidR="009B1F5A" w:rsidRPr="009B1F5A">
        <w:rPr>
          <w:rFonts w:ascii="Times New Roman" w:hAnsi="Times New Roman"/>
          <w:bCs/>
          <w:iCs/>
          <w:sz w:val="28"/>
          <w:szCs w:val="28"/>
        </w:rPr>
        <w:t>(обращается к экспонатам музея, экспозиция «История школы в летописи города»</w:t>
      </w:r>
      <w:r w:rsidR="009B1F5A">
        <w:rPr>
          <w:rFonts w:ascii="Times New Roman" w:hAnsi="Times New Roman"/>
          <w:bCs/>
          <w:iCs/>
          <w:sz w:val="28"/>
          <w:szCs w:val="28"/>
        </w:rPr>
        <w:t>)</w:t>
      </w:r>
    </w:p>
    <w:p w:rsidR="00803125" w:rsidRPr="009361EB" w:rsidRDefault="00803125" w:rsidP="00F4554F">
      <w:pPr>
        <w:spacing w:after="0" w:line="240" w:lineRule="auto"/>
        <w:ind w:firstLine="708"/>
        <w:jc w:val="both"/>
        <w:rPr>
          <w:rFonts w:ascii="Times New Roman" w:hAnsi="Times New Roman"/>
          <w:sz w:val="28"/>
          <w:szCs w:val="28"/>
        </w:rPr>
      </w:pPr>
      <w:r w:rsidRPr="009361EB">
        <w:rPr>
          <w:rFonts w:ascii="Times New Roman" w:hAnsi="Times New Roman"/>
          <w:sz w:val="28"/>
          <w:szCs w:val="28"/>
        </w:rPr>
        <w:t>Виктор Кузьмицкий родился 24 августа 1947 года в деревне Гута Драгичинского района, Брестской области.</w:t>
      </w:r>
    </w:p>
    <w:p w:rsidR="00803125" w:rsidRPr="009361EB" w:rsidRDefault="00803125" w:rsidP="00F4554F">
      <w:pPr>
        <w:spacing w:after="0" w:line="240" w:lineRule="auto"/>
        <w:jc w:val="both"/>
        <w:rPr>
          <w:rFonts w:ascii="Times New Roman" w:hAnsi="Times New Roman"/>
          <w:sz w:val="28"/>
          <w:szCs w:val="28"/>
        </w:rPr>
      </w:pPr>
      <w:r w:rsidRPr="009361EB">
        <w:rPr>
          <w:rFonts w:ascii="Times New Roman" w:hAnsi="Times New Roman"/>
          <w:sz w:val="28"/>
          <w:szCs w:val="28"/>
        </w:rPr>
        <w:tab/>
        <w:t>В 1951 году семья переезжает из поселка Мосты Гродненской области в г. Волковыск. Здесь в 1954 году Виктор поступил в 1-ый класс средней школы №1. В 1956 году он переезжает к родственникам отца в г. Дрогичин, где продолжает учиться. Здесь же он вступает в ряды Всесоюзной пионерской организации, избирается представителем совета отряда.</w:t>
      </w:r>
    </w:p>
    <w:p w:rsidR="00803125" w:rsidRPr="009361EB" w:rsidRDefault="00803125" w:rsidP="00F4554F">
      <w:pPr>
        <w:spacing w:after="0" w:line="240" w:lineRule="auto"/>
        <w:jc w:val="both"/>
        <w:rPr>
          <w:rFonts w:ascii="Times New Roman" w:hAnsi="Times New Roman"/>
          <w:sz w:val="28"/>
          <w:szCs w:val="28"/>
        </w:rPr>
      </w:pPr>
      <w:r w:rsidRPr="009361EB">
        <w:rPr>
          <w:rFonts w:ascii="Times New Roman" w:hAnsi="Times New Roman"/>
          <w:sz w:val="28"/>
          <w:szCs w:val="28"/>
        </w:rPr>
        <w:tab/>
        <w:t>В 1958 году Виктор возвращается в г. Волковыск к отцу, учится в школе №1. Виктор увлекается техникой, занимается в школьном техническом кружке. Виктор также любит рисовать, чертить, принимал участие в оформлении стенгазет, праздничных колонн.</w:t>
      </w:r>
    </w:p>
    <w:p w:rsidR="00803125" w:rsidRPr="009361EB" w:rsidRDefault="00803125" w:rsidP="00F4554F">
      <w:pPr>
        <w:spacing w:line="240" w:lineRule="auto"/>
        <w:ind w:firstLine="708"/>
        <w:jc w:val="both"/>
        <w:rPr>
          <w:rFonts w:ascii="Times New Roman" w:hAnsi="Times New Roman"/>
          <w:sz w:val="28"/>
          <w:szCs w:val="28"/>
        </w:rPr>
      </w:pPr>
      <w:r w:rsidRPr="009361EB">
        <w:rPr>
          <w:rFonts w:ascii="Times New Roman" w:hAnsi="Times New Roman"/>
          <w:sz w:val="28"/>
          <w:szCs w:val="28"/>
        </w:rPr>
        <w:t>В 1963 году семья Виктора переезжает в город Лида. Здесь он поступает в 10 класс СШ №11.</w:t>
      </w:r>
    </w:p>
    <w:p w:rsidR="00803125" w:rsidRPr="00FA5309"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lastRenderedPageBreak/>
        <w:t xml:space="preserve"> После окончания школы работал на заводе «Лидсельмаш», затем был призван на действительную службу в Военно-морской флот в 1966 году. </w:t>
      </w:r>
    </w:p>
    <w:p w:rsidR="00803125" w:rsidRPr="00FA5309"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t>До июля 1967 года служил в одной из частей Кронштадта. Был избран товарищами секретарем комсомольской организации своего подразделения. Проявил себя хорошим организатором и отзывчивым товарищем. Был трудолюбив и настойчив в овладении специальностью. В июне 1967 года Виктор направляется на службу на действующий флот с отличными показателями в боевой и политической подготовке. Службу Виктор на подводной лодке «Ленинский комсомол».</w:t>
      </w:r>
    </w:p>
    <w:p w:rsidR="00803125" w:rsidRPr="00FA5309"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t>На корабле Виктор пользовался авторитетом у командования и среди товарищей, имел ряд поощрений.</w:t>
      </w:r>
    </w:p>
    <w:p w:rsidR="00803125" w:rsidRPr="00FA5309"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t>Погиб Виктор в 1967 году, выполняя правительственное задание, проявив мужество и героизм при спасении товарищей.</w:t>
      </w:r>
    </w:p>
    <w:p w:rsidR="00803125" w:rsidRPr="00E70E89" w:rsidRDefault="004B43B8" w:rsidP="00F4554F">
      <w:pPr>
        <w:spacing w:after="0" w:line="240" w:lineRule="auto"/>
        <w:jc w:val="both"/>
        <w:rPr>
          <w:rFonts w:ascii="Times New Roman" w:hAnsi="Times New Roman"/>
          <w:bCs/>
          <w:spacing w:val="5"/>
          <w:sz w:val="28"/>
          <w:szCs w:val="28"/>
          <w:u w:val="single"/>
        </w:rPr>
      </w:pPr>
      <w:r>
        <w:rPr>
          <w:rFonts w:ascii="Times New Roman" w:hAnsi="Times New Roman"/>
          <w:b/>
          <w:bCs/>
          <w:iCs/>
          <w:sz w:val="28"/>
          <w:szCs w:val="28"/>
          <w:u w:val="single"/>
        </w:rPr>
        <w:t xml:space="preserve">5 выступающий: </w:t>
      </w:r>
      <w:r w:rsidR="009B1F5A" w:rsidRPr="009B1F5A">
        <w:rPr>
          <w:rFonts w:ascii="Times New Roman" w:hAnsi="Times New Roman"/>
          <w:bCs/>
          <w:iCs/>
          <w:sz w:val="28"/>
          <w:szCs w:val="28"/>
        </w:rPr>
        <w:t>( обращается к</w:t>
      </w:r>
      <w:r w:rsidR="009B1F5A">
        <w:rPr>
          <w:rFonts w:ascii="Times New Roman" w:hAnsi="Times New Roman"/>
          <w:b/>
          <w:bCs/>
          <w:iCs/>
          <w:sz w:val="28"/>
          <w:szCs w:val="28"/>
          <w:u w:val="single"/>
        </w:rPr>
        <w:t xml:space="preserve"> </w:t>
      </w:r>
      <w:r w:rsidR="009B1F5A">
        <w:rPr>
          <w:rFonts w:ascii="Times New Roman" w:hAnsi="Times New Roman"/>
          <w:bCs/>
          <w:spacing w:val="5"/>
          <w:sz w:val="28"/>
          <w:szCs w:val="28"/>
        </w:rPr>
        <w:t>экспозиции «Верность воинскому долгу»)</w:t>
      </w:r>
    </w:p>
    <w:p w:rsidR="00803125" w:rsidRPr="00FA5309"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t>Родился Валерий Корчагин в Бобруйске в семье военного, поэтому о казарменной жизни знал не понаслышке. После переезда в Лиду учился в СШ №11. Сегодня здесь висит памятная доска с его именем, а тогда никто и подумать не мог, что выпускник 75-го года Валерка Коржик как его называли между собой только близкие друзья, станет героем Афганской войны. Он остался в памяти своих одноклассников, как общительный, весёлый, любящий спорт парень. По воспоминаниям одноклассника Сергея Шигорина, сидевшего с ним за одной партой, Валерка сразу стал своим, подружился с ребятами, много шутил и одновременно серьёзно относился к тому, что его действительно интересовало. А занимался он в то время тяжёлой атлетикой. И мальчишек из класса звал в свою секцию. Валерий действительно занимался этим видом спорта профессионально. Участвовал то в городских, то областных соревнованиях.</w:t>
      </w:r>
    </w:p>
    <w:p w:rsidR="00803125" w:rsidRPr="00FA5309"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t>У сестры Валерия Корчагина и сейчас хранится множество дипломов, спортивных наград, которые заслужил её брат. Занятия тяжёлой атлетикой воспитывали в нём выносливость и целеустремлённость. Возможно, именно эти качества помогли Валерию справиться с последствиями болезни. Будучи учеником десятого класса, он отправился на очередное соревнование в Витебск. После выступления Валерию стало плохо, а в больнице выяснилось, что у него начались осложнения после аппендицита. Ситуация была очень сложная. Потребовалось сложное хирургическое вмешательство. Благодаря тому, что операцию делал опытный медик, опасных последствий удалось избежать. Правда, Выпускные экзамены в школе Валерий из-за болезни не сдавал, да и планы о продолжении учебы на тот момент сорвались. В Гродненский педагогический институт Валерий не поступил.</w:t>
      </w:r>
    </w:p>
    <w:p w:rsidR="00803125" w:rsidRPr="00FA5309"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t>К тому времени вся его семья: отец вышедший в отставку, мать и сестра работали на обувной фабрике. Год проработал тут и он. Однако, его увлекало совсем другое. Валерий пошел в армию. А уже из Минска, где проходил службу, он поступил в высшее военно-политическое общевойсковое училище в г. Новосибирске. Но со своими родными он постоянно поддерживал связь: слал письма, открытки.</w:t>
      </w:r>
    </w:p>
    <w:p w:rsidR="00803125" w:rsidRPr="00FA5309"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t xml:space="preserve">Валерию нравилась служба, и его не раз отмечало руководство училища в числе лучших. На адрес родителей Валерия Корчагина приходили благодарственные письма. Вот одно из последних, датируемое 6 мая 1980 года: «… </w:t>
      </w:r>
      <w:r w:rsidRPr="00FA5309">
        <w:rPr>
          <w:rFonts w:ascii="Times New Roman" w:hAnsi="Times New Roman"/>
          <w:bCs/>
          <w:spacing w:val="5"/>
          <w:sz w:val="28"/>
          <w:szCs w:val="28"/>
        </w:rPr>
        <w:lastRenderedPageBreak/>
        <w:t>В настоящее время Валерий свято выполняет свой воинский долг, сдает сессию за последний период обучения и готовится успешно сдать государственные экзамены. Мы очень благодарны вам за хорошее воспитание сына…». По окончании училища молодого офицера Валерия Корчагина направляют в Куйбышев, а через некоторое время в Афганистан.</w:t>
      </w:r>
    </w:p>
    <w:p w:rsidR="00803125" w:rsidRDefault="00803125" w:rsidP="00F4554F">
      <w:pPr>
        <w:spacing w:after="0" w:line="240" w:lineRule="auto"/>
        <w:ind w:firstLine="708"/>
        <w:jc w:val="both"/>
        <w:rPr>
          <w:rFonts w:ascii="Times New Roman" w:hAnsi="Times New Roman"/>
          <w:bCs/>
          <w:spacing w:val="5"/>
          <w:sz w:val="28"/>
          <w:szCs w:val="28"/>
        </w:rPr>
      </w:pPr>
      <w:r w:rsidRPr="00FA5309">
        <w:rPr>
          <w:rFonts w:ascii="Times New Roman" w:hAnsi="Times New Roman"/>
          <w:bCs/>
          <w:spacing w:val="5"/>
          <w:sz w:val="28"/>
          <w:szCs w:val="28"/>
        </w:rPr>
        <w:t>Корчагин перенес ранение, лечился в Ташкенте, потом опять вернулся к месту боевых действий. На последнее в своей жизни задание мог и не идти. Тогда, 26 апреля 1983 года, Валерию Васильевичу прислали сменщика, но, переживая за то, что новичок может растеряться, Корчагин сам отправился выполнять приказ. Его он выполнил, но сам погиб. Прощание с ним проходило в том числе и на обувной фабрике, где вновь встретил его Сергей Шигорин, работающий на автокомбинате и по просьбе начальника ГАИ на специализированном автомобиле доставил на кладбище тело бывшего одноклассника в цинковом гробу. Война отнимает у нас самых дорогих и любимых людей.</w:t>
      </w:r>
      <w:r w:rsidR="009B1F5A">
        <w:rPr>
          <w:rFonts w:ascii="Times New Roman" w:hAnsi="Times New Roman"/>
          <w:bCs/>
          <w:spacing w:val="5"/>
          <w:sz w:val="28"/>
          <w:szCs w:val="28"/>
        </w:rPr>
        <w:t xml:space="preserve"> </w:t>
      </w:r>
      <w:r w:rsidR="004B43B8">
        <w:rPr>
          <w:rFonts w:ascii="Times New Roman" w:hAnsi="Times New Roman"/>
          <w:bCs/>
          <w:spacing w:val="5"/>
          <w:sz w:val="28"/>
          <w:szCs w:val="28"/>
        </w:rPr>
        <w:t>В нашем музее собран материал о Валерии. Он находится в экспозиции «Верность воинскому долгу», здесь же личные вещи Валерия Корчагина.</w:t>
      </w:r>
    </w:p>
    <w:p w:rsidR="00B436EF" w:rsidRDefault="004B43B8" w:rsidP="00F4554F">
      <w:pPr>
        <w:spacing w:after="0" w:line="240" w:lineRule="auto"/>
        <w:ind w:firstLine="708"/>
        <w:jc w:val="both"/>
        <w:rPr>
          <w:rFonts w:ascii="Times New Roman" w:hAnsi="Times New Roman"/>
          <w:bCs/>
          <w:spacing w:val="5"/>
          <w:sz w:val="28"/>
          <w:szCs w:val="28"/>
        </w:rPr>
      </w:pPr>
      <w:r w:rsidRPr="004B43B8">
        <w:rPr>
          <w:rFonts w:ascii="Times New Roman" w:hAnsi="Times New Roman"/>
          <w:b/>
          <w:bCs/>
          <w:spacing w:val="5"/>
          <w:sz w:val="28"/>
          <w:szCs w:val="28"/>
        </w:rPr>
        <w:t>Учитель:</w:t>
      </w:r>
      <w:r>
        <w:rPr>
          <w:rFonts w:ascii="Times New Roman" w:hAnsi="Times New Roman"/>
          <w:bCs/>
          <w:spacing w:val="5"/>
          <w:sz w:val="28"/>
          <w:szCs w:val="28"/>
        </w:rPr>
        <w:t xml:space="preserve"> </w:t>
      </w:r>
      <w:r w:rsidR="00B436EF">
        <w:rPr>
          <w:rFonts w:ascii="Times New Roman" w:hAnsi="Times New Roman"/>
          <w:bCs/>
          <w:spacing w:val="5"/>
          <w:sz w:val="28"/>
          <w:szCs w:val="28"/>
        </w:rPr>
        <w:t>Традиционным мероприятием по увековечиванию памяти этих погибших воинов стал Митинг Памяти, который проводится во дворе школы в ноябре каждого года.</w:t>
      </w:r>
    </w:p>
    <w:p w:rsidR="00B436EF" w:rsidRDefault="00B436EF" w:rsidP="00F4554F">
      <w:pPr>
        <w:spacing w:after="0" w:line="240" w:lineRule="auto"/>
        <w:ind w:firstLine="708"/>
        <w:jc w:val="both"/>
        <w:rPr>
          <w:rFonts w:ascii="Times New Roman" w:hAnsi="Times New Roman"/>
          <w:bCs/>
          <w:spacing w:val="5"/>
          <w:sz w:val="28"/>
          <w:szCs w:val="28"/>
        </w:rPr>
      </w:pPr>
      <w:r>
        <w:rPr>
          <w:rFonts w:ascii="Times New Roman" w:hAnsi="Times New Roman"/>
          <w:bCs/>
          <w:spacing w:val="5"/>
          <w:sz w:val="28"/>
          <w:szCs w:val="28"/>
        </w:rPr>
        <w:t xml:space="preserve">Среди традиционных мероприятий школы: «Домашний музей в чемодане», </w:t>
      </w:r>
      <w:r w:rsidR="008A61B6">
        <w:rPr>
          <w:rFonts w:ascii="Times New Roman" w:hAnsi="Times New Roman"/>
          <w:bCs/>
          <w:spacing w:val="5"/>
          <w:sz w:val="28"/>
          <w:szCs w:val="28"/>
        </w:rPr>
        <w:t>тематический вечер «Свеча памяти», приуроченный ко Дню вывода войск из Афганистана, краеведческие чтения, викторины, встречи с интересными людьми, конкурс патриотической песни «Дорогами войны».</w:t>
      </w:r>
    </w:p>
    <w:p w:rsidR="008A61B6" w:rsidRDefault="008A61B6" w:rsidP="00F4554F">
      <w:pPr>
        <w:spacing w:after="0" w:line="240" w:lineRule="auto"/>
        <w:ind w:firstLine="708"/>
        <w:jc w:val="both"/>
        <w:rPr>
          <w:rFonts w:ascii="Times New Roman" w:hAnsi="Times New Roman"/>
          <w:bCs/>
          <w:spacing w:val="5"/>
          <w:sz w:val="28"/>
          <w:szCs w:val="28"/>
        </w:rPr>
      </w:pPr>
      <w:r>
        <w:rPr>
          <w:rFonts w:ascii="Times New Roman" w:hAnsi="Times New Roman"/>
          <w:bCs/>
          <w:spacing w:val="5"/>
          <w:sz w:val="28"/>
          <w:szCs w:val="28"/>
        </w:rPr>
        <w:t>Я надеюсь, что вы не только продолжите славные традиции нашей школы, но и станете почётными выпускниками этих стен.</w:t>
      </w:r>
    </w:p>
    <w:p w:rsidR="008A61B6" w:rsidRPr="008A61B6" w:rsidRDefault="008A61B6" w:rsidP="00F4554F">
      <w:pPr>
        <w:spacing w:after="0" w:line="240" w:lineRule="auto"/>
        <w:ind w:firstLine="708"/>
        <w:jc w:val="both"/>
        <w:rPr>
          <w:rFonts w:ascii="Times New Roman" w:hAnsi="Times New Roman"/>
          <w:sz w:val="30"/>
          <w:szCs w:val="30"/>
        </w:rPr>
      </w:pPr>
      <w:r w:rsidRPr="008A61B6">
        <w:rPr>
          <w:rFonts w:ascii="Times New Roman" w:hAnsi="Times New Roman"/>
          <w:sz w:val="30"/>
          <w:szCs w:val="30"/>
        </w:rPr>
        <w:t>Помни о школе…</w:t>
      </w:r>
      <w:r>
        <w:rPr>
          <w:rFonts w:ascii="Times New Roman" w:hAnsi="Times New Roman"/>
          <w:sz w:val="30"/>
          <w:szCs w:val="30"/>
        </w:rPr>
        <w:t xml:space="preserve"> Будь ей благодарен. Она поможет</w:t>
      </w:r>
      <w:r w:rsidRPr="008A61B6">
        <w:rPr>
          <w:rFonts w:ascii="Times New Roman" w:hAnsi="Times New Roman"/>
          <w:sz w:val="30"/>
          <w:szCs w:val="30"/>
        </w:rPr>
        <w:t xml:space="preserve"> воспитать в тебе личность, гражданина своей страны, просто человека. Это она</w:t>
      </w:r>
      <w:r>
        <w:rPr>
          <w:rFonts w:ascii="Times New Roman" w:hAnsi="Times New Roman"/>
          <w:sz w:val="30"/>
          <w:szCs w:val="30"/>
        </w:rPr>
        <w:t>, тот корабль, который ты покинешь, что</w:t>
      </w:r>
      <w:r w:rsidRPr="008A61B6">
        <w:rPr>
          <w:rFonts w:ascii="Times New Roman" w:hAnsi="Times New Roman"/>
          <w:sz w:val="30"/>
          <w:szCs w:val="30"/>
        </w:rPr>
        <w:t>бы вернуться вновь  в новом статусе – родителя.  А, может  педагога? И тогда всё повториться вновь… Вот она формула вечной жизни.</w:t>
      </w:r>
    </w:p>
    <w:p w:rsidR="008A61B6" w:rsidRDefault="008A61B6" w:rsidP="00F4554F">
      <w:pPr>
        <w:spacing w:after="0" w:line="240" w:lineRule="auto"/>
        <w:ind w:firstLine="708"/>
        <w:jc w:val="both"/>
        <w:rPr>
          <w:rFonts w:ascii="Times New Roman" w:hAnsi="Times New Roman"/>
          <w:b/>
          <w:bCs/>
          <w:caps/>
          <w:color w:val="C0504D"/>
          <w:spacing w:val="5"/>
          <w:sz w:val="28"/>
          <w:szCs w:val="28"/>
          <w:u w:val="single"/>
        </w:rPr>
      </w:pPr>
    </w:p>
    <w:p w:rsidR="00BF4F46" w:rsidRPr="00B436EF" w:rsidRDefault="00BF4F46" w:rsidP="00F4554F">
      <w:pPr>
        <w:spacing w:after="0" w:line="240" w:lineRule="auto"/>
      </w:pPr>
    </w:p>
    <w:p w:rsidR="00803125" w:rsidRPr="00B436EF" w:rsidRDefault="00803125" w:rsidP="00F4554F">
      <w:pPr>
        <w:spacing w:line="240" w:lineRule="auto"/>
      </w:pPr>
    </w:p>
    <w:sectPr w:rsidR="00803125" w:rsidRPr="00B436EF" w:rsidSect="004B43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03125"/>
    <w:rsid w:val="0033693A"/>
    <w:rsid w:val="00391A75"/>
    <w:rsid w:val="004B43B8"/>
    <w:rsid w:val="00697457"/>
    <w:rsid w:val="006B4F57"/>
    <w:rsid w:val="006E508F"/>
    <w:rsid w:val="0071549E"/>
    <w:rsid w:val="00803125"/>
    <w:rsid w:val="008A61B6"/>
    <w:rsid w:val="009B1F5A"/>
    <w:rsid w:val="00A1570A"/>
    <w:rsid w:val="00B436EF"/>
    <w:rsid w:val="00BF4F46"/>
    <w:rsid w:val="00E0159F"/>
    <w:rsid w:val="00E70E89"/>
    <w:rsid w:val="00EC6E2D"/>
    <w:rsid w:val="00F45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803125"/>
    <w:pPr>
      <w:widowControl w:val="0"/>
      <w:autoSpaceDE w:val="0"/>
      <w:autoSpaceDN w:val="0"/>
      <w:adjustRightInd w:val="0"/>
      <w:spacing w:after="0" w:line="364" w:lineRule="exact"/>
      <w:ind w:firstLine="727"/>
    </w:pPr>
    <w:rPr>
      <w:rFonts w:ascii="Cambria" w:eastAsia="Times New Roman" w:hAnsi="Cambria"/>
      <w:sz w:val="24"/>
      <w:szCs w:val="24"/>
      <w:lang w:eastAsia="ru-RU"/>
    </w:rPr>
  </w:style>
  <w:style w:type="character" w:customStyle="1" w:styleId="FontStyle11">
    <w:name w:val="Font Style11"/>
    <w:basedOn w:val="a0"/>
    <w:uiPriority w:val="99"/>
    <w:rsid w:val="00803125"/>
    <w:rPr>
      <w:rFonts w:ascii="Cambria" w:hAnsi="Cambria" w:cs="Cambria"/>
      <w:b/>
      <w:bCs/>
      <w:sz w:val="10"/>
      <w:szCs w:val="10"/>
    </w:rPr>
  </w:style>
  <w:style w:type="character" w:styleId="a3">
    <w:name w:val="Subtle Emphasis"/>
    <w:basedOn w:val="a0"/>
    <w:uiPriority w:val="19"/>
    <w:qFormat/>
    <w:rsid w:val="00803125"/>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803125"/>
    <w:pPr>
      <w:widowControl w:val="0"/>
      <w:autoSpaceDE w:val="0"/>
      <w:autoSpaceDN w:val="0"/>
      <w:adjustRightInd w:val="0"/>
      <w:spacing w:after="0" w:line="364" w:lineRule="exact"/>
      <w:ind w:firstLine="727"/>
    </w:pPr>
    <w:rPr>
      <w:rFonts w:ascii="Cambria" w:eastAsia="Times New Roman" w:hAnsi="Cambria"/>
      <w:sz w:val="24"/>
      <w:szCs w:val="24"/>
      <w:lang w:eastAsia="ru-RU"/>
    </w:rPr>
  </w:style>
  <w:style w:type="character" w:customStyle="1" w:styleId="FontStyle11">
    <w:name w:val="Font Style11"/>
    <w:basedOn w:val="a0"/>
    <w:uiPriority w:val="99"/>
    <w:rsid w:val="00803125"/>
    <w:rPr>
      <w:rFonts w:ascii="Cambria" w:hAnsi="Cambria" w:cs="Cambria"/>
      <w:b/>
      <w:bCs/>
      <w:sz w:val="10"/>
      <w:szCs w:val="10"/>
    </w:rPr>
  </w:style>
  <w:style w:type="character" w:styleId="a3">
    <w:name w:val="Subtle Emphasis"/>
    <w:basedOn w:val="a0"/>
    <w:uiPriority w:val="19"/>
    <w:qFormat/>
    <w:rsid w:val="00803125"/>
    <w:rPr>
      <w:i/>
      <w:iCs/>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333333"/>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9</cp:revision>
  <dcterms:created xsi:type="dcterms:W3CDTF">2014-10-21T19:00:00Z</dcterms:created>
  <dcterms:modified xsi:type="dcterms:W3CDTF">2017-09-21T19:22:00Z</dcterms:modified>
</cp:coreProperties>
</file>