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CA" w:rsidRPr="00985339" w:rsidRDefault="00A17CCA" w:rsidP="00A17CCA">
      <w:pPr>
        <w:tabs>
          <w:tab w:val="left" w:pos="142"/>
        </w:tabs>
        <w:ind w:left="5387" w:firstLine="0"/>
        <w:jc w:val="both"/>
        <w:rPr>
          <w:rFonts w:eastAsia="Calibri"/>
          <w:sz w:val="30"/>
          <w:szCs w:val="30"/>
          <w:lang w:eastAsia="en-US"/>
        </w:rPr>
      </w:pPr>
      <w:r w:rsidRPr="00985339">
        <w:rPr>
          <w:rFonts w:eastAsia="Calibri"/>
          <w:sz w:val="30"/>
          <w:szCs w:val="30"/>
          <w:lang w:eastAsia="en-US"/>
        </w:rPr>
        <w:t>УТВЕРЖДАЮ</w:t>
      </w:r>
    </w:p>
    <w:p w:rsidR="00A17CCA" w:rsidRPr="00985339" w:rsidRDefault="00A17CCA" w:rsidP="00A17CCA">
      <w:pPr>
        <w:tabs>
          <w:tab w:val="left" w:pos="142"/>
        </w:tabs>
        <w:ind w:left="5387" w:firstLine="0"/>
        <w:jc w:val="both"/>
        <w:rPr>
          <w:rFonts w:eastAsia="Calibri"/>
          <w:sz w:val="30"/>
          <w:szCs w:val="30"/>
          <w:lang w:eastAsia="en-US"/>
        </w:rPr>
      </w:pPr>
      <w:r w:rsidRPr="00985339">
        <w:rPr>
          <w:rFonts w:eastAsia="Calibri"/>
          <w:sz w:val="30"/>
          <w:szCs w:val="30"/>
          <w:lang w:eastAsia="en-US"/>
        </w:rPr>
        <w:t xml:space="preserve">Директор СШ №11 </w:t>
      </w:r>
      <w:proofErr w:type="spellStart"/>
      <w:r w:rsidRPr="00985339">
        <w:rPr>
          <w:rFonts w:eastAsia="Calibri"/>
          <w:sz w:val="30"/>
          <w:szCs w:val="30"/>
          <w:lang w:eastAsia="en-US"/>
        </w:rPr>
        <w:t>г</w:t>
      </w:r>
      <w:proofErr w:type="gramStart"/>
      <w:r w:rsidRPr="00985339">
        <w:rPr>
          <w:rFonts w:eastAsia="Calibri"/>
          <w:sz w:val="30"/>
          <w:szCs w:val="30"/>
          <w:lang w:eastAsia="en-US"/>
        </w:rPr>
        <w:t>.Л</w:t>
      </w:r>
      <w:proofErr w:type="gramEnd"/>
      <w:r w:rsidRPr="00985339">
        <w:rPr>
          <w:rFonts w:eastAsia="Calibri"/>
          <w:sz w:val="30"/>
          <w:szCs w:val="30"/>
          <w:lang w:eastAsia="en-US"/>
        </w:rPr>
        <w:t>иды</w:t>
      </w:r>
      <w:proofErr w:type="spellEnd"/>
    </w:p>
    <w:p w:rsidR="00A17CCA" w:rsidRPr="00985339" w:rsidRDefault="00A17CCA" w:rsidP="00A17CCA">
      <w:pPr>
        <w:tabs>
          <w:tab w:val="left" w:pos="142"/>
        </w:tabs>
        <w:ind w:left="5387" w:firstLine="0"/>
        <w:jc w:val="both"/>
        <w:rPr>
          <w:rFonts w:eastAsia="Calibri"/>
          <w:sz w:val="30"/>
          <w:szCs w:val="30"/>
          <w:lang w:eastAsia="en-US"/>
        </w:rPr>
      </w:pPr>
      <w:r w:rsidRPr="00985339">
        <w:rPr>
          <w:rFonts w:eastAsia="Calibri"/>
          <w:sz w:val="30"/>
          <w:szCs w:val="30"/>
          <w:lang w:eastAsia="en-US"/>
        </w:rPr>
        <w:t>______________</w:t>
      </w:r>
      <w:proofErr w:type="spellStart"/>
      <w:r w:rsidRPr="00985339">
        <w:rPr>
          <w:rFonts w:eastAsia="Calibri"/>
          <w:sz w:val="30"/>
          <w:szCs w:val="30"/>
          <w:lang w:eastAsia="en-US"/>
        </w:rPr>
        <w:t>А.А.Хвойницкая</w:t>
      </w:r>
      <w:proofErr w:type="spellEnd"/>
      <w:r w:rsidRPr="00985339">
        <w:rPr>
          <w:rFonts w:eastAsia="Calibri"/>
          <w:sz w:val="30"/>
          <w:szCs w:val="30"/>
          <w:lang w:eastAsia="en-US"/>
        </w:rPr>
        <w:t xml:space="preserve"> </w:t>
      </w:r>
    </w:p>
    <w:p w:rsidR="00A17CCA" w:rsidRPr="00985339" w:rsidRDefault="00A17CCA" w:rsidP="00A17CCA">
      <w:pPr>
        <w:tabs>
          <w:tab w:val="left" w:pos="142"/>
        </w:tabs>
        <w:ind w:left="5387" w:firstLine="0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« __» </w:t>
      </w:r>
      <w:r w:rsidRPr="00985339">
        <w:rPr>
          <w:rFonts w:eastAsia="Calibri"/>
          <w:sz w:val="30"/>
          <w:szCs w:val="30"/>
          <w:lang w:eastAsia="en-US"/>
        </w:rPr>
        <w:t>____</w:t>
      </w:r>
      <w:r w:rsidRPr="00985339">
        <w:rPr>
          <w:rFonts w:eastAsia="Calibri"/>
          <w:sz w:val="30"/>
          <w:szCs w:val="30"/>
          <w:lang w:eastAsia="en-US"/>
        </w:rPr>
        <w:softHyphen/>
      </w:r>
      <w:r w:rsidRPr="00985339">
        <w:rPr>
          <w:rFonts w:eastAsia="Calibri"/>
          <w:sz w:val="30"/>
          <w:szCs w:val="30"/>
          <w:lang w:eastAsia="en-US"/>
        </w:rPr>
        <w:softHyphen/>
        <w:t>________20</w:t>
      </w:r>
      <w:r>
        <w:rPr>
          <w:rFonts w:eastAsia="Calibri"/>
          <w:sz w:val="30"/>
          <w:szCs w:val="30"/>
          <w:lang w:eastAsia="en-US"/>
        </w:rPr>
        <w:t>___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985339">
        <w:rPr>
          <w:rFonts w:eastAsia="Calibri"/>
          <w:sz w:val="30"/>
          <w:szCs w:val="30"/>
          <w:lang w:eastAsia="en-US"/>
        </w:rPr>
        <w:t>г.</w:t>
      </w:r>
    </w:p>
    <w:p w:rsidR="00A17CCA" w:rsidRPr="00BD5FF3" w:rsidRDefault="004F1AAB" w:rsidP="004F1AAB">
      <w:pPr>
        <w:tabs>
          <w:tab w:val="left" w:pos="7420"/>
        </w:tabs>
        <w:rPr>
          <w:color w:val="FF0000"/>
        </w:rPr>
      </w:pPr>
      <w:r w:rsidRPr="00BD5FF3">
        <w:rPr>
          <w:color w:val="FF0000"/>
        </w:rPr>
        <w:t xml:space="preserve"> </w:t>
      </w:r>
      <w:bookmarkStart w:id="0" w:name="_GoBack"/>
      <w:bookmarkEnd w:id="0"/>
    </w:p>
    <w:p w:rsidR="004F1AAB" w:rsidRDefault="004F1AAB" w:rsidP="00A17CCA">
      <w:pPr>
        <w:ind w:firstLine="0"/>
        <w:jc w:val="center"/>
        <w:rPr>
          <w:b/>
        </w:rPr>
      </w:pPr>
    </w:p>
    <w:p w:rsidR="004F1AAB" w:rsidRPr="00C60006" w:rsidRDefault="004F1AAB" w:rsidP="00A17CCA">
      <w:pPr>
        <w:tabs>
          <w:tab w:val="left" w:pos="3320"/>
        </w:tabs>
        <w:ind w:firstLine="0"/>
        <w:jc w:val="center"/>
        <w:rPr>
          <w:sz w:val="28"/>
          <w:szCs w:val="28"/>
        </w:rPr>
      </w:pPr>
      <w:r w:rsidRPr="00C60006">
        <w:rPr>
          <w:sz w:val="28"/>
          <w:szCs w:val="28"/>
        </w:rPr>
        <w:t>ОТЧЕТ О ФУНКЦИОНИРОВАНИИ СИСТЕМЫ УПРАВЛЕНИЯ</w:t>
      </w:r>
    </w:p>
    <w:p w:rsidR="00B21702" w:rsidRDefault="004F1AAB" w:rsidP="00A17CCA">
      <w:pPr>
        <w:pStyle w:val="Style1"/>
        <w:widowControl/>
        <w:spacing w:line="240" w:lineRule="exact"/>
        <w:ind w:firstLine="0"/>
        <w:rPr>
          <w:sz w:val="28"/>
          <w:szCs w:val="28"/>
        </w:rPr>
      </w:pPr>
      <w:r w:rsidRPr="00C60006">
        <w:rPr>
          <w:sz w:val="28"/>
          <w:szCs w:val="28"/>
        </w:rPr>
        <w:t>ОХРАНОЙ ТРУДА</w:t>
      </w:r>
    </w:p>
    <w:p w:rsidR="00A17CCA" w:rsidRDefault="004F1AAB" w:rsidP="00A17CCA">
      <w:pPr>
        <w:pStyle w:val="Style1"/>
        <w:widowControl/>
        <w:spacing w:line="240" w:lineRule="exact"/>
        <w:ind w:firstLine="0"/>
        <w:rPr>
          <w:rStyle w:val="FontStyle21"/>
          <w:sz w:val="30"/>
          <w:szCs w:val="30"/>
        </w:rPr>
      </w:pPr>
      <w:r w:rsidRPr="00C60006">
        <w:rPr>
          <w:rStyle w:val="FontStyle21"/>
          <w:sz w:val="30"/>
          <w:szCs w:val="30"/>
        </w:rPr>
        <w:t>Государственного учреждения образования</w:t>
      </w:r>
    </w:p>
    <w:p w:rsidR="004F1AAB" w:rsidRPr="00A17CCA" w:rsidRDefault="00A17CCA" w:rsidP="00A17CCA">
      <w:pPr>
        <w:pStyle w:val="Style1"/>
        <w:widowControl/>
        <w:spacing w:line="240" w:lineRule="exact"/>
        <w:ind w:firstLine="0"/>
        <w:rPr>
          <w:sz w:val="30"/>
          <w:szCs w:val="30"/>
        </w:rPr>
      </w:pPr>
      <w:r>
        <w:rPr>
          <w:rStyle w:val="FontStyle21"/>
          <w:sz w:val="30"/>
          <w:szCs w:val="30"/>
        </w:rPr>
        <w:t xml:space="preserve">          </w:t>
      </w:r>
      <w:r w:rsidR="004F1AAB" w:rsidRPr="00C60006">
        <w:rPr>
          <w:rStyle w:val="FontStyle21"/>
          <w:sz w:val="30"/>
          <w:szCs w:val="30"/>
        </w:rPr>
        <w:t xml:space="preserve">«Средняя школа №11 </w:t>
      </w:r>
      <w:proofErr w:type="spellStart"/>
      <w:r w:rsidR="004F1AAB" w:rsidRPr="00C60006">
        <w:rPr>
          <w:rStyle w:val="FontStyle21"/>
          <w:sz w:val="30"/>
          <w:szCs w:val="30"/>
        </w:rPr>
        <w:t>г</w:t>
      </w:r>
      <w:proofErr w:type="gramStart"/>
      <w:r w:rsidR="004F1AAB" w:rsidRPr="00C60006">
        <w:rPr>
          <w:rStyle w:val="FontStyle21"/>
          <w:sz w:val="30"/>
          <w:szCs w:val="30"/>
        </w:rPr>
        <w:t>.Л</w:t>
      </w:r>
      <w:proofErr w:type="gramEnd"/>
      <w:r w:rsidR="004F1AAB" w:rsidRPr="00C60006">
        <w:rPr>
          <w:rStyle w:val="FontStyle21"/>
          <w:sz w:val="30"/>
          <w:szCs w:val="30"/>
        </w:rPr>
        <w:t>иды</w:t>
      </w:r>
      <w:proofErr w:type="spellEnd"/>
      <w:r>
        <w:rPr>
          <w:rStyle w:val="FontStyle21"/>
          <w:sz w:val="30"/>
          <w:szCs w:val="30"/>
        </w:rPr>
        <w:t xml:space="preserve">» </w:t>
      </w:r>
      <w:r w:rsidR="00C60006">
        <w:rPr>
          <w:sz w:val="28"/>
          <w:szCs w:val="28"/>
        </w:rPr>
        <w:t>за</w:t>
      </w:r>
      <w:r w:rsidR="004F1AAB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="004F1AAB">
        <w:rPr>
          <w:sz w:val="28"/>
          <w:szCs w:val="28"/>
        </w:rPr>
        <w:t xml:space="preserve"> </w:t>
      </w:r>
      <w:r w:rsidR="00C60006">
        <w:rPr>
          <w:sz w:val="28"/>
          <w:szCs w:val="28"/>
        </w:rPr>
        <w:t>год</w:t>
      </w:r>
    </w:p>
    <w:p w:rsidR="004F1AAB" w:rsidRPr="005D00DC" w:rsidRDefault="004F1AAB" w:rsidP="004F1AAB">
      <w:pPr>
        <w:tabs>
          <w:tab w:val="left" w:pos="3320"/>
        </w:tabs>
        <w:ind w:firstLine="0"/>
        <w:rPr>
          <w:sz w:val="28"/>
          <w:szCs w:val="28"/>
        </w:rPr>
      </w:pPr>
    </w:p>
    <w:p w:rsidR="00C60006" w:rsidRPr="00154C53" w:rsidRDefault="00C60006" w:rsidP="00C60006">
      <w:pPr>
        <w:shd w:val="clear" w:color="auto" w:fill="FFFFFF"/>
        <w:tabs>
          <w:tab w:val="left" w:leader="underscore" w:pos="2299"/>
        </w:tabs>
        <w:ind w:firstLine="567"/>
        <w:jc w:val="both"/>
        <w:rPr>
          <w:sz w:val="30"/>
          <w:szCs w:val="30"/>
          <w:u w:val="single"/>
        </w:rPr>
      </w:pPr>
      <w:proofErr w:type="gramStart"/>
      <w:r w:rsidRPr="00154C53">
        <w:rPr>
          <w:sz w:val="30"/>
          <w:szCs w:val="30"/>
        </w:rPr>
        <w:t>Планирование, реализация и анализ деятельности в области охраны труда, обязанности должностных лиц по обеспечению охраны труда в СШ №</w:t>
      </w:r>
      <w:r w:rsidR="00A17CCA">
        <w:rPr>
          <w:sz w:val="30"/>
          <w:szCs w:val="30"/>
        </w:rPr>
        <w:t> </w:t>
      </w:r>
      <w:r w:rsidRPr="00154C53">
        <w:rPr>
          <w:sz w:val="30"/>
          <w:szCs w:val="30"/>
        </w:rPr>
        <w:t>11 г. Лиды регламентируется системой управления охраной труда (далее - СУОТ), которая функционирует в школе с 26 декабря 2011 года, 12.08.2021 приказом №491 утверждена новая редакция СУОТ</w:t>
      </w:r>
      <w:r w:rsidRPr="00154C53">
        <w:rPr>
          <w:b/>
          <w:i/>
          <w:sz w:val="30"/>
          <w:szCs w:val="30"/>
        </w:rPr>
        <w:t xml:space="preserve"> </w:t>
      </w:r>
      <w:r w:rsidRPr="00154C53">
        <w:rPr>
          <w:sz w:val="30"/>
          <w:szCs w:val="30"/>
        </w:rPr>
        <w:t>(приведена  в соответствие с приказом Министерства труда и социальной защиты Республики Беларусь 30.12.2019 № 10).</w:t>
      </w:r>
      <w:proofErr w:type="gramEnd"/>
    </w:p>
    <w:p w:rsidR="00C60006" w:rsidRPr="00154C53" w:rsidRDefault="00C60006" w:rsidP="00C60006">
      <w:pPr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  <w:r w:rsidRPr="00154C53">
        <w:rPr>
          <w:color w:val="000000"/>
          <w:sz w:val="30"/>
          <w:szCs w:val="30"/>
        </w:rPr>
        <w:t xml:space="preserve">В наличии </w:t>
      </w:r>
      <w:r w:rsidRPr="00154C53">
        <w:rPr>
          <w:sz w:val="30"/>
          <w:szCs w:val="30"/>
        </w:rPr>
        <w:t>нормативная документация, регламентирующая организацию работы по охране труда (в электронном виде). 31.08.2021 изда</w:t>
      </w:r>
      <w:r>
        <w:rPr>
          <w:sz w:val="30"/>
          <w:szCs w:val="30"/>
        </w:rPr>
        <w:t>н</w:t>
      </w:r>
      <w:r w:rsidRPr="00154C53">
        <w:rPr>
          <w:sz w:val="30"/>
          <w:szCs w:val="30"/>
        </w:rPr>
        <w:t xml:space="preserve"> приказ</w:t>
      </w:r>
      <w:r>
        <w:rPr>
          <w:sz w:val="30"/>
          <w:szCs w:val="30"/>
        </w:rPr>
        <w:t xml:space="preserve"> (</w:t>
      </w:r>
      <w:r w:rsidRPr="00154C53">
        <w:rPr>
          <w:sz w:val="30"/>
          <w:szCs w:val="30"/>
        </w:rPr>
        <w:t>№ 528),  о</w:t>
      </w:r>
      <w:r w:rsidRPr="00154C53">
        <w:rPr>
          <w:b/>
          <w:sz w:val="30"/>
          <w:szCs w:val="30"/>
        </w:rPr>
        <w:t xml:space="preserve"> </w:t>
      </w:r>
      <w:r w:rsidRPr="00154C53">
        <w:rPr>
          <w:sz w:val="30"/>
          <w:szCs w:val="30"/>
        </w:rPr>
        <w:t xml:space="preserve">назначении </w:t>
      </w:r>
      <w:proofErr w:type="gramStart"/>
      <w:r w:rsidRPr="00154C53">
        <w:rPr>
          <w:sz w:val="30"/>
          <w:szCs w:val="30"/>
        </w:rPr>
        <w:t>ответственных</w:t>
      </w:r>
      <w:proofErr w:type="gramEnd"/>
      <w:r w:rsidRPr="00154C53">
        <w:rPr>
          <w:sz w:val="30"/>
          <w:szCs w:val="30"/>
        </w:rPr>
        <w:t xml:space="preserve"> за организацию охраны труда в котором назначены ответственные: за общую </w:t>
      </w:r>
      <w:proofErr w:type="gramStart"/>
      <w:r w:rsidRPr="00154C53">
        <w:rPr>
          <w:sz w:val="30"/>
          <w:szCs w:val="30"/>
        </w:rPr>
        <w:t xml:space="preserve">организацию охраны труда в учреждении и по подразделениям; </w:t>
      </w:r>
      <w:r w:rsidRPr="00154C53">
        <w:rPr>
          <w:bCs/>
          <w:sz w:val="30"/>
          <w:szCs w:val="30"/>
        </w:rPr>
        <w:t>за безопасную эксплуатацию и проведение испытаний электроинструмента; за осуществление контроля за состоянием лестниц и стремянок; за пожарную безопасность отдельных территорий, зданий и сооружений; за техническое состояние, исправность и соблюдение требований пожарной безопасности при эксплуатации вентиляционных систем; за правильную эксплуатацию, сохранность и ремонт зданий и сооружений;</w:t>
      </w:r>
      <w:proofErr w:type="gramEnd"/>
      <w:r w:rsidRPr="00154C53">
        <w:rPr>
          <w:bCs/>
          <w:sz w:val="30"/>
          <w:szCs w:val="30"/>
        </w:rPr>
        <w:t xml:space="preserve"> за проведение погрузочно-разгрузочных работ; за эксплуатацию автоматической пожарной сигнализации; за безопасную эксплуатацию теплового хозяйства; за явку работников на медосмотры  и т.д.</w:t>
      </w:r>
    </w:p>
    <w:p w:rsidR="00C60006" w:rsidRPr="00154C53" w:rsidRDefault="00C60006" w:rsidP="00C60006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154C53">
        <w:rPr>
          <w:sz w:val="30"/>
          <w:szCs w:val="30"/>
        </w:rPr>
        <w:t xml:space="preserve">Для всех работников административно-педагогического персонала  разработаны и утверждены 31.08.2021 руководителем по согласованию с профсоюзным комитетом должностные обязанности по охране труда, для обслуживающего персонала – рабочие инструкции. Они являются составной частью должностной (рабочей) инструкции работника и включены в главу «Обязанности». Наниматель ознакомил каждого работника с должностными обязанностями по охране труда. Работники подтвердили ознакомление собственноручной подписью на документе, а также поставили дату ознакомления. </w:t>
      </w:r>
    </w:p>
    <w:p w:rsidR="00C60006" w:rsidRPr="00154C53" w:rsidRDefault="00C60006" w:rsidP="00C60006">
      <w:pPr>
        <w:ind w:firstLine="567"/>
        <w:jc w:val="both"/>
        <w:rPr>
          <w:b/>
          <w:sz w:val="30"/>
          <w:szCs w:val="30"/>
        </w:rPr>
      </w:pPr>
      <w:r w:rsidRPr="00154C53">
        <w:rPr>
          <w:sz w:val="30"/>
          <w:szCs w:val="30"/>
        </w:rPr>
        <w:tab/>
      </w:r>
      <w:proofErr w:type="gramStart"/>
      <w:r w:rsidRPr="00154C53">
        <w:rPr>
          <w:sz w:val="30"/>
          <w:szCs w:val="30"/>
        </w:rPr>
        <w:t xml:space="preserve">В соответствии со </w:t>
      </w:r>
      <w:r w:rsidRPr="00154C53">
        <w:rPr>
          <w:bCs/>
          <w:sz w:val="30"/>
          <w:szCs w:val="30"/>
        </w:rPr>
        <w:t xml:space="preserve">штатным расписанием и согласно требованиям «Инструкции о порядке разработки и принятия нанимателями локальных </w:t>
      </w:r>
      <w:r w:rsidRPr="00154C53">
        <w:rPr>
          <w:bCs/>
          <w:sz w:val="30"/>
          <w:szCs w:val="30"/>
        </w:rPr>
        <w:lastRenderedPageBreak/>
        <w:t xml:space="preserve">правовых актов, содержащих требования </w:t>
      </w:r>
      <w:r w:rsidRPr="00154C53">
        <w:rPr>
          <w:rStyle w:val="rvts10"/>
          <w:sz w:val="30"/>
          <w:szCs w:val="30"/>
        </w:rPr>
        <w:t>в виде инструкций</w:t>
      </w:r>
      <w:r w:rsidRPr="00154C53">
        <w:rPr>
          <w:bCs/>
          <w:sz w:val="30"/>
          <w:szCs w:val="30"/>
        </w:rPr>
        <w:t xml:space="preserve"> по охране труда для профессий и (или) отдельных видов работ (услуг), </w:t>
      </w:r>
      <w:r w:rsidRPr="00154C53">
        <w:rPr>
          <w:sz w:val="30"/>
          <w:szCs w:val="30"/>
        </w:rPr>
        <w:t>утвержденная постановлением Министерства труда и социальной защиты Республики Беларусь от 28.11.2008 №176</w:t>
      </w:r>
      <w:r w:rsidRPr="00154C53">
        <w:rPr>
          <w:bCs/>
          <w:sz w:val="30"/>
          <w:szCs w:val="30"/>
        </w:rPr>
        <w:t>», утвержденной постановлением Министерства труда и социальной защиты РБ</w:t>
      </w:r>
      <w:r w:rsidRPr="00154C53">
        <w:rPr>
          <w:sz w:val="30"/>
          <w:szCs w:val="30"/>
        </w:rPr>
        <w:t xml:space="preserve">  от 28.11.2008 №176,  составлен Перечень инструкций</w:t>
      </w:r>
      <w:proofErr w:type="gramEnd"/>
      <w:r w:rsidRPr="00154C53">
        <w:rPr>
          <w:sz w:val="30"/>
          <w:szCs w:val="30"/>
        </w:rPr>
        <w:t xml:space="preserve"> по охране труда.</w:t>
      </w:r>
      <w:r w:rsidRPr="00154C53">
        <w:rPr>
          <w:b/>
          <w:sz w:val="30"/>
          <w:szCs w:val="30"/>
        </w:rPr>
        <w:t xml:space="preserve"> </w:t>
      </w:r>
      <w:proofErr w:type="gramStart"/>
      <w:r w:rsidRPr="00154C53">
        <w:rPr>
          <w:sz w:val="30"/>
          <w:szCs w:val="30"/>
        </w:rPr>
        <w:t>В соответствии с Перечнем инструкций по охране труда в 2021 году разработаны, согласованы с профсоюзным комитетом и утверждены следующие инструкции: инструкция по охране труда при использовании в работе офисного оборудования (18.05.2021), инструкция по охране труда для уборщика территории (12.08.2021), инструкция по охране труда при косьбе травы (12.08.2021), инструкция по охране труда для уборщика помещений (01.10.2021)</w:t>
      </w:r>
      <w:proofErr w:type="gramEnd"/>
      <w:r w:rsidRPr="00154C53">
        <w:rPr>
          <w:sz w:val="30"/>
          <w:szCs w:val="30"/>
        </w:rPr>
        <w:t>.Утвержденные инструкции по охране труда зарегистрированы в журнале регистрации инструкций по охране труда.</w:t>
      </w:r>
      <w:r w:rsidRPr="00154C53">
        <w:rPr>
          <w:b/>
          <w:sz w:val="30"/>
          <w:szCs w:val="30"/>
        </w:rPr>
        <w:t xml:space="preserve"> </w:t>
      </w:r>
      <w:r w:rsidRPr="00154C53">
        <w:rPr>
          <w:sz w:val="30"/>
          <w:szCs w:val="30"/>
        </w:rPr>
        <w:t>В процессе регистрации инструкциям присвоен порядковый номер, который проставлен на тексте инструкции по охране труда, в журнале указан конкретный  плановый срок пересмотра инструкций.</w:t>
      </w:r>
      <w:r w:rsidRPr="00154C53">
        <w:rPr>
          <w:b/>
          <w:sz w:val="30"/>
          <w:szCs w:val="30"/>
        </w:rPr>
        <w:t xml:space="preserve"> </w:t>
      </w:r>
      <w:r w:rsidRPr="00154C53">
        <w:rPr>
          <w:sz w:val="30"/>
          <w:szCs w:val="30"/>
        </w:rPr>
        <w:t>Инструкции пересмотрены своевременно (приказ от 16.10.2021№744). После регистрации инструкции по охране труда выданы руководителям работникам. Выдача инструкций по охране труда зарегистрирована в</w:t>
      </w:r>
      <w:r w:rsidRPr="00154C53">
        <w:rPr>
          <w:b/>
          <w:sz w:val="30"/>
          <w:szCs w:val="30"/>
        </w:rPr>
        <w:t xml:space="preserve"> </w:t>
      </w:r>
      <w:r w:rsidRPr="00154C53">
        <w:rPr>
          <w:sz w:val="30"/>
          <w:szCs w:val="30"/>
        </w:rPr>
        <w:t>Журнале учета выдачи инструкций по охране труда.</w:t>
      </w:r>
      <w:r w:rsidRPr="00154C53">
        <w:rPr>
          <w:b/>
          <w:sz w:val="30"/>
          <w:szCs w:val="30"/>
        </w:rPr>
        <w:t xml:space="preserve"> </w:t>
      </w:r>
      <w:r w:rsidRPr="00154C53">
        <w:rPr>
          <w:sz w:val="30"/>
          <w:szCs w:val="30"/>
        </w:rPr>
        <w:t xml:space="preserve">Работники, получившие инструкцию по охране труда, подтвердили ее получение собственноручной подписью в журнале. У руководителя  учреждения образования хранится перечень инструкций по охране труда по всем профессиям и видам работ, а также контрольный комплект этих инструкций. </w:t>
      </w:r>
    </w:p>
    <w:p w:rsidR="00C60006" w:rsidRPr="00154C53" w:rsidRDefault="00C60006" w:rsidP="00C60006">
      <w:pPr>
        <w:shd w:val="clear" w:color="auto" w:fill="FFFFFF"/>
        <w:tabs>
          <w:tab w:val="left" w:leader="underscore" w:pos="2299"/>
        </w:tabs>
        <w:ind w:firstLine="567"/>
        <w:jc w:val="both"/>
        <w:rPr>
          <w:sz w:val="30"/>
          <w:szCs w:val="30"/>
        </w:rPr>
      </w:pPr>
      <w:r w:rsidRPr="00154C53">
        <w:rPr>
          <w:sz w:val="30"/>
          <w:szCs w:val="30"/>
        </w:rPr>
        <w:t xml:space="preserve">К инструкциям по охране труда приложены карты выявления опасностей, оценки и управления рисками.   </w:t>
      </w:r>
    </w:p>
    <w:p w:rsidR="00C60006" w:rsidRPr="00154C53" w:rsidRDefault="00C60006" w:rsidP="00C60006">
      <w:pPr>
        <w:shd w:val="clear" w:color="auto" w:fill="FFFFFF"/>
        <w:tabs>
          <w:tab w:val="left" w:leader="underscore" w:pos="2299"/>
        </w:tabs>
        <w:ind w:firstLine="567"/>
        <w:jc w:val="both"/>
        <w:rPr>
          <w:sz w:val="30"/>
          <w:szCs w:val="30"/>
        </w:rPr>
      </w:pPr>
      <w:r w:rsidRPr="00154C53">
        <w:rPr>
          <w:sz w:val="30"/>
          <w:szCs w:val="30"/>
        </w:rPr>
        <w:t>Инструкции по охране труда, выданные работникам, располагаться на видном и доступном месте (в фойе учреждения образования).</w:t>
      </w:r>
    </w:p>
    <w:p w:rsidR="00C60006" w:rsidRPr="00154C53" w:rsidRDefault="00C60006" w:rsidP="00C60006">
      <w:pPr>
        <w:ind w:firstLine="567"/>
        <w:jc w:val="both"/>
        <w:rPr>
          <w:sz w:val="30"/>
          <w:szCs w:val="30"/>
        </w:rPr>
      </w:pPr>
      <w:r w:rsidRPr="00154C53">
        <w:rPr>
          <w:color w:val="000000"/>
          <w:sz w:val="30"/>
          <w:szCs w:val="30"/>
        </w:rPr>
        <w:t>Инструктажи работающих проводятся в соответствии с «</w:t>
      </w:r>
      <w:r w:rsidRPr="00154C53">
        <w:rPr>
          <w:sz w:val="30"/>
          <w:szCs w:val="30"/>
        </w:rPr>
        <w:t xml:space="preserve">Инструкцией о порядке обучения, стажировки, инструктажа и проверки </w:t>
      </w:r>
      <w:proofErr w:type="gramStart"/>
      <w:r w:rsidRPr="00154C53">
        <w:rPr>
          <w:sz w:val="30"/>
          <w:szCs w:val="30"/>
        </w:rPr>
        <w:t>знаний</w:t>
      </w:r>
      <w:proofErr w:type="gramEnd"/>
      <w:r w:rsidRPr="00154C53">
        <w:rPr>
          <w:sz w:val="30"/>
          <w:szCs w:val="30"/>
        </w:rPr>
        <w:t xml:space="preserve"> работающих по вопросам охраны труда», утвержденной постановлением Министерства труда и социальной защиты Республики Беларусь от 28.11.2008 № 175. Вводный инструктаж по охране труда в 2021 году проведён со всеми (39) принятыми на работу в день приема по </w:t>
      </w:r>
      <w:proofErr w:type="gramStart"/>
      <w:r w:rsidRPr="00154C53">
        <w:rPr>
          <w:sz w:val="30"/>
          <w:szCs w:val="30"/>
        </w:rPr>
        <w:t>программе, разработанной в соответствии с  типовым перечнем вопросов вводного инструктажа по охране труда и зарегистрирован</w:t>
      </w:r>
      <w:proofErr w:type="gramEnd"/>
      <w:r w:rsidRPr="00154C53">
        <w:rPr>
          <w:sz w:val="30"/>
          <w:szCs w:val="30"/>
        </w:rPr>
        <w:t xml:space="preserve"> в Журнале регистрации вводного инструктажа по охране труда.</w:t>
      </w:r>
    </w:p>
    <w:p w:rsidR="00C60006" w:rsidRPr="00154C53" w:rsidRDefault="00C60006" w:rsidP="00C60006">
      <w:pPr>
        <w:tabs>
          <w:tab w:val="num" w:pos="-540"/>
        </w:tabs>
        <w:ind w:firstLine="567"/>
        <w:jc w:val="both"/>
        <w:rPr>
          <w:sz w:val="30"/>
          <w:szCs w:val="30"/>
        </w:rPr>
      </w:pPr>
      <w:r w:rsidRPr="00154C53">
        <w:rPr>
          <w:sz w:val="30"/>
          <w:szCs w:val="30"/>
        </w:rPr>
        <w:t xml:space="preserve">Первичный инструктаж по охране труда на рабочем месте проведён в день, когда работник приступал к работе,   и зарегистрирован в Журнале регистрации инструктажа по охране труда. </w:t>
      </w:r>
      <w:proofErr w:type="gramStart"/>
      <w:r w:rsidRPr="00154C53">
        <w:rPr>
          <w:sz w:val="30"/>
          <w:szCs w:val="30"/>
        </w:rPr>
        <w:t>Первичный и повторный</w:t>
      </w:r>
      <w:r w:rsidRPr="00154C53">
        <w:rPr>
          <w:b/>
          <w:sz w:val="30"/>
          <w:szCs w:val="30"/>
        </w:rPr>
        <w:t xml:space="preserve"> </w:t>
      </w:r>
      <w:r w:rsidRPr="00154C53">
        <w:rPr>
          <w:sz w:val="30"/>
          <w:szCs w:val="30"/>
        </w:rPr>
        <w:lastRenderedPageBreak/>
        <w:t>инструктаж пров</w:t>
      </w:r>
      <w:r w:rsidR="00A17CCA">
        <w:rPr>
          <w:sz w:val="30"/>
          <w:szCs w:val="30"/>
        </w:rPr>
        <w:t>е</w:t>
      </w:r>
      <w:r w:rsidRPr="00154C53">
        <w:rPr>
          <w:sz w:val="30"/>
          <w:szCs w:val="30"/>
        </w:rPr>
        <w:t xml:space="preserve">дены с 39 принятыми на работу по инструкциям по охране труда для данной профессии или вида работ. </w:t>
      </w:r>
      <w:proofErr w:type="gramEnd"/>
    </w:p>
    <w:p w:rsidR="00C60006" w:rsidRPr="00154C53" w:rsidRDefault="00C60006" w:rsidP="00C60006">
      <w:pPr>
        <w:ind w:firstLine="567"/>
        <w:jc w:val="both"/>
        <w:rPr>
          <w:sz w:val="30"/>
          <w:szCs w:val="30"/>
        </w:rPr>
      </w:pPr>
      <w:r w:rsidRPr="00154C53">
        <w:rPr>
          <w:sz w:val="30"/>
          <w:szCs w:val="30"/>
        </w:rPr>
        <w:t>С участием профсоюза составлен  и утверждён руководителем учреждения образования Перечень должностей служащих, освобождаемых от первичного и повторного инструктажа на рабочем месте. Так как рабочие места оборудованы офисным оборудованием, с работниками проводятся все виды инструктажа.</w:t>
      </w:r>
    </w:p>
    <w:p w:rsidR="00C60006" w:rsidRPr="00154C53" w:rsidRDefault="00C60006" w:rsidP="00C60006">
      <w:pPr>
        <w:ind w:firstLine="567"/>
        <w:jc w:val="both"/>
        <w:rPr>
          <w:sz w:val="30"/>
          <w:szCs w:val="30"/>
        </w:rPr>
      </w:pPr>
      <w:r w:rsidRPr="00154C53">
        <w:rPr>
          <w:sz w:val="30"/>
          <w:szCs w:val="30"/>
        </w:rPr>
        <w:t>Первичный и повторный инструктаж зарегистрированы в журнале регистрации инструктажа по охране труда, указаны номера инструкций по охране труда, по которым проведен инструктаж.</w:t>
      </w:r>
    </w:p>
    <w:p w:rsidR="00C60006" w:rsidRPr="00154C53" w:rsidRDefault="00C60006" w:rsidP="00C60006">
      <w:pPr>
        <w:ind w:firstLine="567"/>
        <w:jc w:val="both"/>
        <w:rPr>
          <w:sz w:val="30"/>
          <w:szCs w:val="30"/>
        </w:rPr>
      </w:pPr>
      <w:proofErr w:type="gramStart"/>
      <w:r w:rsidRPr="00154C53">
        <w:rPr>
          <w:sz w:val="30"/>
          <w:szCs w:val="30"/>
        </w:rPr>
        <w:t xml:space="preserve">Повторный инструктаж по охране труда проводился 12.04 2021 и 12.10.2021 с техперсоналом; 26.02.2021 и 26.08.2021 (не реже 1 раза в шесть месяцев - </w:t>
      </w:r>
      <w:r w:rsidRPr="00154C53">
        <w:rPr>
          <w:bCs/>
          <w:sz w:val="30"/>
          <w:szCs w:val="30"/>
        </w:rPr>
        <w:t>независимо от сроков проведения внеплановых или целевых инструктажей</w:t>
      </w:r>
      <w:r w:rsidRPr="00154C53">
        <w:rPr>
          <w:sz w:val="30"/>
          <w:szCs w:val="30"/>
        </w:rPr>
        <w:t>.</w:t>
      </w:r>
      <w:proofErr w:type="gramEnd"/>
    </w:p>
    <w:p w:rsidR="00C60006" w:rsidRPr="00154C53" w:rsidRDefault="00C60006" w:rsidP="00C60006">
      <w:pPr>
        <w:ind w:firstLine="567"/>
        <w:jc w:val="both"/>
        <w:rPr>
          <w:sz w:val="30"/>
          <w:szCs w:val="30"/>
        </w:rPr>
      </w:pPr>
      <w:r w:rsidRPr="00154C53">
        <w:rPr>
          <w:sz w:val="30"/>
          <w:szCs w:val="30"/>
        </w:rPr>
        <w:t>Проведено 2 внеплановых (17.05.2021; 11.11.2021) и 1 целевой инструктаж (17.06.2021) по охране труда с техперсоналом и зарегистрированы в Журнале регистрации инструктажей по охране труда с указанием причины их проведения.</w:t>
      </w:r>
    </w:p>
    <w:p w:rsidR="00C60006" w:rsidRPr="00154C53" w:rsidRDefault="00C60006" w:rsidP="00C60006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154C53">
        <w:rPr>
          <w:sz w:val="30"/>
          <w:szCs w:val="30"/>
        </w:rPr>
        <w:t>Руководителем утвержден по согласованию с профкомом Перечень должностей служащих (профессий рабочих), которые должны проходить стажировку.</w:t>
      </w:r>
      <w:r w:rsidRPr="00154C53">
        <w:rPr>
          <w:sz w:val="30"/>
          <w:szCs w:val="30"/>
          <w:lang w:val="be-BY"/>
        </w:rPr>
        <w:t xml:space="preserve"> В 2021 году </w:t>
      </w:r>
      <w:r w:rsidRPr="00154C53">
        <w:rPr>
          <w:sz w:val="30"/>
          <w:szCs w:val="30"/>
        </w:rPr>
        <w:t xml:space="preserve">17 вновь принятых работников прошли стажировку. </w:t>
      </w:r>
      <w:r w:rsidRPr="00154C53">
        <w:rPr>
          <w:sz w:val="30"/>
          <w:szCs w:val="30"/>
          <w:lang w:val="be-BY"/>
        </w:rPr>
        <w:t>Руководителем и</w:t>
      </w:r>
      <w:proofErr w:type="spellStart"/>
      <w:r w:rsidRPr="00154C53">
        <w:rPr>
          <w:sz w:val="30"/>
          <w:szCs w:val="30"/>
        </w:rPr>
        <w:t>зданы</w:t>
      </w:r>
      <w:proofErr w:type="spellEnd"/>
      <w:r w:rsidRPr="00154C53">
        <w:rPr>
          <w:sz w:val="30"/>
          <w:szCs w:val="30"/>
        </w:rPr>
        <w:t xml:space="preserve"> приказы о проведении стажировки, назначено лицо, которое проводило стажировку, указано количество дней стажировки. Стажировка зарегистрирована в Журнале регистрации инструктажа по охране труда.</w:t>
      </w:r>
    </w:p>
    <w:p w:rsidR="00C60006" w:rsidRPr="00154C53" w:rsidRDefault="00C60006" w:rsidP="00C60006">
      <w:pPr>
        <w:ind w:firstLine="567"/>
        <w:jc w:val="both"/>
        <w:rPr>
          <w:sz w:val="30"/>
          <w:szCs w:val="30"/>
          <w:lang w:val="be-BY"/>
        </w:rPr>
      </w:pPr>
      <w:r w:rsidRPr="00154C53">
        <w:rPr>
          <w:sz w:val="30"/>
          <w:szCs w:val="30"/>
          <w:lang w:val="be-BY"/>
        </w:rPr>
        <w:t>Допуск работников к самостоятельной работе после прохождения стажировки и последующей первичной проверки знаний по вопросам охраны труда осуществлен посредством издания приказа руководителя.</w:t>
      </w:r>
    </w:p>
    <w:p w:rsidR="00C60006" w:rsidRPr="00154C53" w:rsidRDefault="00C60006" w:rsidP="00C60006">
      <w:pPr>
        <w:ind w:firstLine="567"/>
        <w:jc w:val="both"/>
        <w:rPr>
          <w:sz w:val="30"/>
          <w:szCs w:val="30"/>
        </w:rPr>
      </w:pPr>
      <w:r w:rsidRPr="00154C53">
        <w:rPr>
          <w:sz w:val="30"/>
          <w:szCs w:val="30"/>
        </w:rPr>
        <w:t>Руководителем утверждён и согласован с профкомом Перечень должностей руководителей и специалистов,</w:t>
      </w:r>
      <w:r w:rsidRPr="00154C53">
        <w:rPr>
          <w:rStyle w:val="rvts6"/>
          <w:bCs/>
          <w:iCs/>
          <w:sz w:val="30"/>
          <w:szCs w:val="30"/>
        </w:rPr>
        <w:t xml:space="preserve"> которые должны проходить проверку знаний по вопросам охраны труда</w:t>
      </w:r>
      <w:r w:rsidRPr="00154C53">
        <w:rPr>
          <w:sz w:val="30"/>
          <w:szCs w:val="30"/>
        </w:rPr>
        <w:t>, а также перечень рабочих профессий, должностей служащих, которые должны проходить проверку знаний по вопросам охраны труда не реже 1 раза в год.</w:t>
      </w:r>
    </w:p>
    <w:p w:rsidR="00C60006" w:rsidRPr="00154C53" w:rsidRDefault="00C60006" w:rsidP="00C60006">
      <w:pPr>
        <w:ind w:firstLine="567"/>
        <w:jc w:val="both"/>
        <w:rPr>
          <w:sz w:val="30"/>
          <w:szCs w:val="30"/>
        </w:rPr>
      </w:pPr>
      <w:r w:rsidRPr="00154C53">
        <w:rPr>
          <w:sz w:val="30"/>
          <w:szCs w:val="30"/>
        </w:rPr>
        <w:t>Руководителем издан приказ 15.05.2021 «О создании комиссии для проверки знаний работающих по вопросам охраны труда».</w:t>
      </w:r>
    </w:p>
    <w:p w:rsidR="00C60006" w:rsidRPr="00154C53" w:rsidRDefault="00C60006" w:rsidP="00C60006">
      <w:pPr>
        <w:ind w:firstLine="567"/>
        <w:jc w:val="both"/>
        <w:rPr>
          <w:b/>
          <w:sz w:val="30"/>
          <w:szCs w:val="30"/>
        </w:rPr>
      </w:pPr>
      <w:r w:rsidRPr="00154C53">
        <w:rPr>
          <w:sz w:val="30"/>
          <w:szCs w:val="30"/>
        </w:rPr>
        <w:t xml:space="preserve">Руководитель (28.05.2021), его заместители, члены комиссии (22.04.2021) для проверки знаний работающих по вопросам охраны труда СШ №11 </w:t>
      </w:r>
      <w:proofErr w:type="spellStart"/>
      <w:r w:rsidRPr="00154C53">
        <w:rPr>
          <w:sz w:val="30"/>
          <w:szCs w:val="30"/>
        </w:rPr>
        <w:t>г</w:t>
      </w:r>
      <w:proofErr w:type="gramStart"/>
      <w:r w:rsidRPr="00154C53">
        <w:rPr>
          <w:sz w:val="30"/>
          <w:szCs w:val="30"/>
        </w:rPr>
        <w:t>.Л</w:t>
      </w:r>
      <w:proofErr w:type="gramEnd"/>
      <w:r w:rsidRPr="00154C53">
        <w:rPr>
          <w:sz w:val="30"/>
          <w:szCs w:val="30"/>
        </w:rPr>
        <w:t>иды</w:t>
      </w:r>
      <w:proofErr w:type="spellEnd"/>
      <w:r w:rsidRPr="00154C53">
        <w:rPr>
          <w:sz w:val="30"/>
          <w:szCs w:val="30"/>
        </w:rPr>
        <w:t xml:space="preserve"> прошли проверку знаний в комиссии Управления образования Лидского райисполкома. Им выданы удостоверения установленного образца по проверке знаний.</w:t>
      </w:r>
    </w:p>
    <w:p w:rsidR="00C60006" w:rsidRPr="00154C53" w:rsidRDefault="00C60006" w:rsidP="00C60006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Pr="00154C53">
        <w:rPr>
          <w:sz w:val="30"/>
          <w:szCs w:val="30"/>
        </w:rPr>
        <w:t xml:space="preserve">Члены комиссии для проверки знаний СШ №11 </w:t>
      </w:r>
      <w:proofErr w:type="spellStart"/>
      <w:r w:rsidRPr="00154C53">
        <w:rPr>
          <w:sz w:val="30"/>
          <w:szCs w:val="30"/>
        </w:rPr>
        <w:t>г</w:t>
      </w:r>
      <w:proofErr w:type="gramStart"/>
      <w:r w:rsidRPr="00154C53">
        <w:rPr>
          <w:sz w:val="30"/>
          <w:szCs w:val="30"/>
        </w:rPr>
        <w:t>.Л</w:t>
      </w:r>
      <w:proofErr w:type="gramEnd"/>
      <w:r w:rsidRPr="00154C53">
        <w:rPr>
          <w:sz w:val="30"/>
          <w:szCs w:val="30"/>
        </w:rPr>
        <w:t>иды</w:t>
      </w:r>
      <w:proofErr w:type="spellEnd"/>
      <w:r w:rsidRPr="00154C53">
        <w:rPr>
          <w:sz w:val="30"/>
          <w:szCs w:val="30"/>
        </w:rPr>
        <w:t xml:space="preserve"> проводят проверку знаний отдельно у специалистов и рабочих. Проверка знаний у </w:t>
      </w:r>
      <w:r w:rsidRPr="00154C53">
        <w:rPr>
          <w:sz w:val="30"/>
          <w:szCs w:val="30"/>
        </w:rPr>
        <w:lastRenderedPageBreak/>
        <w:t>работников регистрируется в протоколах установленного образца. В 2021 году проверку знаний прошли 109 работников (38 – первичную, 52 – внеплановую, 19 - периодическую).</w:t>
      </w:r>
    </w:p>
    <w:p w:rsidR="00C60006" w:rsidRPr="00154C53" w:rsidRDefault="00C60006" w:rsidP="00C60006">
      <w:pPr>
        <w:tabs>
          <w:tab w:val="left" w:pos="709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Pr="00154C53">
        <w:rPr>
          <w:sz w:val="30"/>
          <w:szCs w:val="30"/>
        </w:rPr>
        <w:t xml:space="preserve">Комиссией СШ №11 </w:t>
      </w:r>
      <w:proofErr w:type="spellStart"/>
      <w:r w:rsidRPr="00154C53">
        <w:rPr>
          <w:sz w:val="30"/>
          <w:szCs w:val="30"/>
        </w:rPr>
        <w:t>г</w:t>
      </w:r>
      <w:proofErr w:type="gramStart"/>
      <w:r w:rsidRPr="00154C53">
        <w:rPr>
          <w:sz w:val="30"/>
          <w:szCs w:val="30"/>
        </w:rPr>
        <w:t>.Л</w:t>
      </w:r>
      <w:proofErr w:type="gramEnd"/>
      <w:r w:rsidRPr="00154C53">
        <w:rPr>
          <w:sz w:val="30"/>
          <w:szCs w:val="30"/>
        </w:rPr>
        <w:t>иды</w:t>
      </w:r>
      <w:proofErr w:type="spellEnd"/>
      <w:r w:rsidRPr="00154C53">
        <w:rPr>
          <w:sz w:val="30"/>
          <w:szCs w:val="30"/>
        </w:rPr>
        <w:t xml:space="preserve"> разработаны, а председателем комиссии по согласованию с профсоюзным комитетом учреждения образования утверждены билеты для проверки знаний по вопросам охраны труда у работников.</w:t>
      </w:r>
    </w:p>
    <w:p w:rsidR="00C60006" w:rsidRPr="00154C53" w:rsidRDefault="00C60006" w:rsidP="00C60006">
      <w:pPr>
        <w:ind w:firstLine="567"/>
        <w:jc w:val="both"/>
        <w:rPr>
          <w:sz w:val="30"/>
          <w:szCs w:val="30"/>
        </w:rPr>
      </w:pPr>
      <w:r>
        <w:rPr>
          <w:spacing w:val="-2"/>
          <w:sz w:val="30"/>
          <w:szCs w:val="30"/>
        </w:rPr>
        <w:t xml:space="preserve">    </w:t>
      </w:r>
      <w:r w:rsidRPr="00154C53">
        <w:rPr>
          <w:spacing w:val="-2"/>
          <w:sz w:val="30"/>
          <w:szCs w:val="30"/>
        </w:rPr>
        <w:t>Руководителем</w:t>
      </w:r>
      <w:r>
        <w:rPr>
          <w:sz w:val="30"/>
          <w:szCs w:val="30"/>
        </w:rPr>
        <w:t xml:space="preserve"> согласо</w:t>
      </w:r>
      <w:r w:rsidRPr="00154C53">
        <w:rPr>
          <w:sz w:val="30"/>
          <w:szCs w:val="30"/>
        </w:rPr>
        <w:t xml:space="preserve">ван с профкомом и утверждён «Перечень профессий и должностей работников, имеющих право на бесплатное обеспечение средствами индивидуальной защиты», который являются приложением к коллективному договору учреждения образования. Заместитель директора по хозяйственной работе выдает спецодежду и </w:t>
      </w:r>
      <w:proofErr w:type="spellStart"/>
      <w:r w:rsidRPr="00154C53">
        <w:rPr>
          <w:sz w:val="30"/>
          <w:szCs w:val="30"/>
        </w:rPr>
        <w:t>спецобувь</w:t>
      </w:r>
      <w:proofErr w:type="spellEnd"/>
      <w:r w:rsidRPr="00154C53">
        <w:rPr>
          <w:sz w:val="30"/>
          <w:szCs w:val="30"/>
        </w:rPr>
        <w:t xml:space="preserve"> работнику и делает отметки в личных карточках учета средств индивидуальной защиты</w:t>
      </w:r>
      <w:r w:rsidRPr="00154C53">
        <w:rPr>
          <w:b/>
          <w:sz w:val="30"/>
          <w:szCs w:val="30"/>
        </w:rPr>
        <w:t xml:space="preserve">. </w:t>
      </w:r>
      <w:r w:rsidRPr="00154C53">
        <w:rPr>
          <w:spacing w:val="-2"/>
          <w:sz w:val="30"/>
          <w:szCs w:val="30"/>
        </w:rPr>
        <w:t xml:space="preserve">На работах с вредными и (или) опасными условиями труда, а также на работах, связанных с загрязнением или осуществляемых в неблагоприятных температурных условиях, наниматель обязан обеспечить бесплатную выдачу работникам средств индивидуальной защиты по установленным нормам. На приобретение средств индивидуальной защиты затрачено в 2021 году 488,80 рублей. Обеспечены: Куртка </w:t>
      </w:r>
      <w:proofErr w:type="gramStart"/>
      <w:r w:rsidRPr="00154C53">
        <w:rPr>
          <w:spacing w:val="-2"/>
          <w:sz w:val="30"/>
          <w:szCs w:val="30"/>
        </w:rPr>
        <w:t>х/б</w:t>
      </w:r>
      <w:proofErr w:type="gramEnd"/>
      <w:r w:rsidRPr="00154C53">
        <w:rPr>
          <w:spacing w:val="-2"/>
          <w:sz w:val="30"/>
          <w:szCs w:val="30"/>
        </w:rPr>
        <w:t xml:space="preserve"> утеплённая подкладкой (% обеспеченности – 100), ботинки кожаные (% обеспеченности – 66,7), брюки х/б (% обеспеченности – 100), халат х/б (% обеспеченности – 100), перчатки резиновые (% обеспеченности – 100). Однако по некоторым пунктам данные нормы не выполняются: вяленая обувь (% обеспеченности –0); галоши на вяленую обувь (% обеспеченности – 0); плащ непромокаемый (% обеспеченности – 0); сапоги резиновые (% обеспеченности – 0); полуботинки кожаные (% обеспеченности – 0).</w:t>
      </w:r>
    </w:p>
    <w:p w:rsidR="00C60006" w:rsidRPr="00154C53" w:rsidRDefault="00C60006" w:rsidP="00C60006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Pr="00154C53">
        <w:rPr>
          <w:sz w:val="30"/>
          <w:szCs w:val="30"/>
        </w:rPr>
        <w:t>Работникам обеспечен постоянный доступ к смывающим и обезвреживающим средствам.</w:t>
      </w:r>
    </w:p>
    <w:p w:rsidR="00C60006" w:rsidRPr="00C60006" w:rsidRDefault="00C60006" w:rsidP="00C60006">
      <w:pPr>
        <w:ind w:firstLine="567"/>
        <w:jc w:val="both"/>
        <w:rPr>
          <w:bCs/>
          <w:iCs/>
          <w:spacing w:val="15"/>
          <w:sz w:val="30"/>
          <w:szCs w:val="30"/>
        </w:rPr>
      </w:pPr>
      <w:r>
        <w:rPr>
          <w:sz w:val="30"/>
          <w:szCs w:val="30"/>
        </w:rPr>
        <w:t xml:space="preserve"> </w:t>
      </w:r>
      <w:r w:rsidRPr="00154C53">
        <w:rPr>
          <w:sz w:val="30"/>
          <w:szCs w:val="30"/>
        </w:rPr>
        <w:t xml:space="preserve">Согласно ст.228 ТК РБ организовано проведение предварительных (при поступлении на работу) и периодических (в течение трудовой деятельности) медицинских осмотров работников. 100% работников своевременно прошли </w:t>
      </w:r>
      <w:r w:rsidRPr="00C60006">
        <w:rPr>
          <w:sz w:val="30"/>
          <w:szCs w:val="30"/>
        </w:rPr>
        <w:t>медицинский осмотр (июнь 2021 года).</w:t>
      </w:r>
    </w:p>
    <w:p w:rsidR="00C60006" w:rsidRPr="00154C53" w:rsidRDefault="00C60006" w:rsidP="00C60006">
      <w:pPr>
        <w:pStyle w:val="agree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C60006">
        <w:rPr>
          <w:sz w:val="30"/>
          <w:szCs w:val="30"/>
        </w:rPr>
        <w:t xml:space="preserve">  </w:t>
      </w:r>
      <w:proofErr w:type="gramStart"/>
      <w:r w:rsidRPr="00C60006">
        <w:rPr>
          <w:sz w:val="30"/>
          <w:szCs w:val="30"/>
        </w:rPr>
        <w:t xml:space="preserve">На основании </w:t>
      </w:r>
      <w:hyperlink r:id="rId5" w:history="1">
        <w:r w:rsidRPr="00C60006">
          <w:rPr>
            <w:rStyle w:val="a3"/>
            <w:color w:val="auto"/>
            <w:sz w:val="30"/>
            <w:szCs w:val="30"/>
            <w:u w:val="none"/>
          </w:rPr>
          <w:t>Инструкции</w:t>
        </w:r>
      </w:hyperlink>
      <w:r w:rsidRPr="00C60006">
        <w:rPr>
          <w:sz w:val="30"/>
          <w:szCs w:val="30"/>
        </w:rPr>
        <w:t xml:space="preserve"> </w:t>
      </w:r>
      <w:r w:rsidRPr="00154C53">
        <w:rPr>
          <w:sz w:val="30"/>
          <w:szCs w:val="30"/>
        </w:rPr>
        <w:t>о порядке осуществления контроля за соблюдением работниками требований по охране труда в организации</w:t>
      </w:r>
      <w:proofErr w:type="gramEnd"/>
      <w:r w:rsidRPr="00154C53">
        <w:rPr>
          <w:sz w:val="30"/>
          <w:szCs w:val="30"/>
        </w:rPr>
        <w:t xml:space="preserve"> и структурных подразделениях утв. пост. </w:t>
      </w:r>
      <w:r w:rsidRPr="00154C53">
        <w:rPr>
          <w:rStyle w:val="rvts17"/>
          <w:sz w:val="30"/>
          <w:szCs w:val="30"/>
        </w:rPr>
        <w:t>Министерства труда и социальной защиты Республики Беларусь 15.05.2020 № 51,</w:t>
      </w:r>
      <w:r w:rsidRPr="00154C53">
        <w:rPr>
          <w:sz w:val="30"/>
          <w:szCs w:val="30"/>
        </w:rPr>
        <w:t xml:space="preserve"> в учреждении образования осуществляется данный вид контроля (в 2021 году </w:t>
      </w:r>
      <w:r w:rsidRPr="00154C53">
        <w:rPr>
          <w:spacing w:val="-14"/>
          <w:sz w:val="30"/>
          <w:szCs w:val="30"/>
        </w:rPr>
        <w:t xml:space="preserve">– </w:t>
      </w:r>
      <w:r w:rsidRPr="00154C53">
        <w:rPr>
          <w:sz w:val="30"/>
          <w:szCs w:val="30"/>
        </w:rPr>
        <w:t xml:space="preserve"> </w:t>
      </w:r>
      <w:r w:rsidRPr="00154C53">
        <w:rPr>
          <w:spacing w:val="-14"/>
          <w:sz w:val="30"/>
          <w:szCs w:val="30"/>
        </w:rPr>
        <w:t>еженедельный  – каждый понедельник; ежемесячный – 11.02.2021, 11.03.2021, 13.05.2021, 10.06.2021, 16.08.2021, 10.09.2021, 11.11.2021, 09.12.2021, ежеквартальный – 14.01.2021, 08.04.2021, 08.07.2021, 14.10.2021</w:t>
      </w:r>
      <w:r w:rsidRPr="00154C53">
        <w:rPr>
          <w:sz w:val="30"/>
          <w:szCs w:val="30"/>
        </w:rPr>
        <w:t>).</w:t>
      </w:r>
    </w:p>
    <w:p w:rsidR="00C60006" w:rsidRPr="00154C53" w:rsidRDefault="00C60006" w:rsidP="00C60006">
      <w:pPr>
        <w:ind w:right="-6" w:firstLine="567"/>
        <w:jc w:val="both"/>
        <w:rPr>
          <w:b/>
          <w:sz w:val="30"/>
          <w:szCs w:val="30"/>
        </w:rPr>
      </w:pPr>
      <w:r w:rsidRPr="00154C53">
        <w:rPr>
          <w:sz w:val="30"/>
          <w:szCs w:val="30"/>
        </w:rPr>
        <w:t xml:space="preserve">По итогам проведения периодического </w:t>
      </w:r>
      <w:proofErr w:type="gramStart"/>
      <w:r w:rsidRPr="00154C53">
        <w:rPr>
          <w:sz w:val="30"/>
          <w:szCs w:val="30"/>
        </w:rPr>
        <w:t>контроля за</w:t>
      </w:r>
      <w:proofErr w:type="gramEnd"/>
      <w:r w:rsidRPr="00154C53">
        <w:rPr>
          <w:sz w:val="30"/>
          <w:szCs w:val="30"/>
        </w:rPr>
        <w:t xml:space="preserve"> соблюдением </w:t>
      </w:r>
      <w:r w:rsidRPr="00154C53">
        <w:rPr>
          <w:sz w:val="30"/>
          <w:szCs w:val="30"/>
        </w:rPr>
        <w:lastRenderedPageBreak/>
        <w:t>законодательства об охране труда на 2021 год был разработан</w:t>
      </w:r>
      <w:r w:rsidRPr="00154C53">
        <w:rPr>
          <w:b/>
          <w:sz w:val="30"/>
          <w:szCs w:val="30"/>
        </w:rPr>
        <w:t xml:space="preserve"> </w:t>
      </w:r>
      <w:r w:rsidRPr="00154C53">
        <w:rPr>
          <w:sz w:val="30"/>
          <w:szCs w:val="30"/>
        </w:rPr>
        <w:t>План мероприятий по охране труда</w:t>
      </w:r>
      <w:r w:rsidRPr="00154C53">
        <w:rPr>
          <w:b/>
          <w:sz w:val="30"/>
          <w:szCs w:val="30"/>
        </w:rPr>
        <w:t>.</w:t>
      </w:r>
    </w:p>
    <w:p w:rsidR="00C60006" w:rsidRPr="00154C53" w:rsidRDefault="00C60006" w:rsidP="00C60006">
      <w:pPr>
        <w:shd w:val="clear" w:color="auto" w:fill="FFFFFF"/>
        <w:ind w:firstLine="567"/>
        <w:jc w:val="both"/>
        <w:rPr>
          <w:sz w:val="30"/>
          <w:szCs w:val="30"/>
        </w:rPr>
      </w:pPr>
      <w:r w:rsidRPr="00154C53">
        <w:rPr>
          <w:spacing w:val="5"/>
          <w:sz w:val="30"/>
          <w:szCs w:val="30"/>
        </w:rPr>
        <w:t xml:space="preserve">План мероприятий по охране труда на 2021 год (утверждён </w:t>
      </w:r>
      <w:r w:rsidRPr="00154C53">
        <w:rPr>
          <w:spacing w:val="1"/>
          <w:sz w:val="30"/>
          <w:szCs w:val="30"/>
        </w:rPr>
        <w:t>протоколом ПК №40 31.12.2020, приказом директора № 808 от 31.12.2020).</w:t>
      </w:r>
    </w:p>
    <w:p w:rsidR="00C60006" w:rsidRPr="00154C53" w:rsidRDefault="00C60006" w:rsidP="00C60006">
      <w:pPr>
        <w:shd w:val="clear" w:color="auto" w:fill="FFFFFF"/>
        <w:ind w:firstLine="567"/>
        <w:jc w:val="both"/>
        <w:rPr>
          <w:sz w:val="30"/>
          <w:szCs w:val="30"/>
        </w:rPr>
      </w:pPr>
      <w:r>
        <w:rPr>
          <w:spacing w:val="-5"/>
          <w:sz w:val="30"/>
          <w:szCs w:val="30"/>
        </w:rPr>
        <w:t xml:space="preserve"> </w:t>
      </w:r>
      <w:r w:rsidRPr="00154C53">
        <w:rPr>
          <w:spacing w:val="-5"/>
          <w:sz w:val="30"/>
          <w:szCs w:val="30"/>
        </w:rPr>
        <w:t>В соответствии с данным планом:</w:t>
      </w:r>
    </w:p>
    <w:p w:rsidR="00C60006" w:rsidRPr="00154C53" w:rsidRDefault="00C60006" w:rsidP="00C60006">
      <w:pPr>
        <w:shd w:val="clear" w:color="auto" w:fill="FFFFFF"/>
        <w:ind w:firstLine="567"/>
        <w:jc w:val="both"/>
        <w:rPr>
          <w:sz w:val="30"/>
          <w:szCs w:val="30"/>
        </w:rPr>
      </w:pPr>
      <w:r w:rsidRPr="00154C53">
        <w:rPr>
          <w:spacing w:val="6"/>
          <w:sz w:val="30"/>
          <w:szCs w:val="30"/>
        </w:rPr>
        <w:t>обновлены знаки пожарной безопасности (40 рублей); за счёт</w:t>
      </w:r>
      <w:r w:rsidRPr="00154C53">
        <w:rPr>
          <w:spacing w:val="6"/>
          <w:sz w:val="30"/>
          <w:szCs w:val="30"/>
        </w:rPr>
        <w:br/>
      </w:r>
      <w:r w:rsidRPr="00154C53">
        <w:rPr>
          <w:spacing w:val="-4"/>
          <w:sz w:val="30"/>
          <w:szCs w:val="30"/>
        </w:rPr>
        <w:t>внебюджетных  средств выполнен ремонт лестничной клетки с восточной стороны здания; ремонт лаборантской физики; ремонт кабинета № 27.</w:t>
      </w:r>
      <w:r w:rsidRPr="00154C53">
        <w:rPr>
          <w:spacing w:val="-3"/>
          <w:sz w:val="30"/>
          <w:szCs w:val="30"/>
        </w:rPr>
        <w:t xml:space="preserve"> Всего израсходовано на мероприятия по охране </w:t>
      </w:r>
      <w:r w:rsidRPr="00154C53">
        <w:rPr>
          <w:spacing w:val="-5"/>
          <w:sz w:val="30"/>
          <w:szCs w:val="30"/>
        </w:rPr>
        <w:t>труда – 6 390.66 рублей. На обслуживание АПС ещё 3 244.13 рубля.</w:t>
      </w:r>
    </w:p>
    <w:p w:rsidR="00C60006" w:rsidRPr="00154C53" w:rsidRDefault="00C60006" w:rsidP="00C60006">
      <w:pPr>
        <w:ind w:firstLine="567"/>
        <w:jc w:val="both"/>
        <w:rPr>
          <w:sz w:val="30"/>
          <w:szCs w:val="30"/>
        </w:rPr>
      </w:pPr>
      <w:r w:rsidRPr="00154C53">
        <w:rPr>
          <w:sz w:val="30"/>
          <w:szCs w:val="30"/>
        </w:rPr>
        <w:t xml:space="preserve">  Перед началом учебного года (03.08.2021) проведено испытание всего спортивно-игрового оборудования в спортзале и на стадионе. Испытание оформлено актами и зарегистрировано в Журнале регистрации результатов испытаний и </w:t>
      </w:r>
      <w:proofErr w:type="gramStart"/>
      <w:r w:rsidRPr="00154C53">
        <w:rPr>
          <w:sz w:val="30"/>
          <w:szCs w:val="30"/>
        </w:rPr>
        <w:t>контроля за</w:t>
      </w:r>
      <w:proofErr w:type="gramEnd"/>
      <w:r w:rsidRPr="00154C53">
        <w:rPr>
          <w:sz w:val="30"/>
          <w:szCs w:val="30"/>
        </w:rPr>
        <w:t xml:space="preserve"> надежностью установки спортивного оборудования и тренажеров.</w:t>
      </w:r>
    </w:p>
    <w:p w:rsidR="00C60006" w:rsidRPr="00154C53" w:rsidRDefault="00C60006" w:rsidP="00C60006">
      <w:pPr>
        <w:shd w:val="clear" w:color="auto" w:fill="FFFFFF"/>
        <w:tabs>
          <w:tab w:val="left" w:pos="709"/>
        </w:tabs>
        <w:ind w:firstLine="567"/>
        <w:jc w:val="both"/>
        <w:rPr>
          <w:sz w:val="30"/>
          <w:szCs w:val="30"/>
        </w:rPr>
      </w:pPr>
      <w:r w:rsidRPr="00154C53">
        <w:rPr>
          <w:spacing w:val="1"/>
          <w:sz w:val="30"/>
          <w:szCs w:val="30"/>
        </w:rPr>
        <w:tab/>
        <w:t>Дважды   в   год   (02.03.2021,  27.09.2021) осуществлён осмотр зданий и сооружений   составлены   акты   о</w:t>
      </w:r>
      <w:r w:rsidRPr="00154C53">
        <w:rPr>
          <w:sz w:val="30"/>
          <w:szCs w:val="30"/>
        </w:rPr>
        <w:t xml:space="preserve"> состоянии зданий и сооружений. Результаты текущего осмотра зданий и </w:t>
      </w:r>
      <w:r w:rsidRPr="00154C53">
        <w:rPr>
          <w:spacing w:val="1"/>
          <w:sz w:val="30"/>
          <w:szCs w:val="30"/>
        </w:rPr>
        <w:t xml:space="preserve">сооружений зарегистрированы в техническом журнале по эксплуатации </w:t>
      </w:r>
      <w:r w:rsidRPr="00154C53">
        <w:rPr>
          <w:sz w:val="30"/>
          <w:szCs w:val="30"/>
        </w:rPr>
        <w:t xml:space="preserve">здания и сооружения заместителем директора по хозяйственной работе. </w:t>
      </w:r>
    </w:p>
    <w:p w:rsidR="00C60006" w:rsidRPr="00154C53" w:rsidRDefault="00C60006" w:rsidP="00C60006">
      <w:pPr>
        <w:shd w:val="clear" w:color="auto" w:fill="FFFFFF"/>
        <w:ind w:firstLine="567"/>
        <w:jc w:val="both"/>
        <w:rPr>
          <w:sz w:val="30"/>
          <w:szCs w:val="30"/>
        </w:rPr>
      </w:pPr>
      <w:r>
        <w:rPr>
          <w:spacing w:val="-5"/>
          <w:sz w:val="30"/>
          <w:szCs w:val="30"/>
        </w:rPr>
        <w:t xml:space="preserve"> </w:t>
      </w:r>
      <w:r w:rsidRPr="00154C53">
        <w:rPr>
          <w:spacing w:val="-5"/>
          <w:sz w:val="30"/>
          <w:szCs w:val="30"/>
        </w:rPr>
        <w:t xml:space="preserve">Таким образом, в СШ №11 </w:t>
      </w:r>
      <w:proofErr w:type="spellStart"/>
      <w:r w:rsidRPr="00154C53">
        <w:rPr>
          <w:spacing w:val="-5"/>
          <w:sz w:val="30"/>
          <w:szCs w:val="30"/>
        </w:rPr>
        <w:t>г</w:t>
      </w:r>
      <w:proofErr w:type="gramStart"/>
      <w:r w:rsidRPr="00154C53">
        <w:rPr>
          <w:spacing w:val="-5"/>
          <w:sz w:val="30"/>
          <w:szCs w:val="30"/>
        </w:rPr>
        <w:t>.Л</w:t>
      </w:r>
      <w:proofErr w:type="gramEnd"/>
      <w:r w:rsidRPr="00154C53">
        <w:rPr>
          <w:spacing w:val="-5"/>
          <w:sz w:val="30"/>
          <w:szCs w:val="30"/>
        </w:rPr>
        <w:t>иды</w:t>
      </w:r>
      <w:proofErr w:type="spellEnd"/>
      <w:r w:rsidRPr="00154C53">
        <w:rPr>
          <w:spacing w:val="-5"/>
          <w:sz w:val="30"/>
          <w:szCs w:val="30"/>
        </w:rPr>
        <w:t xml:space="preserve"> проводится определённая работа </w:t>
      </w:r>
      <w:r w:rsidRPr="00154C53">
        <w:rPr>
          <w:spacing w:val="-4"/>
          <w:sz w:val="30"/>
          <w:szCs w:val="30"/>
        </w:rPr>
        <w:t>по обеспечению безопасных условий труда работников.</w:t>
      </w:r>
      <w:r w:rsidRPr="00154C53">
        <w:rPr>
          <w:spacing w:val="-3"/>
          <w:sz w:val="30"/>
          <w:szCs w:val="30"/>
        </w:rPr>
        <w:t xml:space="preserve"> В 2021 году директор школы по согласованию с профсоюзным комитетом СШ №11 </w:t>
      </w:r>
      <w:proofErr w:type="spellStart"/>
      <w:r w:rsidRPr="00154C53">
        <w:rPr>
          <w:spacing w:val="-3"/>
          <w:sz w:val="30"/>
          <w:szCs w:val="30"/>
        </w:rPr>
        <w:t>г</w:t>
      </w:r>
      <w:proofErr w:type="gramStart"/>
      <w:r w:rsidRPr="00154C53">
        <w:rPr>
          <w:spacing w:val="-3"/>
          <w:sz w:val="30"/>
          <w:szCs w:val="30"/>
        </w:rPr>
        <w:t>.Л</w:t>
      </w:r>
      <w:proofErr w:type="gramEnd"/>
      <w:r w:rsidRPr="00154C53">
        <w:rPr>
          <w:spacing w:val="-3"/>
          <w:sz w:val="30"/>
          <w:szCs w:val="30"/>
        </w:rPr>
        <w:t>иды</w:t>
      </w:r>
      <w:proofErr w:type="spellEnd"/>
      <w:r w:rsidRPr="00154C53">
        <w:rPr>
          <w:spacing w:val="-3"/>
          <w:sz w:val="30"/>
          <w:szCs w:val="30"/>
        </w:rPr>
        <w:t xml:space="preserve"> определили основные направления текущей </w:t>
      </w:r>
      <w:r w:rsidRPr="00154C53">
        <w:rPr>
          <w:spacing w:val="-4"/>
          <w:sz w:val="30"/>
          <w:szCs w:val="30"/>
        </w:rPr>
        <w:t xml:space="preserve">и перспективной деятельности по улучшению условий и охраны труда и старались их выполнить (из-за недостатка финансовых средств </w:t>
      </w:r>
      <w:r w:rsidRPr="00154C53">
        <w:rPr>
          <w:spacing w:val="-5"/>
          <w:sz w:val="30"/>
          <w:szCs w:val="30"/>
        </w:rPr>
        <w:t>не заменены старые оконные и дверные блоки</w:t>
      </w:r>
      <w:r w:rsidRPr="00154C53">
        <w:rPr>
          <w:spacing w:val="-4"/>
          <w:sz w:val="30"/>
          <w:szCs w:val="30"/>
        </w:rPr>
        <w:t xml:space="preserve">). </w:t>
      </w:r>
      <w:r w:rsidRPr="00154C53">
        <w:rPr>
          <w:spacing w:val="-5"/>
          <w:sz w:val="30"/>
          <w:szCs w:val="30"/>
        </w:rPr>
        <w:t xml:space="preserve">Информирование работников о проделанной работе по охране труда </w:t>
      </w:r>
      <w:r w:rsidRPr="00154C53">
        <w:rPr>
          <w:sz w:val="30"/>
          <w:szCs w:val="30"/>
        </w:rPr>
        <w:t xml:space="preserve">осуществлялась на собраниях трудового коллектива, профсоюзных </w:t>
      </w:r>
      <w:r w:rsidRPr="00154C53">
        <w:rPr>
          <w:spacing w:val="-3"/>
          <w:sz w:val="30"/>
          <w:szCs w:val="30"/>
        </w:rPr>
        <w:t xml:space="preserve">собраниях по подведению итогов выполнения коллективного договора, в рамках дней охраны труда, </w:t>
      </w:r>
      <w:r w:rsidRPr="00154C53">
        <w:rPr>
          <w:spacing w:val="-6"/>
          <w:sz w:val="30"/>
          <w:szCs w:val="30"/>
        </w:rPr>
        <w:t>через информационный и профсоюзный уголки.</w:t>
      </w:r>
    </w:p>
    <w:p w:rsidR="00C60006" w:rsidRPr="00154C53" w:rsidRDefault="00C60006" w:rsidP="00C60006">
      <w:pPr>
        <w:shd w:val="clear" w:color="auto" w:fill="FFFFFF"/>
        <w:ind w:firstLine="567"/>
        <w:jc w:val="both"/>
        <w:rPr>
          <w:sz w:val="30"/>
          <w:szCs w:val="30"/>
        </w:rPr>
      </w:pPr>
      <w:r w:rsidRPr="00154C53">
        <w:rPr>
          <w:spacing w:val="-4"/>
          <w:sz w:val="30"/>
          <w:szCs w:val="30"/>
        </w:rPr>
        <w:t xml:space="preserve">Подтверждением </w:t>
      </w:r>
      <w:r w:rsidRPr="00154C53">
        <w:rPr>
          <w:spacing w:val="11"/>
          <w:sz w:val="30"/>
          <w:szCs w:val="30"/>
        </w:rPr>
        <w:t xml:space="preserve">результативности данной работы является отсутствие случаев </w:t>
      </w:r>
      <w:r w:rsidRPr="00154C53">
        <w:rPr>
          <w:spacing w:val="-3"/>
          <w:sz w:val="30"/>
          <w:szCs w:val="30"/>
        </w:rPr>
        <w:t>травматизма среди работников.</w:t>
      </w:r>
    </w:p>
    <w:p w:rsidR="00C60006" w:rsidRPr="00154C53" w:rsidRDefault="00C60006" w:rsidP="00C60006">
      <w:pPr>
        <w:shd w:val="clear" w:color="auto" w:fill="FFFFFF"/>
        <w:ind w:firstLine="567"/>
        <w:jc w:val="both"/>
        <w:rPr>
          <w:sz w:val="30"/>
          <w:szCs w:val="30"/>
        </w:rPr>
      </w:pPr>
      <w:r w:rsidRPr="00154C53">
        <w:rPr>
          <w:spacing w:val="-3"/>
          <w:sz w:val="30"/>
          <w:szCs w:val="30"/>
        </w:rPr>
        <w:t xml:space="preserve">Однако с целью усовершенствования условий труда работников </w:t>
      </w:r>
      <w:r w:rsidRPr="00154C53">
        <w:rPr>
          <w:spacing w:val="-8"/>
          <w:sz w:val="30"/>
          <w:szCs w:val="30"/>
        </w:rPr>
        <w:t>необходимо:</w:t>
      </w:r>
    </w:p>
    <w:p w:rsidR="00C60006" w:rsidRPr="00154C53" w:rsidRDefault="00C60006" w:rsidP="00C60006">
      <w:pPr>
        <w:shd w:val="clear" w:color="auto" w:fill="FFFFFF"/>
        <w:tabs>
          <w:tab w:val="left" w:pos="426"/>
        </w:tabs>
        <w:ind w:firstLine="567"/>
        <w:jc w:val="both"/>
        <w:rPr>
          <w:sz w:val="30"/>
          <w:szCs w:val="30"/>
        </w:rPr>
      </w:pPr>
      <w:r w:rsidRPr="00154C53">
        <w:rPr>
          <w:spacing w:val="-32"/>
          <w:sz w:val="30"/>
          <w:szCs w:val="30"/>
        </w:rPr>
        <w:t xml:space="preserve">1.  </w:t>
      </w:r>
      <w:r w:rsidRPr="00154C53">
        <w:rPr>
          <w:spacing w:val="-5"/>
          <w:sz w:val="30"/>
          <w:szCs w:val="30"/>
        </w:rPr>
        <w:t>Администрации школы:</w:t>
      </w:r>
    </w:p>
    <w:p w:rsidR="00C60006" w:rsidRPr="00154C53" w:rsidRDefault="00C60006" w:rsidP="00C60006">
      <w:pPr>
        <w:shd w:val="clear" w:color="auto" w:fill="FFFFFF"/>
        <w:tabs>
          <w:tab w:val="left" w:pos="426"/>
          <w:tab w:val="left" w:pos="1306"/>
        </w:tabs>
        <w:ind w:firstLine="567"/>
        <w:jc w:val="both"/>
        <w:rPr>
          <w:sz w:val="30"/>
          <w:szCs w:val="30"/>
        </w:rPr>
      </w:pPr>
      <w:r w:rsidRPr="00154C53">
        <w:rPr>
          <w:spacing w:val="-18"/>
          <w:sz w:val="30"/>
          <w:szCs w:val="30"/>
        </w:rPr>
        <w:t xml:space="preserve">1.1. </w:t>
      </w:r>
      <w:r w:rsidRPr="00154C53">
        <w:rPr>
          <w:spacing w:val="-2"/>
          <w:sz w:val="30"/>
          <w:szCs w:val="30"/>
        </w:rPr>
        <w:t xml:space="preserve">Ходатайствовать    перед    управлением    образования    Лидского </w:t>
      </w:r>
      <w:r w:rsidRPr="00154C53">
        <w:rPr>
          <w:spacing w:val="-5"/>
          <w:sz w:val="30"/>
          <w:szCs w:val="30"/>
        </w:rPr>
        <w:t xml:space="preserve">райисполкома о выделении средств на замену старых окон. </w:t>
      </w:r>
    </w:p>
    <w:p w:rsidR="00C60006" w:rsidRPr="00154C53" w:rsidRDefault="00C60006" w:rsidP="00C60006">
      <w:pPr>
        <w:shd w:val="clear" w:color="auto" w:fill="FFFFFF"/>
        <w:tabs>
          <w:tab w:val="left" w:pos="426"/>
        </w:tabs>
        <w:ind w:firstLine="567"/>
        <w:jc w:val="both"/>
        <w:rPr>
          <w:sz w:val="30"/>
          <w:szCs w:val="30"/>
        </w:rPr>
      </w:pPr>
      <w:r w:rsidRPr="00154C53">
        <w:rPr>
          <w:spacing w:val="-5"/>
          <w:sz w:val="30"/>
          <w:szCs w:val="30"/>
        </w:rPr>
        <w:t xml:space="preserve">Срок исполнения </w:t>
      </w:r>
      <w:r w:rsidRPr="00154C53">
        <w:rPr>
          <w:spacing w:val="-3"/>
          <w:sz w:val="30"/>
          <w:szCs w:val="30"/>
        </w:rPr>
        <w:t>–</w:t>
      </w:r>
      <w:r w:rsidRPr="00154C53">
        <w:rPr>
          <w:spacing w:val="-5"/>
          <w:sz w:val="30"/>
          <w:szCs w:val="30"/>
        </w:rPr>
        <w:t xml:space="preserve"> до 01.02.2022.</w:t>
      </w:r>
    </w:p>
    <w:p w:rsidR="00C60006" w:rsidRPr="00154C53" w:rsidRDefault="00C60006" w:rsidP="00C60006">
      <w:pPr>
        <w:shd w:val="clear" w:color="auto" w:fill="FFFFFF"/>
        <w:tabs>
          <w:tab w:val="left" w:pos="426"/>
          <w:tab w:val="left" w:pos="1306"/>
        </w:tabs>
        <w:ind w:firstLine="567"/>
        <w:jc w:val="both"/>
        <w:rPr>
          <w:sz w:val="30"/>
          <w:szCs w:val="30"/>
        </w:rPr>
      </w:pPr>
      <w:r w:rsidRPr="00154C53">
        <w:rPr>
          <w:spacing w:val="-19"/>
          <w:sz w:val="30"/>
          <w:szCs w:val="30"/>
        </w:rPr>
        <w:t xml:space="preserve">1.2. </w:t>
      </w:r>
      <w:r w:rsidRPr="00154C53">
        <w:rPr>
          <w:spacing w:val="-5"/>
          <w:sz w:val="30"/>
          <w:szCs w:val="30"/>
        </w:rPr>
        <w:t xml:space="preserve">Изыскать     дополнительные     источники     финансирования     для </w:t>
      </w:r>
      <w:r w:rsidRPr="00154C53">
        <w:rPr>
          <w:spacing w:val="5"/>
          <w:sz w:val="30"/>
          <w:szCs w:val="30"/>
        </w:rPr>
        <w:t>продолжения работ по  осуществлению ремонтных работ на коридорах 2 и 3 этажей, лестничной клетки с южной стороны здания,</w:t>
      </w:r>
      <w:r w:rsidRPr="00154C53">
        <w:rPr>
          <w:spacing w:val="-5"/>
          <w:sz w:val="30"/>
          <w:szCs w:val="30"/>
        </w:rPr>
        <w:t xml:space="preserve"> закупки спецодежды для работников.</w:t>
      </w:r>
    </w:p>
    <w:p w:rsidR="00C60006" w:rsidRPr="00154C53" w:rsidRDefault="00C60006" w:rsidP="00C60006">
      <w:pPr>
        <w:shd w:val="clear" w:color="auto" w:fill="FFFFFF"/>
        <w:tabs>
          <w:tab w:val="left" w:pos="426"/>
        </w:tabs>
        <w:ind w:firstLine="567"/>
        <w:jc w:val="both"/>
        <w:rPr>
          <w:sz w:val="30"/>
          <w:szCs w:val="30"/>
        </w:rPr>
      </w:pPr>
      <w:r w:rsidRPr="00154C53">
        <w:rPr>
          <w:spacing w:val="-3"/>
          <w:sz w:val="30"/>
          <w:szCs w:val="30"/>
        </w:rPr>
        <w:lastRenderedPageBreak/>
        <w:t>Срок исполнения –  2022 год.</w:t>
      </w:r>
    </w:p>
    <w:p w:rsidR="00C60006" w:rsidRPr="00154C53" w:rsidRDefault="00C60006" w:rsidP="00C60006">
      <w:pPr>
        <w:shd w:val="clear" w:color="auto" w:fill="FFFFFF"/>
        <w:tabs>
          <w:tab w:val="left" w:pos="426"/>
        </w:tabs>
        <w:ind w:firstLine="567"/>
        <w:jc w:val="both"/>
        <w:rPr>
          <w:sz w:val="30"/>
          <w:szCs w:val="30"/>
        </w:rPr>
      </w:pPr>
      <w:r w:rsidRPr="00154C53">
        <w:rPr>
          <w:spacing w:val="-19"/>
          <w:sz w:val="30"/>
          <w:szCs w:val="30"/>
        </w:rPr>
        <w:t>2.</w:t>
      </w:r>
      <w:r w:rsidRPr="00154C53">
        <w:rPr>
          <w:sz w:val="30"/>
          <w:szCs w:val="30"/>
        </w:rPr>
        <w:t> </w:t>
      </w:r>
      <w:r w:rsidRPr="00154C53">
        <w:rPr>
          <w:spacing w:val="-5"/>
          <w:sz w:val="30"/>
          <w:szCs w:val="30"/>
        </w:rPr>
        <w:t>Работникам:</w:t>
      </w:r>
    </w:p>
    <w:p w:rsidR="00C60006" w:rsidRPr="00154C53" w:rsidRDefault="00C60006" w:rsidP="00C60006">
      <w:pPr>
        <w:shd w:val="clear" w:color="auto" w:fill="FFFFFF"/>
        <w:tabs>
          <w:tab w:val="left" w:pos="426"/>
        </w:tabs>
        <w:ind w:firstLine="567"/>
        <w:jc w:val="both"/>
        <w:rPr>
          <w:spacing w:val="-3"/>
          <w:sz w:val="30"/>
          <w:szCs w:val="30"/>
        </w:rPr>
      </w:pPr>
      <w:r w:rsidRPr="00154C53">
        <w:rPr>
          <w:spacing w:val="-3"/>
          <w:sz w:val="30"/>
          <w:szCs w:val="30"/>
        </w:rPr>
        <w:t>2.1. соблюдать требования по охране труда и пожарной безопасности, а также правила поведения на территории учреждения образования.</w:t>
      </w:r>
    </w:p>
    <w:p w:rsidR="00C60006" w:rsidRPr="00154C53" w:rsidRDefault="00C60006" w:rsidP="00C60006">
      <w:pPr>
        <w:shd w:val="clear" w:color="auto" w:fill="FFFFFF"/>
        <w:tabs>
          <w:tab w:val="left" w:pos="426"/>
        </w:tabs>
        <w:ind w:firstLine="567"/>
        <w:jc w:val="both"/>
        <w:rPr>
          <w:sz w:val="30"/>
          <w:szCs w:val="30"/>
        </w:rPr>
      </w:pPr>
      <w:r w:rsidRPr="00154C53">
        <w:rPr>
          <w:spacing w:val="-3"/>
          <w:sz w:val="30"/>
          <w:szCs w:val="30"/>
        </w:rPr>
        <w:t>Срок исполнения – постоянно;</w:t>
      </w:r>
    </w:p>
    <w:p w:rsidR="00C60006" w:rsidRPr="00154C53" w:rsidRDefault="00C60006" w:rsidP="00C60006">
      <w:pPr>
        <w:shd w:val="clear" w:color="auto" w:fill="FFFFFF"/>
        <w:tabs>
          <w:tab w:val="left" w:pos="426"/>
        </w:tabs>
        <w:ind w:firstLine="567"/>
        <w:jc w:val="both"/>
        <w:rPr>
          <w:spacing w:val="-3"/>
          <w:sz w:val="30"/>
          <w:szCs w:val="30"/>
        </w:rPr>
      </w:pPr>
      <w:r w:rsidRPr="00154C53">
        <w:rPr>
          <w:spacing w:val="-3"/>
          <w:sz w:val="30"/>
          <w:szCs w:val="30"/>
        </w:rPr>
        <w:t>2.2. проходить в установленном законодательством порядке медицинские осмотры, обучение, инструктаж и проверку знаний по вопросам охраны труда.</w:t>
      </w:r>
    </w:p>
    <w:p w:rsidR="00C60006" w:rsidRPr="00C60006" w:rsidRDefault="00C60006" w:rsidP="00C60006">
      <w:pPr>
        <w:shd w:val="clear" w:color="auto" w:fill="FFFFFF"/>
        <w:tabs>
          <w:tab w:val="left" w:pos="426"/>
        </w:tabs>
        <w:ind w:firstLine="567"/>
        <w:jc w:val="both"/>
        <w:rPr>
          <w:spacing w:val="-3"/>
          <w:sz w:val="30"/>
          <w:szCs w:val="30"/>
        </w:rPr>
      </w:pPr>
      <w:r>
        <w:rPr>
          <w:spacing w:val="-3"/>
          <w:sz w:val="30"/>
          <w:szCs w:val="30"/>
        </w:rPr>
        <w:t>Срок исполнения – постоянно.</w:t>
      </w:r>
    </w:p>
    <w:p w:rsidR="004F1AAB" w:rsidRPr="005D00DC" w:rsidRDefault="004F1AAB" w:rsidP="004F1AAB">
      <w:pPr>
        <w:tabs>
          <w:tab w:val="left" w:pos="3320"/>
        </w:tabs>
        <w:ind w:firstLine="709"/>
        <w:rPr>
          <w:sz w:val="28"/>
          <w:szCs w:val="28"/>
        </w:rPr>
      </w:pPr>
    </w:p>
    <w:p w:rsidR="004F1AAB" w:rsidRPr="005D00DC" w:rsidRDefault="004F1AAB" w:rsidP="004F1AAB">
      <w:pPr>
        <w:tabs>
          <w:tab w:val="left" w:pos="3320"/>
        </w:tabs>
        <w:ind w:firstLine="709"/>
        <w:rPr>
          <w:sz w:val="28"/>
          <w:szCs w:val="28"/>
        </w:rPr>
      </w:pPr>
    </w:p>
    <w:p w:rsidR="004F1AAB" w:rsidRPr="00A17CCA" w:rsidRDefault="004F1AAB" w:rsidP="004F1AAB">
      <w:pPr>
        <w:tabs>
          <w:tab w:val="left" w:pos="3320"/>
        </w:tabs>
        <w:ind w:firstLine="0"/>
        <w:rPr>
          <w:sz w:val="30"/>
          <w:szCs w:val="30"/>
        </w:rPr>
      </w:pPr>
      <w:r w:rsidRPr="00A17CCA">
        <w:rPr>
          <w:sz w:val="30"/>
          <w:szCs w:val="30"/>
        </w:rPr>
        <w:t>Лицо, ответственное за организацию</w:t>
      </w:r>
    </w:p>
    <w:p w:rsidR="004F1AAB" w:rsidRPr="00A17CCA" w:rsidRDefault="004F1AAB" w:rsidP="004F1AAB">
      <w:pPr>
        <w:tabs>
          <w:tab w:val="left" w:pos="3320"/>
        </w:tabs>
        <w:ind w:firstLine="0"/>
        <w:rPr>
          <w:sz w:val="30"/>
          <w:szCs w:val="30"/>
        </w:rPr>
      </w:pPr>
      <w:r w:rsidRPr="00A17CCA">
        <w:rPr>
          <w:sz w:val="30"/>
          <w:szCs w:val="30"/>
        </w:rPr>
        <w:t xml:space="preserve">работы по охране труда </w:t>
      </w:r>
      <w:r w:rsidR="00C60006" w:rsidRPr="00A17CCA">
        <w:rPr>
          <w:sz w:val="30"/>
          <w:szCs w:val="30"/>
        </w:rPr>
        <w:t xml:space="preserve">                             </w:t>
      </w:r>
      <w:r w:rsidR="00A17CCA">
        <w:rPr>
          <w:sz w:val="30"/>
          <w:szCs w:val="30"/>
        </w:rPr>
        <w:t xml:space="preserve">            </w:t>
      </w:r>
      <w:r w:rsidR="00A17CCA" w:rsidRPr="00A17CCA">
        <w:rPr>
          <w:sz w:val="30"/>
          <w:szCs w:val="30"/>
        </w:rPr>
        <w:t xml:space="preserve">              </w:t>
      </w:r>
      <w:r w:rsidR="00A17CCA">
        <w:rPr>
          <w:sz w:val="30"/>
          <w:szCs w:val="30"/>
        </w:rPr>
        <w:t xml:space="preserve"> </w:t>
      </w:r>
      <w:proofErr w:type="spellStart"/>
      <w:r w:rsidR="00A17CCA" w:rsidRPr="00A17CCA">
        <w:rPr>
          <w:sz w:val="30"/>
          <w:szCs w:val="30"/>
        </w:rPr>
        <w:t>Ж.Н.</w:t>
      </w:r>
      <w:r w:rsidR="00C60006" w:rsidRPr="00A17CCA">
        <w:rPr>
          <w:sz w:val="30"/>
          <w:szCs w:val="30"/>
        </w:rPr>
        <w:t>Сватухина</w:t>
      </w:r>
      <w:proofErr w:type="spellEnd"/>
    </w:p>
    <w:p w:rsidR="00A217C9" w:rsidRDefault="00A217C9"/>
    <w:sectPr w:rsidR="00A217C9" w:rsidSect="00A17CC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F4"/>
    <w:rsid w:val="004F1AAB"/>
    <w:rsid w:val="00A17CCA"/>
    <w:rsid w:val="00A217C9"/>
    <w:rsid w:val="00B21702"/>
    <w:rsid w:val="00B945F4"/>
    <w:rsid w:val="00C6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F1AAB"/>
    <w:pPr>
      <w:spacing w:line="259" w:lineRule="exact"/>
      <w:jc w:val="center"/>
    </w:pPr>
  </w:style>
  <w:style w:type="character" w:customStyle="1" w:styleId="FontStyle21">
    <w:name w:val="Font Style21"/>
    <w:rsid w:val="004F1AAB"/>
    <w:rPr>
      <w:rFonts w:ascii="Times New Roman" w:hAnsi="Times New Roman" w:cs="Times New Roman"/>
      <w:sz w:val="18"/>
      <w:szCs w:val="18"/>
    </w:rPr>
  </w:style>
  <w:style w:type="character" w:customStyle="1" w:styleId="rvts10">
    <w:name w:val="rvts10"/>
    <w:rsid w:val="00C60006"/>
  </w:style>
  <w:style w:type="character" w:customStyle="1" w:styleId="rvts6">
    <w:name w:val="rvts6"/>
    <w:rsid w:val="00C60006"/>
  </w:style>
  <w:style w:type="character" w:styleId="a3">
    <w:name w:val="Hyperlink"/>
    <w:uiPriority w:val="99"/>
    <w:rsid w:val="00C60006"/>
    <w:rPr>
      <w:color w:val="0000FF"/>
      <w:u w:val="single"/>
    </w:rPr>
  </w:style>
  <w:style w:type="paragraph" w:customStyle="1" w:styleId="agree">
    <w:name w:val="agree"/>
    <w:basedOn w:val="a"/>
    <w:rsid w:val="00C60006"/>
    <w:pPr>
      <w:widowControl/>
      <w:autoSpaceDE/>
      <w:autoSpaceDN/>
      <w:adjustRightInd/>
      <w:spacing w:before="100" w:beforeAutospacing="1" w:after="100" w:afterAutospacing="1"/>
      <w:ind w:firstLine="0"/>
    </w:pPr>
  </w:style>
  <w:style w:type="character" w:customStyle="1" w:styleId="rvts17">
    <w:name w:val="rvts17"/>
    <w:rsid w:val="00C600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F1AAB"/>
    <w:pPr>
      <w:spacing w:line="259" w:lineRule="exact"/>
      <w:jc w:val="center"/>
    </w:pPr>
  </w:style>
  <w:style w:type="character" w:customStyle="1" w:styleId="FontStyle21">
    <w:name w:val="Font Style21"/>
    <w:rsid w:val="004F1AAB"/>
    <w:rPr>
      <w:rFonts w:ascii="Times New Roman" w:hAnsi="Times New Roman" w:cs="Times New Roman"/>
      <w:sz w:val="18"/>
      <w:szCs w:val="18"/>
    </w:rPr>
  </w:style>
  <w:style w:type="character" w:customStyle="1" w:styleId="rvts10">
    <w:name w:val="rvts10"/>
    <w:rsid w:val="00C60006"/>
  </w:style>
  <w:style w:type="character" w:customStyle="1" w:styleId="rvts6">
    <w:name w:val="rvts6"/>
    <w:rsid w:val="00C60006"/>
  </w:style>
  <w:style w:type="character" w:styleId="a3">
    <w:name w:val="Hyperlink"/>
    <w:uiPriority w:val="99"/>
    <w:rsid w:val="00C60006"/>
    <w:rPr>
      <w:color w:val="0000FF"/>
      <w:u w:val="single"/>
    </w:rPr>
  </w:style>
  <w:style w:type="paragraph" w:customStyle="1" w:styleId="agree">
    <w:name w:val="agree"/>
    <w:basedOn w:val="a"/>
    <w:rsid w:val="00C60006"/>
    <w:pPr>
      <w:widowControl/>
      <w:autoSpaceDE/>
      <w:autoSpaceDN/>
      <w:adjustRightInd/>
      <w:spacing w:before="100" w:beforeAutospacing="1" w:after="100" w:afterAutospacing="1"/>
      <w:ind w:firstLine="0"/>
    </w:pPr>
  </w:style>
  <w:style w:type="character" w:customStyle="1" w:styleId="rvts17">
    <w:name w:val="rvts17"/>
    <w:rsid w:val="00C60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gistr.by/doc/2008654/anchor-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1919</Words>
  <Characters>10944</Characters>
  <Application>Microsoft Office Word</Application>
  <DocSecurity>0</DocSecurity>
  <Lines>91</Lines>
  <Paragraphs>25</Paragraphs>
  <ScaleCrop>false</ScaleCrop>
  <Company>SPecialiST RePack, Sanbuild</Company>
  <LinksUpToDate>false</LinksUpToDate>
  <CharactersWithSpaces>12838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Владелец</cp:lastModifiedBy>
  <cp:revision>7</cp:revision>
  <dcterms:created xsi:type="dcterms:W3CDTF">2022-01-11T05:34:00Z</dcterms:created>
  <dcterms:modified xsi:type="dcterms:W3CDTF">2022-01-11T06:55:00Z</dcterms:modified>
</cp:coreProperties>
</file>