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D1049" w14:textId="4C66559A" w:rsidR="002E74BD" w:rsidRPr="002420F7" w:rsidRDefault="00741CFB" w:rsidP="002E74BD">
      <w:pPr>
        <w:spacing w:after="5" w:line="269" w:lineRule="auto"/>
        <w:ind w:left="0" w:right="969" w:hanging="10"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</w:t>
      </w:r>
      <w:r w:rsidR="002E74BD" w:rsidRPr="002420F7">
        <w:rPr>
          <w:b/>
          <w:sz w:val="30"/>
          <w:szCs w:val="30"/>
        </w:rPr>
        <w:t xml:space="preserve">Раздел II. </w:t>
      </w:r>
    </w:p>
    <w:p w14:paraId="11169857" w14:textId="77777777" w:rsidR="002E74BD" w:rsidRPr="00FD32DB" w:rsidRDefault="002E74BD" w:rsidP="002E74BD">
      <w:pPr>
        <w:spacing w:after="5" w:line="269" w:lineRule="auto"/>
        <w:ind w:left="1606" w:right="969" w:hanging="10"/>
        <w:jc w:val="center"/>
        <w:rPr>
          <w:b/>
          <w:sz w:val="30"/>
          <w:szCs w:val="30"/>
        </w:rPr>
      </w:pPr>
      <w:r w:rsidRPr="00FD32DB">
        <w:rPr>
          <w:b/>
          <w:sz w:val="30"/>
          <w:szCs w:val="30"/>
        </w:rPr>
        <w:t>План проведения заседаний УМО</w:t>
      </w:r>
    </w:p>
    <w:p w14:paraId="2ADEF096" w14:textId="77777777" w:rsidR="006518B6" w:rsidRPr="006518B6" w:rsidRDefault="006518B6" w:rsidP="002E74BD">
      <w:pPr>
        <w:spacing w:after="5" w:line="269" w:lineRule="auto"/>
        <w:ind w:left="1606" w:right="969" w:hanging="10"/>
        <w:jc w:val="center"/>
        <w:rPr>
          <w:sz w:val="30"/>
          <w:szCs w:val="30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6"/>
        <w:gridCol w:w="1611"/>
        <w:gridCol w:w="2268"/>
        <w:gridCol w:w="6521"/>
        <w:gridCol w:w="2410"/>
        <w:gridCol w:w="2126"/>
      </w:tblGrid>
      <w:tr w:rsidR="002E74BD" w14:paraId="7BB4FB7B" w14:textId="77777777" w:rsidTr="009D5B0C">
        <w:tc>
          <w:tcPr>
            <w:tcW w:w="516" w:type="dxa"/>
          </w:tcPr>
          <w:p w14:paraId="45C0800F" w14:textId="77777777"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№</w:t>
            </w:r>
          </w:p>
        </w:tc>
        <w:tc>
          <w:tcPr>
            <w:tcW w:w="1611" w:type="dxa"/>
          </w:tcPr>
          <w:p w14:paraId="04FDA9ED" w14:textId="77777777" w:rsidR="002E74BD" w:rsidRPr="002A3EB1" w:rsidRDefault="002E74BD" w:rsidP="002E74BD">
            <w:pPr>
              <w:spacing w:after="5" w:line="269" w:lineRule="auto"/>
              <w:ind w:left="0" w:right="-108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14:paraId="126CA0D9" w14:textId="77777777" w:rsidR="002E74BD" w:rsidRPr="002A3EB1" w:rsidRDefault="002E74BD" w:rsidP="002E74BD">
            <w:pPr>
              <w:spacing w:after="5" w:line="269" w:lineRule="auto"/>
              <w:ind w:left="0" w:right="-108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6521" w:type="dxa"/>
          </w:tcPr>
          <w:p w14:paraId="6C635DB3" w14:textId="77777777"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Тема заседания, вопросы для обсуждения</w:t>
            </w:r>
          </w:p>
        </w:tc>
        <w:tc>
          <w:tcPr>
            <w:tcW w:w="2410" w:type="dxa"/>
          </w:tcPr>
          <w:p w14:paraId="3B0E970F" w14:textId="77777777" w:rsidR="002E74BD" w:rsidRPr="002A3EB1" w:rsidRDefault="002E74BD" w:rsidP="002E74BD">
            <w:pPr>
              <w:spacing w:after="5" w:line="269" w:lineRule="auto"/>
              <w:ind w:left="-108" w:right="-163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14:paraId="39C5FE2E" w14:textId="77777777" w:rsidR="002E74BD" w:rsidRPr="002A3EB1" w:rsidRDefault="002E74BD" w:rsidP="002E74BD">
            <w:pPr>
              <w:spacing w:after="5" w:line="269" w:lineRule="auto"/>
              <w:ind w:left="0" w:right="-83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Итоговый материал</w:t>
            </w:r>
          </w:p>
        </w:tc>
      </w:tr>
      <w:tr w:rsidR="002E74BD" w14:paraId="480A2772" w14:textId="77777777" w:rsidTr="00741CFB">
        <w:tc>
          <w:tcPr>
            <w:tcW w:w="516" w:type="dxa"/>
          </w:tcPr>
          <w:p w14:paraId="6920968A" w14:textId="77777777"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14:paraId="223C2BE3" w14:textId="77777777" w:rsidR="002E74BD" w:rsidRPr="002A3EB1" w:rsidRDefault="002E74BD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27.08.2025</w:t>
            </w:r>
          </w:p>
        </w:tc>
        <w:tc>
          <w:tcPr>
            <w:tcW w:w="2268" w:type="dxa"/>
          </w:tcPr>
          <w:p w14:paraId="796C71B0" w14:textId="77777777" w:rsidR="002E74BD" w:rsidRPr="002A3EB1" w:rsidRDefault="002E74BD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Инструктивно-методическое совещание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0525F0D" w14:textId="3021418E" w:rsidR="002E74BD" w:rsidRPr="002A3EB1" w:rsidRDefault="002E74BD" w:rsidP="002E74BD">
            <w:pPr>
              <w:spacing w:after="0" w:line="240" w:lineRule="auto"/>
              <w:ind w:left="0" w:right="141" w:firstLine="0"/>
              <w:rPr>
                <w:color w:val="auto"/>
                <w:sz w:val="24"/>
                <w:szCs w:val="24"/>
              </w:rPr>
            </w:pPr>
            <w:r w:rsidRPr="002A3EB1">
              <w:rPr>
                <w:b/>
                <w:color w:val="auto"/>
                <w:sz w:val="24"/>
                <w:szCs w:val="24"/>
              </w:rPr>
              <w:t>Тема</w:t>
            </w:r>
            <w:r w:rsidRPr="002A3EB1">
              <w:rPr>
                <w:color w:val="auto"/>
                <w:sz w:val="24"/>
                <w:szCs w:val="24"/>
              </w:rPr>
              <w:t xml:space="preserve"> «Особенности организации образовательного процесса, нормативное правовое и научно-методическое обеспечение образовательного процесса по учебным предметам «Б</w:t>
            </w:r>
            <w:r w:rsidR="00E41076">
              <w:rPr>
                <w:color w:val="auto"/>
                <w:sz w:val="24"/>
                <w:szCs w:val="24"/>
              </w:rPr>
              <w:t>иология</w:t>
            </w:r>
            <w:r w:rsidRPr="002A3EB1">
              <w:rPr>
                <w:color w:val="auto"/>
                <w:sz w:val="24"/>
                <w:szCs w:val="24"/>
              </w:rPr>
              <w:t>», «</w:t>
            </w:r>
            <w:r w:rsidR="00E41076">
              <w:rPr>
                <w:color w:val="auto"/>
                <w:sz w:val="24"/>
                <w:szCs w:val="24"/>
              </w:rPr>
              <w:t>Химия</w:t>
            </w:r>
            <w:r w:rsidRPr="002A3EB1">
              <w:rPr>
                <w:color w:val="auto"/>
                <w:sz w:val="24"/>
                <w:szCs w:val="24"/>
              </w:rPr>
              <w:t>», «</w:t>
            </w:r>
            <w:r w:rsidR="00E41076">
              <w:rPr>
                <w:color w:val="auto"/>
                <w:sz w:val="24"/>
                <w:szCs w:val="24"/>
              </w:rPr>
              <w:t>Физика</w:t>
            </w:r>
            <w:r w:rsidRPr="002A3EB1">
              <w:rPr>
                <w:color w:val="auto"/>
                <w:sz w:val="24"/>
                <w:szCs w:val="24"/>
              </w:rPr>
              <w:t>», «</w:t>
            </w:r>
            <w:r w:rsidR="00E41076">
              <w:rPr>
                <w:color w:val="auto"/>
                <w:sz w:val="24"/>
                <w:szCs w:val="24"/>
              </w:rPr>
              <w:t>Математика</w:t>
            </w:r>
            <w:r w:rsidRPr="002A3EB1">
              <w:rPr>
                <w:color w:val="auto"/>
                <w:sz w:val="24"/>
                <w:szCs w:val="24"/>
              </w:rPr>
              <w:t>»</w:t>
            </w:r>
            <w:r w:rsidR="00E41076">
              <w:rPr>
                <w:color w:val="auto"/>
                <w:sz w:val="24"/>
                <w:szCs w:val="24"/>
              </w:rPr>
              <w:t xml:space="preserve">, «Информатика» </w:t>
            </w:r>
            <w:r w:rsidRPr="002A3EB1">
              <w:rPr>
                <w:color w:val="auto"/>
                <w:sz w:val="24"/>
                <w:szCs w:val="24"/>
              </w:rPr>
              <w:t xml:space="preserve">в 2025/2026 учебном году. </w:t>
            </w:r>
          </w:p>
          <w:p w14:paraId="03156824" w14:textId="77777777" w:rsidR="002E74BD" w:rsidRPr="002A3EB1" w:rsidRDefault="002E74BD" w:rsidP="002E74BD">
            <w:pPr>
              <w:spacing w:after="0" w:line="240" w:lineRule="auto"/>
              <w:ind w:left="0" w:right="141" w:firstLine="0"/>
              <w:rPr>
                <w:b/>
                <w:color w:val="auto"/>
                <w:sz w:val="24"/>
                <w:szCs w:val="24"/>
              </w:rPr>
            </w:pPr>
            <w:r w:rsidRPr="002A3EB1">
              <w:rPr>
                <w:b/>
                <w:color w:val="auto"/>
                <w:sz w:val="24"/>
                <w:szCs w:val="24"/>
              </w:rPr>
              <w:t>Вопросы:</w:t>
            </w:r>
          </w:p>
          <w:p w14:paraId="6748EE90" w14:textId="77777777" w:rsidR="002E74BD" w:rsidRPr="002A3EB1" w:rsidRDefault="002E74BD" w:rsidP="002E74BD">
            <w:pPr>
              <w:spacing w:after="0" w:line="240" w:lineRule="auto"/>
              <w:ind w:left="0" w:right="141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>1. Выборы секретаря УМО.</w:t>
            </w:r>
          </w:p>
          <w:p w14:paraId="73F50113" w14:textId="349EABFD" w:rsidR="002E74BD" w:rsidRPr="002A3EB1" w:rsidRDefault="002E74BD" w:rsidP="002E74BD">
            <w:pPr>
              <w:spacing w:after="0" w:line="240" w:lineRule="auto"/>
              <w:ind w:left="0" w:right="141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 xml:space="preserve"> 2. Анализ деятельности УМО </w:t>
            </w:r>
            <w:r w:rsidR="00E41076" w:rsidRPr="002A3EB1">
              <w:rPr>
                <w:color w:val="auto"/>
                <w:sz w:val="24"/>
                <w:szCs w:val="24"/>
              </w:rPr>
              <w:t xml:space="preserve">учителей </w:t>
            </w:r>
            <w:r w:rsidR="00E41076">
              <w:rPr>
                <w:color w:val="auto"/>
                <w:sz w:val="24"/>
                <w:szCs w:val="24"/>
              </w:rPr>
              <w:t>биологии, химии, физики, математики, информатики</w:t>
            </w:r>
            <w:r w:rsidRPr="002A3EB1">
              <w:rPr>
                <w:color w:val="auto"/>
                <w:sz w:val="24"/>
                <w:szCs w:val="24"/>
              </w:rPr>
              <w:t xml:space="preserve"> в 2024/2025 учебном году. Определение содержания работы, цели и задачи УМО учителей</w:t>
            </w:r>
            <w:r w:rsidR="006F6928">
              <w:rPr>
                <w:color w:val="auto"/>
                <w:sz w:val="24"/>
                <w:szCs w:val="24"/>
              </w:rPr>
              <w:t xml:space="preserve"> </w:t>
            </w:r>
            <w:r w:rsidR="00E41076">
              <w:rPr>
                <w:color w:val="auto"/>
                <w:sz w:val="24"/>
                <w:szCs w:val="24"/>
              </w:rPr>
              <w:t xml:space="preserve">биологии, химии, физики, математики, </w:t>
            </w:r>
            <w:proofErr w:type="gramStart"/>
            <w:r w:rsidR="00E41076">
              <w:rPr>
                <w:color w:val="auto"/>
                <w:sz w:val="24"/>
                <w:szCs w:val="24"/>
              </w:rPr>
              <w:t xml:space="preserve">информатики </w:t>
            </w:r>
            <w:r w:rsidRPr="002A3EB1">
              <w:rPr>
                <w:color w:val="auto"/>
                <w:sz w:val="24"/>
                <w:szCs w:val="24"/>
              </w:rPr>
              <w:t xml:space="preserve"> на</w:t>
            </w:r>
            <w:proofErr w:type="gramEnd"/>
            <w:r w:rsidRPr="002A3EB1">
              <w:rPr>
                <w:color w:val="auto"/>
                <w:sz w:val="24"/>
                <w:szCs w:val="24"/>
              </w:rPr>
              <w:t xml:space="preserve"> 2025/2026 учебный год.</w:t>
            </w:r>
          </w:p>
          <w:p w14:paraId="193722ED" w14:textId="77777777" w:rsidR="002E74BD" w:rsidRPr="002A3EB1" w:rsidRDefault="002E74BD" w:rsidP="002E74BD">
            <w:pPr>
              <w:spacing w:after="0" w:line="240" w:lineRule="auto"/>
              <w:ind w:left="0" w:right="141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 xml:space="preserve">3. Новации в Кодексе Республики Беларусь об образовании; нормативные правовые акты, регулирующие вопросы организации образовательного процесса на II и III ступенях общего среднего образования; обновленные учебные программы. </w:t>
            </w:r>
          </w:p>
          <w:p w14:paraId="73439CA9" w14:textId="6AD7B843" w:rsidR="002E74BD" w:rsidRPr="002A3EB1" w:rsidRDefault="002E74BD" w:rsidP="002E74BD">
            <w:pPr>
              <w:spacing w:after="0" w:line="240" w:lineRule="auto"/>
              <w:ind w:left="0" w:right="141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>4. Анализ результатов</w:t>
            </w:r>
            <w:r w:rsidR="00534A99">
              <w:rPr>
                <w:color w:val="auto"/>
                <w:sz w:val="24"/>
                <w:szCs w:val="24"/>
              </w:rPr>
              <w:t xml:space="preserve"> </w:t>
            </w:r>
            <w:r w:rsidRPr="002A3EB1">
              <w:rPr>
                <w:color w:val="auto"/>
                <w:sz w:val="24"/>
                <w:szCs w:val="24"/>
              </w:rPr>
              <w:t xml:space="preserve">централизованного экзамена по </w:t>
            </w:r>
            <w:r w:rsidR="00E41076">
              <w:rPr>
                <w:color w:val="auto"/>
                <w:sz w:val="24"/>
                <w:szCs w:val="24"/>
              </w:rPr>
              <w:t xml:space="preserve">биологии и математике </w:t>
            </w:r>
            <w:r w:rsidRPr="002A3EB1">
              <w:rPr>
                <w:color w:val="auto"/>
                <w:sz w:val="24"/>
                <w:szCs w:val="24"/>
              </w:rPr>
              <w:t>2025 года</w:t>
            </w:r>
            <w:r w:rsidR="00534A99">
              <w:rPr>
                <w:color w:val="auto"/>
                <w:sz w:val="24"/>
                <w:szCs w:val="24"/>
              </w:rPr>
              <w:t>, результатов централизованного тестирования по химии, физике.</w:t>
            </w:r>
            <w:r w:rsidRPr="002A3EB1">
              <w:rPr>
                <w:color w:val="auto"/>
                <w:sz w:val="24"/>
                <w:szCs w:val="24"/>
              </w:rPr>
              <w:t xml:space="preserve"> Определение направлений деятельности по подготовке учащихся к выпускным экзаменам по завершении обучения и воспитания на II и III ступенях общего среднего образования.</w:t>
            </w:r>
          </w:p>
          <w:p w14:paraId="03DDF2F0" w14:textId="0A54856B" w:rsidR="002E74BD" w:rsidRPr="002A3EB1" w:rsidRDefault="002E74BD" w:rsidP="006518B6">
            <w:pPr>
              <w:spacing w:after="0" w:line="240" w:lineRule="auto"/>
              <w:ind w:left="0" w:right="141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>5. Согласование календарно-тематического планирования учебных и факультативных занятий по учебным предметам «Б</w:t>
            </w:r>
            <w:r w:rsidR="00E41076">
              <w:rPr>
                <w:color w:val="auto"/>
                <w:sz w:val="24"/>
                <w:szCs w:val="24"/>
              </w:rPr>
              <w:t>иология</w:t>
            </w:r>
            <w:r w:rsidRPr="002A3EB1">
              <w:rPr>
                <w:color w:val="auto"/>
                <w:sz w:val="24"/>
                <w:szCs w:val="24"/>
              </w:rPr>
              <w:t>», «</w:t>
            </w:r>
            <w:r w:rsidR="00E41076">
              <w:rPr>
                <w:color w:val="auto"/>
                <w:sz w:val="24"/>
                <w:szCs w:val="24"/>
              </w:rPr>
              <w:t>Химия</w:t>
            </w:r>
            <w:r w:rsidRPr="002A3EB1">
              <w:rPr>
                <w:color w:val="auto"/>
                <w:sz w:val="24"/>
                <w:szCs w:val="24"/>
              </w:rPr>
              <w:t>», «</w:t>
            </w:r>
            <w:r w:rsidR="00E41076">
              <w:rPr>
                <w:color w:val="auto"/>
                <w:sz w:val="24"/>
                <w:szCs w:val="24"/>
              </w:rPr>
              <w:t>Физика</w:t>
            </w:r>
            <w:r w:rsidRPr="002A3EB1">
              <w:rPr>
                <w:color w:val="auto"/>
                <w:sz w:val="24"/>
                <w:szCs w:val="24"/>
              </w:rPr>
              <w:t>», «</w:t>
            </w:r>
            <w:r w:rsidR="00E41076">
              <w:rPr>
                <w:color w:val="auto"/>
                <w:sz w:val="24"/>
                <w:szCs w:val="24"/>
              </w:rPr>
              <w:t>Математика</w:t>
            </w:r>
            <w:r w:rsidRPr="002A3EB1">
              <w:rPr>
                <w:color w:val="auto"/>
                <w:sz w:val="24"/>
                <w:szCs w:val="24"/>
              </w:rPr>
              <w:t>»</w:t>
            </w:r>
            <w:r w:rsidR="00E41076">
              <w:rPr>
                <w:color w:val="auto"/>
                <w:sz w:val="24"/>
                <w:szCs w:val="24"/>
              </w:rPr>
              <w:t xml:space="preserve">, </w:t>
            </w:r>
            <w:r w:rsidR="00534A99">
              <w:rPr>
                <w:color w:val="auto"/>
                <w:sz w:val="24"/>
                <w:szCs w:val="24"/>
              </w:rPr>
              <w:t>«</w:t>
            </w:r>
            <w:proofErr w:type="gramStart"/>
            <w:r w:rsidR="00E41076">
              <w:rPr>
                <w:color w:val="auto"/>
                <w:sz w:val="24"/>
                <w:szCs w:val="24"/>
              </w:rPr>
              <w:t xml:space="preserve">Информатика» </w:t>
            </w:r>
            <w:r w:rsidRPr="002A3EB1">
              <w:rPr>
                <w:color w:val="auto"/>
                <w:sz w:val="24"/>
                <w:szCs w:val="24"/>
              </w:rPr>
              <w:t xml:space="preserve"> на</w:t>
            </w:r>
            <w:proofErr w:type="gramEnd"/>
            <w:r w:rsidRPr="002A3EB1">
              <w:rPr>
                <w:color w:val="auto"/>
                <w:sz w:val="24"/>
                <w:szCs w:val="24"/>
              </w:rPr>
              <w:t xml:space="preserve"> 2025/2026 учебный год.</w:t>
            </w:r>
          </w:p>
          <w:p w14:paraId="74BD9842" w14:textId="77777777" w:rsidR="006518B6" w:rsidRPr="002A3EB1" w:rsidRDefault="006518B6" w:rsidP="006518B6">
            <w:pPr>
              <w:spacing w:after="0" w:line="240" w:lineRule="auto"/>
              <w:ind w:left="0" w:right="141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870939" w14:textId="77777777"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5F79A340" w14:textId="77777777"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5878BC65" w14:textId="77777777"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2AE048FB" w14:textId="77777777"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795C9A4D" w14:textId="77777777"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709862FF" w14:textId="77777777"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1B6629E4" w14:textId="154685D1" w:rsidR="002E74BD" w:rsidRPr="002A3EB1" w:rsidRDefault="00534A99" w:rsidP="006518B6">
            <w:pPr>
              <w:tabs>
                <w:tab w:val="left" w:pos="600"/>
              </w:tabs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Асипенко Е.Н.</w:t>
            </w:r>
          </w:p>
          <w:p w14:paraId="3961D61D" w14:textId="77777777"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795FD88B" w14:textId="77777777"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6D034DAC" w14:textId="77777777"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32C79F05" w14:textId="77777777" w:rsidR="002A3EB1" w:rsidRDefault="002A3EB1" w:rsidP="006518B6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</w:p>
          <w:p w14:paraId="2F2C4D12" w14:textId="5D535EC8" w:rsidR="002E74BD" w:rsidRDefault="00534A99" w:rsidP="006518B6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Асипенко Е.Н.</w:t>
            </w:r>
          </w:p>
          <w:p w14:paraId="5195859A" w14:textId="77777777" w:rsidR="002A3EB1" w:rsidRDefault="002A3EB1" w:rsidP="006518B6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</w:p>
          <w:p w14:paraId="70334B85" w14:textId="77777777" w:rsidR="002A3EB1" w:rsidRDefault="002A3EB1" w:rsidP="006518B6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</w:p>
          <w:p w14:paraId="7AE520B4" w14:textId="77777777" w:rsidR="002A3EB1" w:rsidRDefault="002A3EB1" w:rsidP="006518B6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</w:p>
          <w:p w14:paraId="43248F1A" w14:textId="4236B4A7" w:rsidR="002A3EB1" w:rsidRDefault="002A3EB1" w:rsidP="006518B6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34A99">
              <w:rPr>
                <w:sz w:val="24"/>
                <w:szCs w:val="24"/>
              </w:rPr>
              <w:t>ороль А.В.</w:t>
            </w:r>
          </w:p>
          <w:p w14:paraId="6C92C012" w14:textId="656F5C16" w:rsidR="002A3EB1" w:rsidRDefault="00534A99" w:rsidP="006518B6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Тумилович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  <w:p w14:paraId="7C2C9F17" w14:textId="5A3C7B24" w:rsidR="00534A99" w:rsidRDefault="00534A99" w:rsidP="006518B6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Асипенко Е.Н.</w:t>
            </w:r>
          </w:p>
          <w:p w14:paraId="5D4D03DF" w14:textId="7E9E63D2" w:rsidR="00534A99" w:rsidRDefault="00534A99" w:rsidP="006518B6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Максудова Н.И.</w:t>
            </w:r>
          </w:p>
          <w:p w14:paraId="2F9ADAF9" w14:textId="77777777" w:rsidR="002A3EB1" w:rsidRDefault="002A3EB1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</w:p>
          <w:p w14:paraId="2CE51502" w14:textId="77777777" w:rsidR="009D5B0C" w:rsidRDefault="009D5B0C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</w:p>
          <w:p w14:paraId="44C4BDA1" w14:textId="2867B059" w:rsidR="00534A99" w:rsidRDefault="00534A99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Асипенко </w:t>
            </w:r>
            <w:proofErr w:type="gramStart"/>
            <w:r>
              <w:rPr>
                <w:sz w:val="24"/>
                <w:szCs w:val="24"/>
              </w:rPr>
              <w:t>Е.Н.,</w:t>
            </w:r>
            <w:r w:rsidR="002A3EB1" w:rsidRPr="002A3EB1">
              <w:rPr>
                <w:sz w:val="24"/>
                <w:szCs w:val="24"/>
              </w:rPr>
              <w:t>,</w:t>
            </w:r>
            <w:proofErr w:type="gramEnd"/>
            <w:r w:rsidR="002A3EB1" w:rsidRPr="002A3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Король А.В.,</w:t>
            </w:r>
            <w:r w:rsidR="002A3EB1" w:rsidRPr="002A3EB1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Тумилович</w:t>
            </w:r>
            <w:proofErr w:type="spellEnd"/>
            <w:r>
              <w:rPr>
                <w:sz w:val="24"/>
                <w:szCs w:val="24"/>
              </w:rPr>
              <w:t xml:space="preserve"> Н.Г.,</w:t>
            </w:r>
          </w:p>
          <w:p w14:paraId="62CF55C7" w14:textId="6B63BCEC" w:rsidR="00534A99" w:rsidRPr="002A3EB1" w:rsidRDefault="00534A99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Жуков Д.Г., Учаева А.А., </w:t>
            </w:r>
            <w:proofErr w:type="spellStart"/>
            <w:r>
              <w:rPr>
                <w:sz w:val="24"/>
                <w:szCs w:val="24"/>
              </w:rPr>
              <w:t>Нерушевский</w:t>
            </w:r>
            <w:proofErr w:type="spellEnd"/>
            <w:r>
              <w:rPr>
                <w:sz w:val="24"/>
                <w:szCs w:val="24"/>
              </w:rPr>
              <w:t xml:space="preserve"> К.Г.</w:t>
            </w:r>
            <w:r w:rsidR="002A3EB1" w:rsidRPr="002A3EB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Максудова Н.И.</w:t>
            </w:r>
          </w:p>
        </w:tc>
        <w:tc>
          <w:tcPr>
            <w:tcW w:w="2126" w:type="dxa"/>
          </w:tcPr>
          <w:p w14:paraId="471A8C88" w14:textId="77777777"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608E240E" w14:textId="77777777" w:rsidR="002E74BD" w:rsidRP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№1</w:t>
            </w:r>
          </w:p>
        </w:tc>
      </w:tr>
      <w:tr w:rsidR="002E74BD" w14:paraId="1B3F63E5" w14:textId="77777777" w:rsidTr="009D5B0C">
        <w:tc>
          <w:tcPr>
            <w:tcW w:w="516" w:type="dxa"/>
          </w:tcPr>
          <w:p w14:paraId="48980BA4" w14:textId="77777777"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11" w:type="dxa"/>
          </w:tcPr>
          <w:p w14:paraId="0C037A82" w14:textId="32D60FAD" w:rsidR="002E74BD" w:rsidRPr="002A3EB1" w:rsidRDefault="002E74BD" w:rsidP="002A3EB1">
            <w:pPr>
              <w:tabs>
                <w:tab w:val="left" w:pos="0"/>
              </w:tabs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0</w:t>
            </w:r>
            <w:r w:rsidR="00371780">
              <w:rPr>
                <w:sz w:val="24"/>
                <w:szCs w:val="24"/>
              </w:rPr>
              <w:t>4</w:t>
            </w:r>
            <w:r w:rsidRPr="002A3EB1">
              <w:rPr>
                <w:sz w:val="24"/>
                <w:szCs w:val="24"/>
              </w:rPr>
              <w:t>.11.2025</w:t>
            </w:r>
          </w:p>
        </w:tc>
        <w:tc>
          <w:tcPr>
            <w:tcW w:w="2268" w:type="dxa"/>
          </w:tcPr>
          <w:p w14:paraId="7C7F7E3A" w14:textId="77777777" w:rsidR="002E74BD" w:rsidRPr="002A3EB1" w:rsidRDefault="002A3EB1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консилиум</w:t>
            </w:r>
          </w:p>
        </w:tc>
        <w:tc>
          <w:tcPr>
            <w:tcW w:w="6521" w:type="dxa"/>
          </w:tcPr>
          <w:p w14:paraId="421A6F55" w14:textId="546663A4" w:rsidR="002E74BD" w:rsidRPr="002A3EB1" w:rsidRDefault="002E74BD" w:rsidP="002E74BD">
            <w:pPr>
              <w:spacing w:after="0" w:line="240" w:lineRule="auto"/>
              <w:ind w:left="0" w:right="141" w:firstLine="0"/>
              <w:rPr>
                <w:rFonts w:eastAsia="Calibri"/>
                <w:color w:val="auto"/>
                <w:sz w:val="24"/>
                <w:szCs w:val="24"/>
              </w:rPr>
            </w:pPr>
            <w:r w:rsidRPr="002A3EB1">
              <w:rPr>
                <w:b/>
                <w:color w:val="auto"/>
                <w:sz w:val="24"/>
                <w:szCs w:val="24"/>
              </w:rPr>
              <w:t>Тема</w:t>
            </w:r>
            <w:r w:rsidRPr="002A3EB1">
              <w:rPr>
                <w:color w:val="auto"/>
                <w:sz w:val="24"/>
                <w:szCs w:val="24"/>
              </w:rPr>
              <w:t xml:space="preserve"> «</w:t>
            </w:r>
            <w:r w:rsidRPr="002A3EB1">
              <w:rPr>
                <w:rFonts w:eastAsia="Calibri"/>
                <w:color w:val="auto"/>
                <w:sz w:val="24"/>
                <w:szCs w:val="24"/>
              </w:rPr>
              <w:t xml:space="preserve">Развитие навыков </w:t>
            </w:r>
            <w:r w:rsidR="00E41076">
              <w:rPr>
                <w:rFonts w:eastAsia="Calibri"/>
                <w:color w:val="auto"/>
                <w:sz w:val="24"/>
                <w:szCs w:val="24"/>
              </w:rPr>
              <w:t xml:space="preserve">читательской грамотности </w:t>
            </w:r>
            <w:r w:rsidRPr="002A3EB1">
              <w:rPr>
                <w:rFonts w:eastAsia="Calibri"/>
                <w:color w:val="auto"/>
                <w:sz w:val="24"/>
                <w:szCs w:val="24"/>
              </w:rPr>
              <w:t xml:space="preserve">уроках </w:t>
            </w:r>
            <w:r w:rsidR="00E41076">
              <w:rPr>
                <w:rFonts w:eastAsia="Calibri"/>
                <w:color w:val="auto"/>
                <w:sz w:val="24"/>
                <w:szCs w:val="24"/>
              </w:rPr>
              <w:t>биологии, химии, физики, математики, информатики</w:t>
            </w:r>
            <w:r w:rsidRPr="002A3EB1">
              <w:rPr>
                <w:rFonts w:eastAsia="Calibri"/>
                <w:color w:val="auto"/>
                <w:sz w:val="24"/>
                <w:szCs w:val="24"/>
              </w:rPr>
              <w:t xml:space="preserve"> как средство формирования функциональной грамотности учащихся».</w:t>
            </w:r>
          </w:p>
          <w:p w14:paraId="0B2DD7E3" w14:textId="77777777" w:rsidR="002E74BD" w:rsidRDefault="002E74BD" w:rsidP="00BB38C1">
            <w:pPr>
              <w:spacing w:after="0" w:line="240" w:lineRule="auto"/>
              <w:ind w:left="0" w:right="141" w:firstLine="0"/>
              <w:jc w:val="left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2A3EB1">
              <w:rPr>
                <w:rFonts w:eastAsia="Calibri"/>
                <w:b/>
                <w:color w:val="auto"/>
                <w:sz w:val="24"/>
                <w:szCs w:val="24"/>
              </w:rPr>
              <w:t>Вопросы:</w:t>
            </w:r>
          </w:p>
          <w:p w14:paraId="78BFE84B" w14:textId="7B1F2211" w:rsidR="002E74BD" w:rsidRPr="00BB38C1" w:rsidRDefault="00741CFB" w:rsidP="00741CFB">
            <w:pPr>
              <w:pStyle w:val="a7"/>
              <w:ind w:left="0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2E74BD" w:rsidRPr="00BB38C1">
              <w:rPr>
                <w:rFonts w:eastAsia="Calibri"/>
                <w:sz w:val="24"/>
                <w:szCs w:val="24"/>
              </w:rPr>
              <w:t xml:space="preserve">Формирование функциональной грамотности учащихся на уроках </w:t>
            </w:r>
            <w:r w:rsidR="00E41076" w:rsidRPr="00BB38C1">
              <w:rPr>
                <w:rFonts w:eastAsia="Calibri"/>
                <w:sz w:val="24"/>
                <w:szCs w:val="24"/>
              </w:rPr>
              <w:t>биологии</w:t>
            </w:r>
            <w:r w:rsidR="00534A99" w:rsidRPr="00BB38C1">
              <w:rPr>
                <w:rFonts w:eastAsia="Calibri"/>
                <w:sz w:val="24"/>
                <w:szCs w:val="24"/>
              </w:rPr>
              <w:t xml:space="preserve"> </w:t>
            </w:r>
            <w:r w:rsidR="002E74BD" w:rsidRPr="00BB38C1">
              <w:rPr>
                <w:rFonts w:eastAsia="Calibri"/>
                <w:sz w:val="24"/>
                <w:szCs w:val="24"/>
              </w:rPr>
              <w:t>с помощью современных технологий и методов обучения.</w:t>
            </w:r>
          </w:p>
          <w:p w14:paraId="1DDFA25B" w14:textId="143FDD90" w:rsidR="00BB38C1" w:rsidRPr="00BB38C1" w:rsidRDefault="00BB38C1" w:rsidP="00741CFB">
            <w:pPr>
              <w:pStyle w:val="a7"/>
              <w:ind w:left="0" w:firstLine="0"/>
              <w:rPr>
                <w:rFonts w:eastAsia="Calibri"/>
                <w:sz w:val="24"/>
                <w:szCs w:val="24"/>
              </w:rPr>
            </w:pPr>
            <w:r w:rsidRPr="00BB38C1">
              <w:rPr>
                <w:sz w:val="24"/>
                <w:szCs w:val="24"/>
              </w:rPr>
              <w:t xml:space="preserve">2. </w:t>
            </w:r>
            <w:proofErr w:type="spellStart"/>
            <w:r w:rsidRPr="00BB38C1">
              <w:rPr>
                <w:sz w:val="24"/>
                <w:szCs w:val="24"/>
              </w:rPr>
              <w:t>Фомирование</w:t>
            </w:r>
            <w:proofErr w:type="spellEnd"/>
            <w:r w:rsidRPr="00BB38C1">
              <w:rPr>
                <w:sz w:val="24"/>
                <w:szCs w:val="24"/>
              </w:rPr>
              <w:t xml:space="preserve"> читательской грамотности при обучению учащихся решению текстовых задач по математике</w:t>
            </w:r>
          </w:p>
          <w:p w14:paraId="753F745D" w14:textId="6FAB55E7" w:rsidR="002E74BD" w:rsidRPr="00BB38C1" w:rsidRDefault="00BB38C1" w:rsidP="00741CFB">
            <w:pPr>
              <w:pStyle w:val="a7"/>
              <w:ind w:left="34" w:firstLine="0"/>
              <w:rPr>
                <w:rFonts w:eastAsia="Calibri"/>
                <w:sz w:val="24"/>
                <w:szCs w:val="24"/>
              </w:rPr>
            </w:pPr>
            <w:r w:rsidRPr="00BB38C1">
              <w:rPr>
                <w:rFonts w:eastAsia="Calibri"/>
                <w:sz w:val="24"/>
                <w:szCs w:val="24"/>
              </w:rPr>
              <w:t xml:space="preserve">3. </w:t>
            </w:r>
            <w:r w:rsidR="002E74BD" w:rsidRPr="00BB38C1">
              <w:rPr>
                <w:rFonts w:eastAsia="Calibri"/>
                <w:sz w:val="24"/>
                <w:szCs w:val="24"/>
              </w:rPr>
              <w:t xml:space="preserve"> Проектно-исследовательская деятельность </w:t>
            </w:r>
            <w:proofErr w:type="gramStart"/>
            <w:r w:rsidR="002E74BD" w:rsidRPr="00BB38C1">
              <w:rPr>
                <w:rFonts w:eastAsia="Calibri"/>
                <w:sz w:val="24"/>
                <w:szCs w:val="24"/>
              </w:rPr>
              <w:t xml:space="preserve">на </w:t>
            </w:r>
            <w:r w:rsidR="000C0122" w:rsidRPr="00BB38C1">
              <w:rPr>
                <w:rFonts w:eastAsia="Calibri"/>
                <w:sz w:val="24"/>
                <w:szCs w:val="24"/>
              </w:rPr>
              <w:t xml:space="preserve"> </w:t>
            </w:r>
            <w:r w:rsidR="00A82162" w:rsidRPr="00BB38C1">
              <w:rPr>
                <w:rFonts w:eastAsia="Calibri"/>
                <w:sz w:val="24"/>
                <w:szCs w:val="24"/>
              </w:rPr>
              <w:t>уроках</w:t>
            </w:r>
            <w:proofErr w:type="gramEnd"/>
            <w:r w:rsidR="00A82162" w:rsidRPr="00BB38C1">
              <w:rPr>
                <w:rFonts w:eastAsia="Calibri"/>
                <w:sz w:val="24"/>
                <w:szCs w:val="24"/>
              </w:rPr>
              <w:t xml:space="preserve"> </w:t>
            </w:r>
            <w:r w:rsidR="000C0122" w:rsidRPr="00BB38C1">
              <w:rPr>
                <w:rFonts w:eastAsia="Calibri"/>
                <w:sz w:val="24"/>
                <w:szCs w:val="24"/>
              </w:rPr>
              <w:t xml:space="preserve">физики </w:t>
            </w:r>
            <w:r w:rsidR="00534A99" w:rsidRPr="00BB38C1">
              <w:rPr>
                <w:rFonts w:eastAsia="Calibri"/>
                <w:sz w:val="24"/>
                <w:szCs w:val="24"/>
              </w:rPr>
              <w:t xml:space="preserve"> </w:t>
            </w:r>
            <w:r w:rsidR="002E74BD" w:rsidRPr="00BB38C1">
              <w:rPr>
                <w:rFonts w:eastAsia="Calibri"/>
                <w:sz w:val="24"/>
                <w:szCs w:val="24"/>
              </w:rPr>
              <w:t>контексте формирования функциональной грамотности учащихся.</w:t>
            </w:r>
          </w:p>
          <w:p w14:paraId="1E5FFC03" w14:textId="1B0B6A38" w:rsidR="002E74BD" w:rsidRPr="00BB38C1" w:rsidRDefault="00BB38C1" w:rsidP="00741CFB">
            <w:pPr>
              <w:pStyle w:val="a7"/>
              <w:ind w:left="0" w:firstLine="0"/>
              <w:rPr>
                <w:rFonts w:eastAsia="Calibri"/>
                <w:sz w:val="24"/>
                <w:szCs w:val="24"/>
              </w:rPr>
            </w:pPr>
            <w:r w:rsidRPr="00BB38C1">
              <w:rPr>
                <w:rFonts w:eastAsia="Calibri"/>
                <w:sz w:val="24"/>
                <w:szCs w:val="24"/>
              </w:rPr>
              <w:t>4.</w:t>
            </w:r>
            <w:r w:rsidR="002E74BD" w:rsidRPr="00BB38C1">
              <w:rPr>
                <w:rFonts w:eastAsia="Calibri"/>
                <w:sz w:val="24"/>
                <w:szCs w:val="24"/>
              </w:rPr>
              <w:t xml:space="preserve"> Национальное исследование качества образования. Выполнение тестовых заданий НИКО.</w:t>
            </w:r>
          </w:p>
          <w:p w14:paraId="6353CC0A" w14:textId="086AAF3B" w:rsidR="002E74BD" w:rsidRPr="00BB38C1" w:rsidRDefault="00BB38C1" w:rsidP="00741CFB">
            <w:pPr>
              <w:pStyle w:val="a7"/>
              <w:ind w:left="34" w:firstLine="0"/>
              <w:rPr>
                <w:rFonts w:eastAsia="Calibri"/>
                <w:sz w:val="24"/>
                <w:szCs w:val="24"/>
              </w:rPr>
            </w:pPr>
            <w:bookmarkStart w:id="0" w:name="_GoBack"/>
            <w:bookmarkEnd w:id="0"/>
            <w:r w:rsidRPr="00BB38C1">
              <w:rPr>
                <w:rFonts w:eastAsia="Calibri"/>
                <w:sz w:val="24"/>
                <w:szCs w:val="24"/>
              </w:rPr>
              <w:t xml:space="preserve">5. </w:t>
            </w:r>
            <w:r w:rsidR="002E74BD" w:rsidRPr="00BB38C1">
              <w:rPr>
                <w:rFonts w:eastAsia="Calibri"/>
                <w:sz w:val="24"/>
                <w:szCs w:val="24"/>
              </w:rPr>
              <w:t xml:space="preserve"> Подготовка к ЦЭ и выпускным экзаменам </w:t>
            </w:r>
            <w:proofErr w:type="gramStart"/>
            <w:r w:rsidR="002E74BD" w:rsidRPr="00BB38C1">
              <w:rPr>
                <w:rFonts w:eastAsia="Calibri"/>
                <w:sz w:val="24"/>
                <w:szCs w:val="24"/>
              </w:rPr>
              <w:t xml:space="preserve">по </w:t>
            </w:r>
            <w:r w:rsidR="009D5B0C" w:rsidRPr="00BB38C1">
              <w:rPr>
                <w:rFonts w:eastAsia="Calibri"/>
                <w:sz w:val="24"/>
                <w:szCs w:val="24"/>
              </w:rPr>
              <w:t xml:space="preserve"> математике</w:t>
            </w:r>
            <w:proofErr w:type="gramEnd"/>
            <w:r w:rsidR="009D5B0C" w:rsidRPr="00BB38C1">
              <w:rPr>
                <w:rFonts w:eastAsia="Calibri"/>
                <w:sz w:val="24"/>
                <w:szCs w:val="24"/>
              </w:rPr>
              <w:t xml:space="preserve"> по </w:t>
            </w:r>
            <w:r w:rsidR="002E74BD" w:rsidRPr="00BB38C1">
              <w:rPr>
                <w:rFonts w:eastAsia="Calibri"/>
                <w:sz w:val="24"/>
                <w:szCs w:val="24"/>
              </w:rPr>
              <w:t>завершении обучения и воспитания на II ступени общего среднего образования.</w:t>
            </w:r>
          </w:p>
          <w:p w14:paraId="20C78A61" w14:textId="77777777" w:rsidR="009768FC" w:rsidRPr="002A3EB1" w:rsidRDefault="009768FC" w:rsidP="009768FC">
            <w:pPr>
              <w:spacing w:after="0" w:line="240" w:lineRule="auto"/>
              <w:ind w:left="0" w:right="141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214708D" w14:textId="77777777"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052E8560" w14:textId="77777777"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64BF7789" w14:textId="77777777"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20599D6F" w14:textId="71239176" w:rsidR="009768FC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7C9045E3" w14:textId="77777777" w:rsidR="00BB38C1" w:rsidRPr="002A3EB1" w:rsidRDefault="00BB38C1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063A3C29" w14:textId="46CDF988" w:rsidR="009768FC" w:rsidRPr="002A3EB1" w:rsidRDefault="00534A99" w:rsidP="009D5B0C">
            <w:pPr>
              <w:spacing w:after="5" w:line="269" w:lineRule="auto"/>
              <w:ind w:left="0" w:right="969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КорольА.В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3229CE2" w14:textId="77777777"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2FBD10A8" w14:textId="33B0B6A4" w:rsidR="009768FC" w:rsidRDefault="009768FC" w:rsidP="009768FC">
            <w:pPr>
              <w:spacing w:after="5" w:line="269" w:lineRule="auto"/>
              <w:ind w:left="0" w:right="-108" w:firstLine="0"/>
              <w:jc w:val="center"/>
              <w:rPr>
                <w:sz w:val="24"/>
                <w:szCs w:val="24"/>
              </w:rPr>
            </w:pPr>
          </w:p>
          <w:p w14:paraId="1D5B83A1" w14:textId="61224AFF" w:rsidR="000C0122" w:rsidRDefault="00BB38C1" w:rsidP="00BB38C1">
            <w:pPr>
              <w:spacing w:after="5" w:line="269" w:lineRule="auto"/>
              <w:ind w:left="0" w:right="-108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Тумилович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  <w:p w14:paraId="5E0F87AB" w14:textId="77777777" w:rsidR="00BB38C1" w:rsidRDefault="00BB38C1" w:rsidP="000C0122">
            <w:pPr>
              <w:spacing w:after="5" w:line="269" w:lineRule="auto"/>
              <w:ind w:left="0" w:right="-108" w:firstLine="0"/>
              <w:rPr>
                <w:sz w:val="24"/>
                <w:szCs w:val="24"/>
              </w:rPr>
            </w:pPr>
          </w:p>
          <w:p w14:paraId="47DCFE42" w14:textId="7BA402E2" w:rsidR="000C0122" w:rsidRDefault="000C0122" w:rsidP="000C0122">
            <w:pPr>
              <w:spacing w:after="5" w:line="269" w:lineRule="auto"/>
              <w:ind w:left="0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Максудова Н.И.</w:t>
            </w:r>
          </w:p>
          <w:p w14:paraId="03ACB0BC" w14:textId="314D5350" w:rsidR="00534A99" w:rsidRDefault="00534A99" w:rsidP="009768FC">
            <w:pPr>
              <w:spacing w:after="5" w:line="269" w:lineRule="auto"/>
              <w:ind w:left="0" w:right="-108" w:firstLine="0"/>
              <w:jc w:val="center"/>
              <w:rPr>
                <w:sz w:val="24"/>
                <w:szCs w:val="24"/>
              </w:rPr>
            </w:pPr>
          </w:p>
          <w:p w14:paraId="7E81F222" w14:textId="6307FD8F" w:rsidR="009D5B0C" w:rsidRPr="002A3EB1" w:rsidRDefault="009D5B0C" w:rsidP="009D5B0C">
            <w:pPr>
              <w:spacing w:after="5" w:line="269" w:lineRule="auto"/>
              <w:ind w:left="0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 Д.Г.</w:t>
            </w:r>
          </w:p>
          <w:p w14:paraId="0334BEBF" w14:textId="551FDCD9" w:rsidR="009768FC" w:rsidRPr="002A3EB1" w:rsidRDefault="009768FC" w:rsidP="009768FC">
            <w:pPr>
              <w:spacing w:after="5" w:line="269" w:lineRule="auto"/>
              <w:ind w:left="0" w:right="-108" w:firstLine="0"/>
              <w:rPr>
                <w:sz w:val="24"/>
                <w:szCs w:val="24"/>
              </w:rPr>
            </w:pPr>
          </w:p>
          <w:p w14:paraId="3AA9C443" w14:textId="77777777" w:rsidR="00BB38C1" w:rsidRDefault="00BB38C1" w:rsidP="009768FC">
            <w:pPr>
              <w:spacing w:after="5" w:line="269" w:lineRule="auto"/>
              <w:ind w:left="0" w:right="-108" w:firstLine="0"/>
              <w:rPr>
                <w:sz w:val="24"/>
                <w:szCs w:val="24"/>
              </w:rPr>
            </w:pPr>
          </w:p>
          <w:p w14:paraId="19866454" w14:textId="14D496CC" w:rsidR="009768FC" w:rsidRPr="002A3EB1" w:rsidRDefault="009D5B0C" w:rsidP="009768FC">
            <w:pPr>
              <w:spacing w:after="5" w:line="269" w:lineRule="auto"/>
              <w:ind w:left="0" w:right="-108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Тумилович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</w:tc>
        <w:tc>
          <w:tcPr>
            <w:tcW w:w="2126" w:type="dxa"/>
          </w:tcPr>
          <w:p w14:paraId="53C3B42C" w14:textId="77777777"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5E3DBAC" w14:textId="77777777" w:rsidR="002E74BD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№2</w:t>
            </w:r>
          </w:p>
          <w:p w14:paraId="616F073C" w14:textId="77777777"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B757A03" w14:textId="77777777"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64D6B089" w14:textId="77777777" w:rsidR="002A3EB1" w:rsidRP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</w:tr>
      <w:tr w:rsidR="002E74BD" w14:paraId="19F40DEC" w14:textId="77777777" w:rsidTr="009D5B0C">
        <w:tc>
          <w:tcPr>
            <w:tcW w:w="516" w:type="dxa"/>
          </w:tcPr>
          <w:p w14:paraId="69E7FFC9" w14:textId="77777777" w:rsidR="002E74BD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 w14:paraId="044CB9AF" w14:textId="50AB165C" w:rsidR="002E74BD" w:rsidRPr="002A3EB1" w:rsidRDefault="00371780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768FC" w:rsidRPr="002A3EB1">
              <w:rPr>
                <w:sz w:val="24"/>
                <w:szCs w:val="24"/>
              </w:rPr>
              <w:t>.12.2025</w:t>
            </w:r>
          </w:p>
        </w:tc>
        <w:tc>
          <w:tcPr>
            <w:tcW w:w="2268" w:type="dxa"/>
          </w:tcPr>
          <w:p w14:paraId="0E7C2520" w14:textId="77777777" w:rsidR="002E74BD" w:rsidRPr="002A3EB1" w:rsidRDefault="009768FC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Семинар-практикум</w:t>
            </w:r>
          </w:p>
        </w:tc>
        <w:tc>
          <w:tcPr>
            <w:tcW w:w="6521" w:type="dxa"/>
          </w:tcPr>
          <w:p w14:paraId="4BA8F917" w14:textId="18477352" w:rsidR="002E74BD" w:rsidRPr="002A3EB1" w:rsidRDefault="009768FC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  <w:r w:rsidRPr="002A3EB1">
              <w:rPr>
                <w:b/>
                <w:sz w:val="24"/>
                <w:szCs w:val="24"/>
              </w:rPr>
              <w:t xml:space="preserve">Тема </w:t>
            </w:r>
            <w:r w:rsidRPr="002A3EB1">
              <w:rPr>
                <w:sz w:val="24"/>
                <w:szCs w:val="24"/>
              </w:rPr>
              <w:t xml:space="preserve">«Реализация воспитательного потенциала уроков </w:t>
            </w:r>
            <w:r w:rsidR="00534A99">
              <w:rPr>
                <w:sz w:val="24"/>
                <w:szCs w:val="24"/>
              </w:rPr>
              <w:t>биологии, химии, физики, математики, информатики</w:t>
            </w:r>
            <w:r w:rsidRPr="002A3EB1">
              <w:rPr>
                <w:sz w:val="24"/>
                <w:szCs w:val="24"/>
              </w:rPr>
              <w:t xml:space="preserve"> с целью формирования у учащихся системы моральных ценностей, социально одобряемого поведения, способов продуктивной коммуникации».</w:t>
            </w:r>
          </w:p>
          <w:p w14:paraId="2C68D799" w14:textId="77777777" w:rsidR="009768FC" w:rsidRPr="002A3EB1" w:rsidRDefault="009768FC" w:rsidP="009768FC">
            <w:pPr>
              <w:spacing w:after="5" w:line="269" w:lineRule="auto"/>
              <w:ind w:left="0" w:right="-107" w:firstLine="0"/>
              <w:jc w:val="left"/>
              <w:rPr>
                <w:b/>
                <w:sz w:val="24"/>
                <w:szCs w:val="24"/>
              </w:rPr>
            </w:pPr>
            <w:r w:rsidRPr="002A3EB1">
              <w:rPr>
                <w:b/>
                <w:sz w:val="24"/>
                <w:szCs w:val="24"/>
              </w:rPr>
              <w:t>Вопросы:</w:t>
            </w:r>
          </w:p>
          <w:p w14:paraId="4D23E62B" w14:textId="5384C82B" w:rsidR="009768FC" w:rsidRPr="002A3EB1" w:rsidRDefault="009768FC" w:rsidP="009768F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>1.</w:t>
            </w:r>
            <w:r w:rsidRPr="002A3EB1">
              <w:rPr>
                <w:color w:val="auto"/>
                <w:sz w:val="24"/>
                <w:szCs w:val="24"/>
              </w:rPr>
              <w:tab/>
              <w:t xml:space="preserve">Реализация межпредметных </w:t>
            </w:r>
            <w:proofErr w:type="gramStart"/>
            <w:r w:rsidRPr="002A3EB1">
              <w:rPr>
                <w:color w:val="auto"/>
                <w:sz w:val="24"/>
                <w:szCs w:val="24"/>
              </w:rPr>
              <w:t xml:space="preserve">связей </w:t>
            </w:r>
            <w:r w:rsidR="000C0122">
              <w:rPr>
                <w:color w:val="auto"/>
                <w:sz w:val="24"/>
                <w:szCs w:val="24"/>
              </w:rPr>
              <w:t xml:space="preserve"> на</w:t>
            </w:r>
            <w:proofErr w:type="gramEnd"/>
            <w:r w:rsidR="000C0122">
              <w:rPr>
                <w:color w:val="auto"/>
                <w:sz w:val="24"/>
                <w:szCs w:val="24"/>
              </w:rPr>
              <w:t xml:space="preserve"> уроках физики и химии </w:t>
            </w:r>
            <w:r w:rsidRPr="002A3EB1">
              <w:rPr>
                <w:color w:val="auto"/>
                <w:sz w:val="24"/>
                <w:szCs w:val="24"/>
              </w:rPr>
              <w:t>с целью формирования функциональной грамотности учащихся.</w:t>
            </w:r>
          </w:p>
          <w:p w14:paraId="7541D470" w14:textId="56A3CD44" w:rsidR="009768FC" w:rsidRPr="002A3EB1" w:rsidRDefault="009768FC" w:rsidP="009768F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  <w:lang w:eastAsia="en-ZA"/>
              </w:rPr>
            </w:pPr>
            <w:r w:rsidRPr="002A3EB1">
              <w:rPr>
                <w:bCs/>
                <w:color w:val="auto"/>
                <w:sz w:val="24"/>
                <w:szCs w:val="24"/>
                <w:lang w:eastAsia="en-ZA"/>
              </w:rPr>
              <w:t xml:space="preserve">2. Реализация </w:t>
            </w:r>
            <w:r w:rsidR="00A82162">
              <w:rPr>
                <w:bCs/>
                <w:color w:val="auto"/>
                <w:sz w:val="24"/>
                <w:szCs w:val="24"/>
                <w:lang w:eastAsia="en-ZA"/>
              </w:rPr>
              <w:t xml:space="preserve">развивающего и </w:t>
            </w:r>
            <w:r w:rsidRPr="002A3EB1">
              <w:rPr>
                <w:bCs/>
                <w:color w:val="auto"/>
                <w:sz w:val="24"/>
                <w:szCs w:val="24"/>
                <w:lang w:eastAsia="en-ZA"/>
              </w:rPr>
              <w:t xml:space="preserve">воспитательного потенциала </w:t>
            </w:r>
            <w:proofErr w:type="gramStart"/>
            <w:r w:rsidRPr="002A3EB1">
              <w:rPr>
                <w:bCs/>
                <w:color w:val="auto"/>
                <w:sz w:val="24"/>
                <w:szCs w:val="24"/>
                <w:lang w:eastAsia="en-ZA"/>
              </w:rPr>
              <w:t xml:space="preserve">уроков </w:t>
            </w:r>
            <w:r w:rsidR="00A82162">
              <w:rPr>
                <w:bCs/>
                <w:color w:val="auto"/>
                <w:sz w:val="24"/>
                <w:szCs w:val="24"/>
                <w:lang w:eastAsia="en-ZA"/>
              </w:rPr>
              <w:t xml:space="preserve"> математики</w:t>
            </w:r>
            <w:proofErr w:type="gramEnd"/>
            <w:r w:rsidR="00A82162">
              <w:rPr>
                <w:bCs/>
                <w:color w:val="auto"/>
                <w:sz w:val="24"/>
                <w:szCs w:val="24"/>
                <w:lang w:eastAsia="en-ZA"/>
              </w:rPr>
              <w:t>;</w:t>
            </w:r>
          </w:p>
          <w:p w14:paraId="6544D23E" w14:textId="77777777" w:rsidR="00A82162" w:rsidRDefault="009768FC" w:rsidP="009768F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  <w:lang w:eastAsia="en-ZA"/>
              </w:rPr>
            </w:pPr>
            <w:r w:rsidRPr="002A3EB1">
              <w:rPr>
                <w:bCs/>
                <w:color w:val="auto"/>
                <w:sz w:val="24"/>
                <w:szCs w:val="24"/>
                <w:lang w:eastAsia="en-ZA"/>
              </w:rPr>
              <w:t xml:space="preserve">3. Использование </w:t>
            </w:r>
            <w:proofErr w:type="spellStart"/>
            <w:r w:rsidRPr="002A3EB1">
              <w:rPr>
                <w:bCs/>
                <w:color w:val="auto"/>
                <w:sz w:val="24"/>
                <w:szCs w:val="24"/>
                <w:lang w:eastAsia="en-ZA"/>
              </w:rPr>
              <w:t>компетентностно</w:t>
            </w:r>
            <w:proofErr w:type="spellEnd"/>
            <w:r w:rsidRPr="002A3EB1">
              <w:rPr>
                <w:bCs/>
                <w:color w:val="auto"/>
                <w:sz w:val="24"/>
                <w:szCs w:val="24"/>
                <w:lang w:eastAsia="en-ZA"/>
              </w:rPr>
              <w:t xml:space="preserve">-ориентированных заданий исследовательского, проблемного характера в процессе преподавания учебных </w:t>
            </w:r>
            <w:proofErr w:type="gramStart"/>
            <w:r w:rsidRPr="002A3EB1">
              <w:rPr>
                <w:bCs/>
                <w:color w:val="auto"/>
                <w:sz w:val="24"/>
                <w:szCs w:val="24"/>
                <w:lang w:eastAsia="en-ZA"/>
              </w:rPr>
              <w:t xml:space="preserve">предметов </w:t>
            </w:r>
            <w:r w:rsidR="00534A99">
              <w:rPr>
                <w:bCs/>
                <w:color w:val="auto"/>
                <w:sz w:val="24"/>
                <w:szCs w:val="24"/>
                <w:lang w:eastAsia="en-ZA"/>
              </w:rPr>
              <w:t xml:space="preserve"> «</w:t>
            </w:r>
            <w:proofErr w:type="gramEnd"/>
            <w:r w:rsidR="00534A99">
              <w:rPr>
                <w:bCs/>
                <w:color w:val="auto"/>
                <w:sz w:val="24"/>
                <w:szCs w:val="24"/>
                <w:lang w:eastAsia="en-ZA"/>
              </w:rPr>
              <w:t>Физика»</w:t>
            </w:r>
            <w:r w:rsidR="00A82162">
              <w:rPr>
                <w:bCs/>
                <w:color w:val="auto"/>
                <w:sz w:val="24"/>
                <w:szCs w:val="24"/>
                <w:lang w:eastAsia="en-ZA"/>
              </w:rPr>
              <w:t>,</w:t>
            </w:r>
          </w:p>
          <w:p w14:paraId="797FBE33" w14:textId="7FFF7538" w:rsidR="009768FC" w:rsidRPr="002A3EB1" w:rsidRDefault="00A82162" w:rsidP="009768F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  <w:lang w:eastAsia="en-ZA"/>
              </w:rPr>
            </w:pPr>
            <w:r>
              <w:rPr>
                <w:bCs/>
                <w:color w:val="auto"/>
                <w:sz w:val="24"/>
                <w:szCs w:val="24"/>
                <w:lang w:eastAsia="en-ZA"/>
              </w:rPr>
              <w:t xml:space="preserve"> </w:t>
            </w:r>
            <w:r w:rsidR="00534A99">
              <w:rPr>
                <w:bCs/>
                <w:color w:val="auto"/>
                <w:sz w:val="24"/>
                <w:szCs w:val="24"/>
                <w:lang w:eastAsia="en-ZA"/>
              </w:rPr>
              <w:t>«Информатика»</w:t>
            </w:r>
            <w:r w:rsidR="009768FC" w:rsidRPr="002A3EB1">
              <w:rPr>
                <w:bCs/>
                <w:color w:val="auto"/>
                <w:sz w:val="24"/>
                <w:szCs w:val="24"/>
                <w:lang w:eastAsia="en-ZA"/>
              </w:rPr>
              <w:t xml:space="preserve"> в работе с учащимися с различными образовательными потребностями.</w:t>
            </w:r>
          </w:p>
          <w:p w14:paraId="34B0B1EC" w14:textId="756E1ABD" w:rsidR="009768FC" w:rsidRPr="002A3EB1" w:rsidRDefault="009768FC" w:rsidP="009768F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lastRenderedPageBreak/>
              <w:t xml:space="preserve">4.Особенности работы с высокомотивированными учащимися при изучении </w:t>
            </w:r>
            <w:r w:rsidR="00534A99">
              <w:rPr>
                <w:color w:val="auto"/>
                <w:sz w:val="24"/>
                <w:szCs w:val="24"/>
              </w:rPr>
              <w:t>химии.</w:t>
            </w:r>
          </w:p>
          <w:p w14:paraId="05863E14" w14:textId="18466183" w:rsidR="009768FC" w:rsidRPr="002A3EB1" w:rsidRDefault="009768FC" w:rsidP="009768F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  <w:lang w:eastAsia="en-ZA"/>
              </w:rPr>
            </w:pPr>
            <w:r w:rsidRPr="002A3EB1">
              <w:rPr>
                <w:bCs/>
                <w:color w:val="auto"/>
                <w:sz w:val="24"/>
                <w:szCs w:val="24"/>
                <w:lang w:eastAsia="en-ZA"/>
              </w:rPr>
              <w:t xml:space="preserve">5. Итоги аттестации за </w:t>
            </w:r>
            <w:r w:rsidRPr="002A3EB1">
              <w:rPr>
                <w:bCs/>
                <w:color w:val="auto"/>
                <w:sz w:val="24"/>
                <w:szCs w:val="24"/>
                <w:lang w:val="en-US" w:eastAsia="en-ZA"/>
              </w:rPr>
              <w:t>II</w:t>
            </w:r>
            <w:r w:rsidRPr="002A3EB1">
              <w:rPr>
                <w:bCs/>
                <w:color w:val="auto"/>
                <w:sz w:val="24"/>
                <w:szCs w:val="24"/>
                <w:lang w:eastAsia="en-ZA"/>
              </w:rPr>
              <w:t xml:space="preserve"> четверть.</w:t>
            </w:r>
          </w:p>
          <w:p w14:paraId="0A0826C3" w14:textId="77777777" w:rsidR="009768FC" w:rsidRPr="002A3EB1" w:rsidRDefault="009768FC" w:rsidP="009768FC">
            <w:pPr>
              <w:spacing w:after="5" w:line="269" w:lineRule="auto"/>
              <w:ind w:left="0" w:right="-107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C3C1BB" w14:textId="77777777"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71EC1A4B" w14:textId="77777777"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09B996BA" w14:textId="77777777"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2FD80B34" w14:textId="77777777"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0E32951F" w14:textId="77777777"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2E5A8105" w14:textId="42684AAC" w:rsidR="009768FC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34FE8126" w14:textId="7C93725A" w:rsidR="009D5B0C" w:rsidRDefault="009D5B0C" w:rsidP="009768FC">
            <w:pPr>
              <w:spacing w:after="5" w:line="269" w:lineRule="auto"/>
              <w:ind w:left="0" w:right="-24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Асипенко Е.Н.</w:t>
            </w:r>
          </w:p>
          <w:p w14:paraId="3F96D776" w14:textId="4B8A8375" w:rsidR="009D5B0C" w:rsidRDefault="000C0122" w:rsidP="009768FC">
            <w:pPr>
              <w:spacing w:after="5" w:line="269" w:lineRule="auto"/>
              <w:ind w:left="0" w:right="-24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Максудова Н.И.</w:t>
            </w:r>
          </w:p>
          <w:p w14:paraId="32BB4FDB" w14:textId="77777777" w:rsidR="009D5B0C" w:rsidRDefault="009D5B0C" w:rsidP="009768FC">
            <w:pPr>
              <w:spacing w:after="5" w:line="269" w:lineRule="auto"/>
              <w:ind w:left="0" w:right="-249" w:firstLine="0"/>
              <w:jc w:val="left"/>
              <w:rPr>
                <w:sz w:val="24"/>
                <w:szCs w:val="24"/>
              </w:rPr>
            </w:pPr>
          </w:p>
          <w:p w14:paraId="052E67E5" w14:textId="77777777" w:rsidR="00A82162" w:rsidRDefault="00A82162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Тумилович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  <w:p w14:paraId="245DAD00" w14:textId="77777777" w:rsidR="00A82162" w:rsidRDefault="00A82162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3228F8A0" w14:textId="60547D74" w:rsidR="009D5B0C" w:rsidRDefault="009D5B0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 Д.Г.</w:t>
            </w:r>
          </w:p>
          <w:p w14:paraId="4F0C5CA9" w14:textId="0B82F9F4" w:rsidR="009D5B0C" w:rsidRDefault="00A82162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Максудова Н.И.</w:t>
            </w:r>
          </w:p>
          <w:p w14:paraId="2F6F122D" w14:textId="77777777" w:rsidR="00A82162" w:rsidRPr="002A3EB1" w:rsidRDefault="00A82162" w:rsidP="00A82162">
            <w:pPr>
              <w:spacing w:after="5" w:line="269" w:lineRule="auto"/>
              <w:ind w:left="0" w:right="969" w:firstLine="0"/>
              <w:rPr>
                <w:sz w:val="24"/>
                <w:szCs w:val="24"/>
              </w:rPr>
            </w:pPr>
          </w:p>
          <w:p w14:paraId="07259764" w14:textId="44199634" w:rsidR="009768FC" w:rsidRPr="002A3EB1" w:rsidRDefault="009D5B0C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Учаева А.А.</w:t>
            </w:r>
          </w:p>
          <w:p w14:paraId="0DBB6B00" w14:textId="77777777" w:rsidR="009D5B0C" w:rsidRDefault="009D5B0C" w:rsidP="009D5B0C">
            <w:pPr>
              <w:spacing w:after="5" w:line="269" w:lineRule="auto"/>
              <w:ind w:left="0" w:right="-107" w:firstLine="0"/>
              <w:rPr>
                <w:sz w:val="24"/>
                <w:szCs w:val="24"/>
              </w:rPr>
            </w:pPr>
          </w:p>
          <w:p w14:paraId="41F7FD83" w14:textId="225E5743" w:rsidR="009768FC" w:rsidRPr="002A3EB1" w:rsidRDefault="009D5B0C" w:rsidP="00741CFB">
            <w:pPr>
              <w:spacing w:after="5" w:line="269" w:lineRule="auto"/>
              <w:ind w:left="0" w:right="-10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Асипенко Е.Н.</w:t>
            </w:r>
          </w:p>
        </w:tc>
        <w:tc>
          <w:tcPr>
            <w:tcW w:w="2126" w:type="dxa"/>
          </w:tcPr>
          <w:p w14:paraId="61C55A50" w14:textId="77777777" w:rsidR="002E74BD" w:rsidRDefault="002E74BD" w:rsidP="002A3EB1">
            <w:pPr>
              <w:spacing w:after="5" w:line="269" w:lineRule="auto"/>
              <w:ind w:left="0" w:right="969" w:firstLine="0"/>
              <w:jc w:val="left"/>
              <w:rPr>
                <w:sz w:val="24"/>
                <w:szCs w:val="24"/>
              </w:rPr>
            </w:pPr>
          </w:p>
          <w:p w14:paraId="6B269317" w14:textId="77777777"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№3</w:t>
            </w:r>
          </w:p>
          <w:p w14:paraId="41E5C600" w14:textId="77777777"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26E9D687" w14:textId="77777777"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3D7BB6D" w14:textId="218B0018"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6C8F64EB" w14:textId="541F8128" w:rsidR="009D5B0C" w:rsidRDefault="009D5B0C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63E4241" w14:textId="77777777"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14:paraId="0D80829F" w14:textId="4E162B7D"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38F4149" w14:textId="77777777" w:rsidR="009D5B0C" w:rsidRDefault="009D5B0C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61FBA6C" w14:textId="77777777"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</w:t>
            </w:r>
          </w:p>
          <w:p w14:paraId="5A3F7E99" w14:textId="77777777"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8EC0510" w14:textId="77777777" w:rsidR="009D5B0C" w:rsidRDefault="009D5B0C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8EA2758" w14:textId="77777777" w:rsidR="002A3EB1" w:rsidRP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</w:t>
            </w:r>
          </w:p>
        </w:tc>
      </w:tr>
      <w:tr w:rsidR="009768FC" w14:paraId="78FA7EEE" w14:textId="77777777" w:rsidTr="009D5B0C">
        <w:tc>
          <w:tcPr>
            <w:tcW w:w="516" w:type="dxa"/>
          </w:tcPr>
          <w:p w14:paraId="42C6DDFE" w14:textId="77777777"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611" w:type="dxa"/>
          </w:tcPr>
          <w:p w14:paraId="623F2925" w14:textId="29FF4F13" w:rsidR="009768FC" w:rsidRPr="002A3EB1" w:rsidRDefault="00371780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9768FC" w:rsidRPr="002A3EB1">
              <w:rPr>
                <w:sz w:val="24"/>
                <w:szCs w:val="24"/>
              </w:rPr>
              <w:t>.03.2026</w:t>
            </w:r>
          </w:p>
        </w:tc>
        <w:tc>
          <w:tcPr>
            <w:tcW w:w="2268" w:type="dxa"/>
          </w:tcPr>
          <w:p w14:paraId="2C1A6269" w14:textId="77777777" w:rsidR="009768FC" w:rsidRPr="002A3EB1" w:rsidRDefault="00AB3422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6521" w:type="dxa"/>
          </w:tcPr>
          <w:p w14:paraId="0B3E1430" w14:textId="77777777" w:rsidR="009768FC" w:rsidRPr="002A3EB1" w:rsidRDefault="009768FC" w:rsidP="009768F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A3EB1">
              <w:rPr>
                <w:b/>
                <w:color w:val="auto"/>
                <w:sz w:val="24"/>
                <w:szCs w:val="24"/>
              </w:rPr>
              <w:t>Тема</w:t>
            </w:r>
            <w:r w:rsidRPr="002A3EB1">
              <w:rPr>
                <w:color w:val="auto"/>
                <w:sz w:val="24"/>
                <w:szCs w:val="24"/>
              </w:rPr>
              <w:t xml:space="preserve"> «Проектирование современного урока с позиции системно-деятельностного и компетентностного подходов с использованием активных и интерактивных методов обучения».</w:t>
            </w:r>
          </w:p>
          <w:p w14:paraId="67993832" w14:textId="77777777" w:rsidR="009768FC" w:rsidRPr="002A3EB1" w:rsidRDefault="009768FC" w:rsidP="009768FC">
            <w:pPr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2A3EB1">
              <w:rPr>
                <w:b/>
                <w:color w:val="auto"/>
                <w:sz w:val="24"/>
                <w:szCs w:val="24"/>
              </w:rPr>
              <w:t>Вопросы:</w:t>
            </w:r>
          </w:p>
          <w:p w14:paraId="7C0DD04B" w14:textId="77777777" w:rsidR="009768FC" w:rsidRPr="002A3EB1" w:rsidRDefault="009768FC" w:rsidP="009768F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>1.  Использование цифровых технологий для организации образовательного процесса, в том числе технологий искусственного интеллекта.</w:t>
            </w:r>
          </w:p>
          <w:p w14:paraId="38FCD04C" w14:textId="7E12384A" w:rsidR="009768FC" w:rsidRPr="002A3EB1" w:rsidRDefault="009768FC" w:rsidP="009768F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 xml:space="preserve">2. </w:t>
            </w:r>
            <w:r w:rsidR="00BB38C1">
              <w:rPr>
                <w:bCs/>
                <w:color w:val="auto"/>
                <w:sz w:val="24"/>
                <w:szCs w:val="24"/>
                <w:lang w:eastAsia="en-ZA"/>
              </w:rPr>
              <w:t xml:space="preserve"> Проектные задания по математике как средство развития практических умений, навыков исследовательской деятельности и критического мышления;</w:t>
            </w:r>
          </w:p>
          <w:p w14:paraId="55CFC19C" w14:textId="42A7ECD3" w:rsidR="009768FC" w:rsidRPr="002A3EB1" w:rsidRDefault="009768FC" w:rsidP="009768F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 xml:space="preserve">3. Факультативные занятия как форма дифференциации </w:t>
            </w:r>
            <w:proofErr w:type="gramStart"/>
            <w:r w:rsidRPr="002A3EB1">
              <w:rPr>
                <w:color w:val="auto"/>
                <w:sz w:val="24"/>
                <w:szCs w:val="24"/>
              </w:rPr>
              <w:t xml:space="preserve">обучения </w:t>
            </w:r>
            <w:r w:rsidR="00534A99">
              <w:rPr>
                <w:color w:val="auto"/>
                <w:sz w:val="24"/>
                <w:szCs w:val="24"/>
              </w:rPr>
              <w:t xml:space="preserve"> биологии</w:t>
            </w:r>
            <w:proofErr w:type="gramEnd"/>
          </w:p>
          <w:p w14:paraId="1E435AE3" w14:textId="77777777" w:rsidR="009768FC" w:rsidRPr="002A3EB1" w:rsidRDefault="009768FC" w:rsidP="009768FC">
            <w:pPr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>4.  Разработка плана предметной недели.</w:t>
            </w:r>
          </w:p>
        </w:tc>
        <w:tc>
          <w:tcPr>
            <w:tcW w:w="2410" w:type="dxa"/>
          </w:tcPr>
          <w:p w14:paraId="19026872" w14:textId="77777777"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0C6D96D0" w14:textId="77777777"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633F6248" w14:textId="77777777"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14:paraId="4DFBF012" w14:textId="77777777" w:rsidR="002A3EB1" w:rsidRDefault="002A3EB1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</w:p>
          <w:p w14:paraId="0BB92DB2" w14:textId="58C1F01A" w:rsidR="006518B6" w:rsidRPr="002A3EB1" w:rsidRDefault="009D5B0C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 Д.Г.</w:t>
            </w:r>
          </w:p>
          <w:p w14:paraId="4E79C909" w14:textId="62BCEA81" w:rsidR="006518B6" w:rsidRPr="002A3EB1" w:rsidRDefault="009D5B0C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Нерушевский</w:t>
            </w:r>
            <w:proofErr w:type="spellEnd"/>
            <w:r>
              <w:rPr>
                <w:sz w:val="24"/>
                <w:szCs w:val="24"/>
              </w:rPr>
              <w:t xml:space="preserve"> К.Г.</w:t>
            </w:r>
          </w:p>
          <w:p w14:paraId="31222DD8" w14:textId="1F8EF423" w:rsidR="009768FC" w:rsidRDefault="009768FC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</w:p>
          <w:p w14:paraId="4A38B2AA" w14:textId="00DE6A94" w:rsidR="009D5B0C" w:rsidRPr="002A3EB1" w:rsidRDefault="00BB38C1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Тумилович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  <w:p w14:paraId="07458D91" w14:textId="77777777" w:rsidR="002A3EB1" w:rsidRDefault="002A3EB1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</w:p>
          <w:p w14:paraId="52EB485E" w14:textId="0009B246" w:rsidR="009768FC" w:rsidRPr="002A3EB1" w:rsidRDefault="009D5B0C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Король А.В.</w:t>
            </w:r>
          </w:p>
          <w:p w14:paraId="27442002" w14:textId="77777777" w:rsidR="009768FC" w:rsidRPr="002A3EB1" w:rsidRDefault="009768FC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B8CA8BE" w14:textId="77777777" w:rsidR="009768FC" w:rsidRDefault="009768FC" w:rsidP="002A3EB1">
            <w:pPr>
              <w:spacing w:after="5" w:line="269" w:lineRule="auto"/>
              <w:ind w:left="0" w:right="969" w:firstLine="0"/>
              <w:jc w:val="left"/>
              <w:rPr>
                <w:sz w:val="24"/>
                <w:szCs w:val="24"/>
              </w:rPr>
            </w:pPr>
          </w:p>
          <w:p w14:paraId="5E326DD1" w14:textId="77777777"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№4</w:t>
            </w:r>
          </w:p>
          <w:p w14:paraId="4FABE13D" w14:textId="77777777"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6B7ED38" w14:textId="77777777"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FC8DEB7" w14:textId="77777777"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14:paraId="172B7EDC" w14:textId="77777777" w:rsidR="009D5B0C" w:rsidRPr="009D5B0C" w:rsidRDefault="009D5B0C" w:rsidP="009D5B0C">
            <w:pPr>
              <w:rPr>
                <w:sz w:val="24"/>
                <w:szCs w:val="24"/>
              </w:rPr>
            </w:pPr>
          </w:p>
          <w:p w14:paraId="5914407A" w14:textId="7BA44E9D" w:rsidR="009D5B0C" w:rsidRPr="009D5B0C" w:rsidRDefault="009D5B0C" w:rsidP="009D5B0C">
            <w:pPr>
              <w:ind w:left="903" w:firstLine="0"/>
              <w:rPr>
                <w:sz w:val="24"/>
                <w:szCs w:val="24"/>
              </w:rPr>
            </w:pPr>
          </w:p>
        </w:tc>
      </w:tr>
    </w:tbl>
    <w:p w14:paraId="3CE45EE8" w14:textId="77777777" w:rsidR="002E74BD" w:rsidRPr="002E74BD" w:rsidRDefault="002E74BD" w:rsidP="002E74BD">
      <w:pPr>
        <w:spacing w:after="5" w:line="269" w:lineRule="auto"/>
        <w:ind w:left="1606" w:right="969" w:hanging="10"/>
        <w:jc w:val="center"/>
        <w:rPr>
          <w:sz w:val="30"/>
          <w:szCs w:val="30"/>
        </w:rPr>
      </w:pPr>
    </w:p>
    <w:p w14:paraId="2019BA3B" w14:textId="77777777" w:rsidR="004C7FDF" w:rsidRDefault="004C7FDF"/>
    <w:p w14:paraId="160A3C02" w14:textId="77777777" w:rsidR="002A3EB1" w:rsidRDefault="002A3EB1"/>
    <w:p w14:paraId="21ACD2A6" w14:textId="77777777" w:rsidR="002A3EB1" w:rsidRDefault="002A3EB1"/>
    <w:sectPr w:rsidR="002A3EB1" w:rsidSect="002E74B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20B10"/>
    <w:multiLevelType w:val="hybridMultilevel"/>
    <w:tmpl w:val="831EBFF0"/>
    <w:lvl w:ilvl="0" w:tplc="2744BA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B7796"/>
    <w:multiLevelType w:val="hybridMultilevel"/>
    <w:tmpl w:val="DCA8AF3C"/>
    <w:lvl w:ilvl="0" w:tplc="15B28CB0">
      <w:start w:val="1"/>
      <w:numFmt w:val="decimal"/>
      <w:lvlText w:val="%1."/>
      <w:lvlJc w:val="left"/>
      <w:pPr>
        <w:ind w:left="1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BD"/>
    <w:rsid w:val="000C0122"/>
    <w:rsid w:val="002A3EB1"/>
    <w:rsid w:val="002E74BD"/>
    <w:rsid w:val="00371780"/>
    <w:rsid w:val="004C7FDF"/>
    <w:rsid w:val="00534A99"/>
    <w:rsid w:val="005D12EC"/>
    <w:rsid w:val="006518B6"/>
    <w:rsid w:val="006F6928"/>
    <w:rsid w:val="00741CFB"/>
    <w:rsid w:val="009032FB"/>
    <w:rsid w:val="009768FC"/>
    <w:rsid w:val="009D5B0C"/>
    <w:rsid w:val="00A029B8"/>
    <w:rsid w:val="00A82162"/>
    <w:rsid w:val="00AB3422"/>
    <w:rsid w:val="00B10F45"/>
    <w:rsid w:val="00BB38C1"/>
    <w:rsid w:val="00E41076"/>
    <w:rsid w:val="00FD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14FE"/>
  <w15:chartTrackingRefBased/>
  <w15:docId w15:val="{AC83FB34-78D5-4FCC-B93B-BFB06901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4BD"/>
    <w:pPr>
      <w:spacing w:after="15" w:line="268" w:lineRule="auto"/>
      <w:ind w:left="911" w:hanging="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3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32D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B38C1"/>
    <w:pPr>
      <w:ind w:left="720"/>
      <w:contextualSpacing/>
    </w:pPr>
  </w:style>
  <w:style w:type="paragraph" w:styleId="a7">
    <w:name w:val="No Spacing"/>
    <w:uiPriority w:val="1"/>
    <w:qFormat/>
    <w:rsid w:val="00BB38C1"/>
    <w:pPr>
      <w:spacing w:after="0" w:line="240" w:lineRule="auto"/>
      <w:ind w:left="911" w:hanging="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Schelle</dc:creator>
  <cp:keywords/>
  <dc:description/>
  <cp:lastModifiedBy>pc</cp:lastModifiedBy>
  <cp:revision>2</cp:revision>
  <cp:lastPrinted>2025-09-13T15:11:00Z</cp:lastPrinted>
  <dcterms:created xsi:type="dcterms:W3CDTF">2025-09-16T14:08:00Z</dcterms:created>
  <dcterms:modified xsi:type="dcterms:W3CDTF">2025-09-16T14:08:00Z</dcterms:modified>
</cp:coreProperties>
</file>