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8A5B4D" w:rsidRPr="00F07F56" w:rsidTr="00B64541">
        <w:tc>
          <w:tcPr>
            <w:tcW w:w="4785" w:type="dxa"/>
          </w:tcPr>
          <w:p w:rsidR="008A5B4D" w:rsidRPr="00F07F56" w:rsidRDefault="008A5B4D" w:rsidP="00B645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07F56">
              <w:rPr>
                <w:rFonts w:ascii="Times New Roman" w:hAnsi="Times New Roman" w:cs="Times New Roman"/>
                <w:sz w:val="30"/>
                <w:szCs w:val="30"/>
              </w:rPr>
              <w:t xml:space="preserve">УТВЕРЖДЕНО                                                                 постановление профсоюзного комитета   первичной                                              профсоюзной организации                                                                         ГУО «Средняя школа №10 </w:t>
            </w:r>
            <w:proofErr w:type="spellStart"/>
            <w:r w:rsidRPr="00F07F56">
              <w:rPr>
                <w:rFonts w:ascii="Times New Roman" w:hAnsi="Times New Roman" w:cs="Times New Roman"/>
                <w:sz w:val="30"/>
                <w:szCs w:val="30"/>
              </w:rPr>
              <w:t>г.Речицы</w:t>
            </w:r>
            <w:proofErr w:type="spellEnd"/>
            <w:r w:rsidRPr="00F07F56">
              <w:rPr>
                <w:rFonts w:ascii="Times New Roman" w:hAnsi="Times New Roman" w:cs="Times New Roman"/>
                <w:sz w:val="30"/>
                <w:szCs w:val="30"/>
              </w:rPr>
              <w:t>»                                                                          30.12.20</w:t>
            </w:r>
            <w:bookmarkStart w:id="0" w:name="_GoBack"/>
            <w:bookmarkEnd w:id="0"/>
            <w:r w:rsidRPr="00F07F56">
              <w:rPr>
                <w:rFonts w:ascii="Times New Roman" w:hAnsi="Times New Roman" w:cs="Times New Roman"/>
                <w:sz w:val="30"/>
                <w:szCs w:val="30"/>
              </w:rPr>
              <w:t xml:space="preserve">24 № 12/94                                                 </w:t>
            </w:r>
          </w:p>
        </w:tc>
        <w:tc>
          <w:tcPr>
            <w:tcW w:w="4785" w:type="dxa"/>
          </w:tcPr>
          <w:p w:rsidR="008A5B4D" w:rsidRPr="00F07F56" w:rsidRDefault="008A5B4D" w:rsidP="00B645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07F56">
              <w:rPr>
                <w:rFonts w:ascii="Times New Roman" w:hAnsi="Times New Roman" w:cs="Times New Roman"/>
                <w:sz w:val="30"/>
                <w:szCs w:val="30"/>
              </w:rPr>
              <w:t xml:space="preserve">УТВЕРЖДАЮ                                                                          директор ГУО «Средняя школа №10 </w:t>
            </w:r>
            <w:proofErr w:type="spellStart"/>
            <w:r w:rsidRPr="00F07F56">
              <w:rPr>
                <w:rFonts w:ascii="Times New Roman" w:hAnsi="Times New Roman" w:cs="Times New Roman"/>
                <w:sz w:val="30"/>
                <w:szCs w:val="30"/>
              </w:rPr>
              <w:t>г.Речицы</w:t>
            </w:r>
            <w:proofErr w:type="spellEnd"/>
            <w:r w:rsidRPr="00F07F56">
              <w:rPr>
                <w:rFonts w:ascii="Times New Roman" w:hAnsi="Times New Roman" w:cs="Times New Roman"/>
                <w:sz w:val="30"/>
                <w:szCs w:val="30"/>
              </w:rPr>
              <w:t xml:space="preserve">»                                                                   _______________ </w:t>
            </w:r>
            <w:proofErr w:type="spellStart"/>
            <w:r w:rsidRPr="00F07F56">
              <w:rPr>
                <w:rFonts w:ascii="Times New Roman" w:hAnsi="Times New Roman" w:cs="Times New Roman"/>
                <w:sz w:val="30"/>
                <w:szCs w:val="30"/>
              </w:rPr>
              <w:t>Пачицкая</w:t>
            </w:r>
            <w:proofErr w:type="spellEnd"/>
            <w:r w:rsidRPr="00F07F56">
              <w:rPr>
                <w:rFonts w:ascii="Times New Roman" w:hAnsi="Times New Roman" w:cs="Times New Roman"/>
                <w:sz w:val="30"/>
                <w:szCs w:val="30"/>
              </w:rPr>
              <w:t xml:space="preserve"> Н.Н.</w:t>
            </w:r>
          </w:p>
          <w:p w:rsidR="008A5B4D" w:rsidRPr="00F07F56" w:rsidRDefault="008A5B4D" w:rsidP="00B64541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F07F56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 </w:t>
            </w:r>
          </w:p>
        </w:tc>
      </w:tr>
    </w:tbl>
    <w:p w:rsidR="008A5B4D" w:rsidRPr="00F07F56" w:rsidRDefault="008A5B4D" w:rsidP="008A5B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07F56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</w:t>
      </w:r>
    </w:p>
    <w:p w:rsidR="008A5B4D" w:rsidRPr="00F21341" w:rsidRDefault="008A5B4D" w:rsidP="008A5B4D">
      <w:pPr>
        <w:spacing w:line="240" w:lineRule="auto"/>
        <w:ind w:right="-322"/>
        <w:rPr>
          <w:i/>
          <w:szCs w:val="30"/>
          <w:u w:val="single"/>
        </w:rPr>
      </w:pPr>
      <w:r w:rsidRPr="00F21341">
        <w:rPr>
          <w:i/>
          <w:szCs w:val="30"/>
          <w:u w:val="single"/>
        </w:rPr>
        <w:t>г. Речица</w:t>
      </w:r>
    </w:p>
    <w:p w:rsidR="008A5B4D" w:rsidRPr="008D5FF1" w:rsidRDefault="008A5B4D" w:rsidP="008A5B4D">
      <w:pPr>
        <w:spacing w:line="240" w:lineRule="auto"/>
        <w:ind w:right="-322"/>
        <w:rPr>
          <w:szCs w:val="30"/>
        </w:rPr>
      </w:pPr>
      <w:r>
        <w:rPr>
          <w:szCs w:val="30"/>
        </w:rPr>
        <w:t>на 2025год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4109"/>
        <w:gridCol w:w="996"/>
        <w:gridCol w:w="1560"/>
        <w:gridCol w:w="1774"/>
      </w:tblGrid>
      <w:tr w:rsidR="008A5B4D" w:rsidRPr="003D0DA9" w:rsidTr="00B64541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D" w:rsidRPr="003D0DA9" w:rsidRDefault="008A5B4D" w:rsidP="00B64541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 xml:space="preserve">  Индекс дела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Название раздела (подраздела), заголовок дела (тома, части)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D" w:rsidRPr="003D0DA9" w:rsidRDefault="008A5B4D" w:rsidP="00B6454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Количество дел (томов,</w:t>
            </w:r>
          </w:p>
          <w:p w:rsidR="008A5B4D" w:rsidRPr="003D0DA9" w:rsidRDefault="008A5B4D" w:rsidP="00B64541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частей)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Срок хранения дела (тома, части) и № пунктов по перечню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A5B4D" w:rsidRPr="003D0DA9" w:rsidTr="00B64541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D" w:rsidRPr="003D0DA9" w:rsidRDefault="008A5B4D" w:rsidP="00B64541">
            <w:pPr>
              <w:tabs>
                <w:tab w:val="left" w:pos="316"/>
                <w:tab w:val="left" w:pos="345"/>
                <w:tab w:val="center" w:pos="467"/>
                <w:tab w:val="center" w:pos="533"/>
              </w:tabs>
              <w:spacing w:after="0"/>
              <w:ind w:left="-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D" w:rsidRPr="003D0DA9" w:rsidRDefault="008A5B4D" w:rsidP="00B6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D" w:rsidRPr="003D0DA9" w:rsidRDefault="008A5B4D" w:rsidP="00B64541">
            <w:pPr>
              <w:spacing w:line="240" w:lineRule="auto"/>
              <w:ind w:right="-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D" w:rsidRPr="003D0DA9" w:rsidRDefault="008A5B4D" w:rsidP="00B6454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D" w:rsidRPr="003D0DA9" w:rsidRDefault="008A5B4D" w:rsidP="00B6454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A5B4D" w:rsidRPr="003D0DA9" w:rsidTr="00B64541">
        <w:trPr>
          <w:trHeight w:val="50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08 </w:t>
            </w:r>
            <w:r w:rsidRPr="003D0DA9">
              <w:rPr>
                <w:rFonts w:ascii="Times New Roman" w:hAnsi="Times New Roman" w:cs="Times New Roman"/>
                <w:bCs/>
                <w:sz w:val="26"/>
                <w:szCs w:val="26"/>
              </w:rPr>
              <w:t>- ПЕРВИЧНАЯ ПРОФСОЮЗНАЯ ОРГАНИЗАЦИЯ</w:t>
            </w:r>
          </w:p>
        </w:tc>
      </w:tr>
      <w:tr w:rsidR="008A5B4D" w:rsidRPr="003D0DA9" w:rsidTr="00B64541">
        <w:trPr>
          <w:trHeight w:hRule="exact" w:val="254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-01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Документы о создании, государственной регистрации (постановке на учет) первичной профсоюзной организации (свидет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ельство о государственной регис</w:t>
            </w: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трации  (постановке  на учет) и др.</w:t>
            </w: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Устав отраслевого профсоюза. Копия.</w:t>
            </w:r>
          </w:p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 лет</w:t>
            </w:r>
          </w:p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п.1172.1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При условии замены новыми</w:t>
            </w:r>
          </w:p>
        </w:tc>
      </w:tr>
      <w:tr w:rsidR="008A5B4D" w:rsidRPr="003D0DA9" w:rsidTr="00B64541">
        <w:trPr>
          <w:trHeight w:hRule="exact" w:val="128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</w:t>
            </w: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-02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Коллективный договор и документы к нему.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Постоянно </w:t>
            </w:r>
          </w:p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п.475.1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8A5B4D" w:rsidRPr="003D0DA9" w:rsidTr="00B64541">
        <w:trPr>
          <w:trHeight w:hRule="exact" w:val="136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Постановления, указания, протоколы ФПБ, отраслевого профсоюза, их организационных структур. Копии.</w:t>
            </w:r>
          </w:p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 минования надобности</w:t>
            </w:r>
          </w:p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п.1173.2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141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08</w:t>
            </w:r>
            <w:r w:rsidRPr="003D0DA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-0</w:t>
            </w:r>
            <w:r w:rsidRPr="003D0DA9"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</w:t>
            </w: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 постановления </w:t>
            </w: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отчетно-</w:t>
            </w:r>
            <w:proofErr w:type="spellStart"/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выборн</w:t>
            </w:r>
            <w:proofErr w:type="spellEnd"/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ых </w:t>
            </w:r>
            <w:r w:rsidRPr="003D0DA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собраний </w:t>
            </w:r>
            <w:r w:rsidRPr="003D0DA9">
              <w:rPr>
                <w:rFonts w:ascii="Times New Roman" w:hAnsi="Times New Roman" w:cs="Times New Roman"/>
                <w:spacing w:val="-1"/>
                <w:sz w:val="26"/>
                <w:szCs w:val="26"/>
                <w:lang w:val="be-BY"/>
              </w:rPr>
              <w:t xml:space="preserve"> </w:t>
            </w:r>
            <w:r w:rsidRPr="003D0DA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и документы </w:t>
            </w: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к ним</w:t>
            </w: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(бюллетени, отчеты, постановления и т.д.).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 ликвидации организации</w:t>
            </w:r>
          </w:p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п.1175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127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  <w:t>08</w:t>
            </w:r>
            <w:r w:rsidRPr="003D0DA9"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  <w:t>-05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</w:t>
            </w: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 постановления профсоюзных </w:t>
            </w:r>
            <w:r w:rsidRPr="003D0DA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собраний и документы </w:t>
            </w: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к ним (информация, доклады и т.д.)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 ликвидации организации</w:t>
            </w:r>
          </w:p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п.1175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127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  <w:lastRenderedPageBreak/>
              <w:t>08</w:t>
            </w:r>
            <w:r w:rsidRPr="003D0DA9"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  <w:t>-06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</w:t>
            </w: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 постановления заседаний профсоюзного комитета первичной профсоюзной организации </w:t>
            </w:r>
            <w:r w:rsidRPr="003D0DA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 документы </w:t>
            </w: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к ним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 лет</w:t>
            </w:r>
          </w:p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п.1176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139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  <w:t>08</w:t>
            </w:r>
            <w:r w:rsidRPr="003D0DA9"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  <w:t>-07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План работы первичной профсоюзной организации, его комиссий, в том числе по направлениям деятельности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года</w:t>
            </w:r>
          </w:p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74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  <w:t>08</w:t>
            </w:r>
            <w:r w:rsidRPr="003D0DA9">
              <w:rPr>
                <w:rFonts w:ascii="Times New Roman" w:hAnsi="Times New Roman" w:cs="Times New Roman"/>
                <w:spacing w:val="-10"/>
                <w:sz w:val="26"/>
                <w:szCs w:val="26"/>
                <w:lang w:val="be-BY"/>
              </w:rPr>
              <w:t>-08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Статистические отчеты первичной профсоюзной организации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лет</w:t>
            </w:r>
          </w:p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п.160.1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70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08</w:t>
            </w:r>
            <w:r w:rsidRPr="003D0D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-0</w:t>
            </w:r>
            <w:r w:rsidRPr="003D0DA9">
              <w:rPr>
                <w:rFonts w:ascii="Times New Roman" w:hAnsi="Times New Roman" w:cs="Times New Roman"/>
                <w:spacing w:val="-8"/>
                <w:sz w:val="26"/>
                <w:szCs w:val="26"/>
                <w:lang w:val="be-BY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 w:firstLine="1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Документы по работе с ветеранами труда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5 лет 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п.1187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ind w:left="42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113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be-BY"/>
              </w:rPr>
              <w:t>08</w:t>
            </w:r>
            <w:r w:rsidRPr="003D0DA9">
              <w:rPr>
                <w:rFonts w:ascii="Times New Roman" w:hAnsi="Times New Roman" w:cs="Times New Roman"/>
                <w:spacing w:val="-8"/>
                <w:sz w:val="26"/>
                <w:szCs w:val="26"/>
                <w:lang w:val="be-BY"/>
              </w:rPr>
              <w:t>-10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Сметы доходов и расходов первичной профсоюзной организации, отчеты об их исполнении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 лет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п.1190.1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п.1191.1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ind w:left="42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82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be-BY"/>
              </w:rPr>
              <w:t>08</w:t>
            </w:r>
            <w:r w:rsidRPr="003D0DA9">
              <w:rPr>
                <w:rFonts w:ascii="Times New Roman" w:hAnsi="Times New Roman" w:cs="Times New Roman"/>
                <w:spacing w:val="-5"/>
                <w:sz w:val="26"/>
                <w:szCs w:val="26"/>
                <w:lang w:val="be-BY"/>
              </w:rPr>
              <w:t>-11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83" w:lineRule="exact"/>
              <w:ind w:left="29"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Документы по деятельности ревизионной комиссии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лет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п.1187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70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be-BY"/>
              </w:rPr>
              <w:t>08</w:t>
            </w:r>
            <w:r w:rsidRPr="003D0DA9">
              <w:rPr>
                <w:rFonts w:ascii="Times New Roman" w:hAnsi="Times New Roman" w:cs="Times New Roman"/>
                <w:spacing w:val="-5"/>
                <w:sz w:val="26"/>
                <w:szCs w:val="26"/>
                <w:lang w:val="be-BY"/>
              </w:rPr>
              <w:t>-12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83" w:lineRule="exact"/>
              <w:ind w:left="29"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Переписка с организациями о профсоюзной работе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лет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п.1183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100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08</w:t>
            </w:r>
            <w:r w:rsidRPr="003D0D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 w:rsidRPr="003D0DA9">
              <w:rPr>
                <w:rFonts w:ascii="Times New Roman" w:hAnsi="Times New Roman" w:cs="Times New Roman"/>
                <w:spacing w:val="-8"/>
                <w:sz w:val="26"/>
                <w:szCs w:val="26"/>
                <w:lang w:val="be-BY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Учетные карточки членов профсоюза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 снятия с учета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п. 1196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83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be-BY"/>
              </w:rPr>
              <w:t>08</w:t>
            </w:r>
            <w:r w:rsidRPr="003D0DA9">
              <w:rPr>
                <w:rFonts w:ascii="Times New Roman" w:hAnsi="Times New Roman" w:cs="Times New Roman"/>
                <w:spacing w:val="-8"/>
                <w:sz w:val="26"/>
                <w:szCs w:val="26"/>
                <w:lang w:val="be-BY"/>
              </w:rPr>
              <w:t>-14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Заявление о приеме в члены Профсоюза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года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п.1271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65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be-BY"/>
              </w:rPr>
              <w:t>08</w:t>
            </w:r>
            <w:r w:rsidRPr="003D0DA9">
              <w:rPr>
                <w:rFonts w:ascii="Times New Roman" w:hAnsi="Times New Roman" w:cs="Times New Roman"/>
                <w:spacing w:val="-8"/>
                <w:sz w:val="26"/>
                <w:szCs w:val="26"/>
                <w:lang w:val="be-BY"/>
              </w:rPr>
              <w:t>-15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Книга учета выдачи профсоюзных билетов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года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п.1195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119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08</w:t>
            </w:r>
            <w:r w:rsidRPr="003D0DA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Pr="003D0DA9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Заявления членов Профсоюза об оказани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 материальной помощи и другим вопросам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года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п.1273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110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08</w:t>
            </w:r>
            <w:r w:rsidRPr="003D0DA9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-17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/>
              <w:ind w:right="102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Акты приема-передачи дел при смене руководителя профсоюзной организации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75 лет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 ликвидации организации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855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78" w:lineRule="exact"/>
              <w:ind w:righ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Журнал регистрации обращений граждан и документы по их рассмотрению.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лет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п.76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B4D" w:rsidRPr="003D0DA9" w:rsidTr="00B64541">
        <w:trPr>
          <w:trHeight w:hRule="exact" w:val="100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08</w:t>
            </w:r>
            <w:r w:rsidRPr="003D0D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Выписка из номенклатуры дел организации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ind w:right="-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  <w:p w:rsidR="008A5B4D" w:rsidRPr="003D0DA9" w:rsidRDefault="008A5B4D" w:rsidP="00B64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DA9">
              <w:rPr>
                <w:rFonts w:ascii="Times New Roman" w:hAnsi="Times New Roman" w:cs="Times New Roman"/>
                <w:sz w:val="26"/>
                <w:szCs w:val="26"/>
              </w:rPr>
              <w:t>п. 93.2.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B4D" w:rsidRPr="008B1A80" w:rsidRDefault="008A5B4D" w:rsidP="00B64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B1A80">
              <w:rPr>
                <w:rFonts w:ascii="Times New Roman" w:hAnsi="Times New Roman" w:cs="Times New Roman"/>
              </w:rPr>
              <w:t>После утверждения номенклатуры организации</w:t>
            </w:r>
          </w:p>
        </w:tc>
      </w:tr>
    </w:tbl>
    <w:p w:rsidR="008A5B4D" w:rsidRDefault="008A5B4D" w:rsidP="008A5B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A5B4D" w:rsidRPr="00B431AF" w:rsidRDefault="008A5B4D" w:rsidP="008A5B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31AF">
        <w:rPr>
          <w:rFonts w:ascii="Times New Roman" w:hAnsi="Times New Roman" w:cs="Times New Roman"/>
          <w:sz w:val="30"/>
          <w:szCs w:val="30"/>
        </w:rPr>
        <w:t>Номенклатура дел составлена на основании:</w:t>
      </w:r>
    </w:p>
    <w:p w:rsidR="008A5B4D" w:rsidRPr="00B431AF" w:rsidRDefault="008A5B4D" w:rsidP="008A5B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31AF">
        <w:rPr>
          <w:rFonts w:ascii="Times New Roman" w:hAnsi="Times New Roman" w:cs="Times New Roman"/>
          <w:sz w:val="30"/>
          <w:szCs w:val="30"/>
        </w:rPr>
        <w:tab/>
        <w:t xml:space="preserve">Постановления Министерства юстиции Республики Беларусь от 24.05.2012 № 140  «Об утверждении перечня типовых документов </w:t>
      </w:r>
      <w:r w:rsidRPr="00B431AF">
        <w:rPr>
          <w:rFonts w:ascii="Times New Roman" w:hAnsi="Times New Roman" w:cs="Times New Roman"/>
          <w:sz w:val="30"/>
          <w:szCs w:val="30"/>
        </w:rPr>
        <w:lastRenderedPageBreak/>
        <w:t>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предпринимателей, с указанием сроков хранения».</w:t>
      </w:r>
    </w:p>
    <w:p w:rsidR="008A5B4D" w:rsidRPr="00B431AF" w:rsidRDefault="008A5B4D" w:rsidP="008A5B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A5B4D" w:rsidRDefault="008A5B4D" w:rsidP="008A5B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A5B4D" w:rsidRPr="006B5672" w:rsidRDefault="008A5B4D" w:rsidP="008A5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18"/>
        </w:rPr>
      </w:pPr>
      <w:r w:rsidRPr="006B5672">
        <w:rPr>
          <w:rFonts w:ascii="Times New Roman" w:eastAsia="Times New Roman" w:hAnsi="Times New Roman" w:cs="Times New Roman"/>
          <w:bCs/>
          <w:sz w:val="30"/>
          <w:szCs w:val="18"/>
        </w:rPr>
        <w:t xml:space="preserve">Председатель                                                            </w:t>
      </w:r>
      <w:r w:rsidRPr="006B5672">
        <w:rPr>
          <w:rFonts w:ascii="Times New Roman" w:eastAsia="Times New Roman" w:hAnsi="Times New Roman" w:cs="Times New Roman"/>
          <w:sz w:val="30"/>
        </w:rPr>
        <w:tab/>
      </w:r>
    </w:p>
    <w:p w:rsidR="008A5B4D" w:rsidRDefault="008A5B4D" w:rsidP="008A5B4D">
      <w:pPr>
        <w:tabs>
          <w:tab w:val="left" w:pos="6915"/>
        </w:tabs>
        <w:jc w:val="both"/>
        <w:rPr>
          <w:rFonts w:ascii="Times New Roman" w:eastAsia="Times New Roman" w:hAnsi="Times New Roman" w:cs="Times New Roman"/>
          <w:sz w:val="30"/>
          <w:szCs w:val="18"/>
        </w:rPr>
      </w:pPr>
      <w:r w:rsidRPr="006B5672">
        <w:rPr>
          <w:rFonts w:ascii="Times New Roman" w:eastAsia="Times New Roman" w:hAnsi="Times New Roman" w:cs="Times New Roman"/>
          <w:sz w:val="30"/>
          <w:szCs w:val="18"/>
        </w:rPr>
        <w:t>профсоюзного комитета</w:t>
      </w:r>
      <w:r w:rsidRPr="006B5672">
        <w:rPr>
          <w:rFonts w:ascii="Times New Roman" w:eastAsia="Times New Roman" w:hAnsi="Times New Roman" w:cs="Times New Roman"/>
          <w:sz w:val="30"/>
          <w:szCs w:val="18"/>
        </w:rPr>
        <w:tab/>
      </w:r>
      <w:r>
        <w:rPr>
          <w:rFonts w:ascii="Times New Roman" w:eastAsia="Times New Roman" w:hAnsi="Times New Roman" w:cs="Times New Roman"/>
          <w:sz w:val="30"/>
          <w:szCs w:val="18"/>
        </w:rPr>
        <w:t xml:space="preserve">      </w:t>
      </w:r>
      <w:proofErr w:type="spellStart"/>
      <w:r w:rsidRPr="006B5672">
        <w:rPr>
          <w:rFonts w:ascii="Times New Roman" w:eastAsia="Times New Roman" w:hAnsi="Times New Roman" w:cs="Times New Roman"/>
          <w:sz w:val="30"/>
          <w:szCs w:val="18"/>
        </w:rPr>
        <w:t>Е.И.Фурсикова</w:t>
      </w:r>
      <w:proofErr w:type="spellEnd"/>
      <w:r>
        <w:rPr>
          <w:rFonts w:ascii="Times New Roman" w:eastAsia="Times New Roman" w:hAnsi="Times New Roman" w:cs="Times New Roman"/>
          <w:sz w:val="30"/>
          <w:szCs w:val="18"/>
        </w:rPr>
        <w:t xml:space="preserve">   </w:t>
      </w:r>
    </w:p>
    <w:p w:rsidR="009E4F07" w:rsidRDefault="009E4F07"/>
    <w:sectPr w:rsidR="009E4F07" w:rsidSect="008A5B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4D"/>
    <w:rsid w:val="00443EF4"/>
    <w:rsid w:val="008A5B4D"/>
    <w:rsid w:val="009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5A469-128E-4AB7-92F4-29F7317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2025-02-09T20:05:00Z</dcterms:created>
  <dcterms:modified xsi:type="dcterms:W3CDTF">2025-02-09T20:05:00Z</dcterms:modified>
</cp:coreProperties>
</file>