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3" w:rsidRDefault="00CE1BF3" w:rsidP="00CE1BF3">
      <w:pPr>
        <w:spacing w:after="0"/>
      </w:pPr>
      <w:r>
        <w:t xml:space="preserve">                                                                     Утверждаю</w:t>
      </w:r>
    </w:p>
    <w:p w:rsidR="00CE1BF3" w:rsidRDefault="00CE1BF3" w:rsidP="00CE1BF3">
      <w:pPr>
        <w:spacing w:after="0"/>
      </w:pPr>
      <w:r>
        <w:t xml:space="preserve">                                                                     Директор</w:t>
      </w:r>
    </w:p>
    <w:p w:rsidR="00CE1BF3" w:rsidRDefault="00CE1BF3" w:rsidP="00CE1BF3">
      <w:pPr>
        <w:spacing w:after="0"/>
      </w:pPr>
      <w:r>
        <w:t xml:space="preserve">                                                                     </w:t>
      </w:r>
      <w:proofErr w:type="gramStart"/>
      <w:r>
        <w:t>государственного</w:t>
      </w:r>
      <w:proofErr w:type="gramEnd"/>
      <w:r>
        <w:t xml:space="preserve"> </w:t>
      </w:r>
    </w:p>
    <w:p w:rsidR="00CE1BF3" w:rsidRDefault="00CE1BF3" w:rsidP="00CE1BF3">
      <w:pPr>
        <w:spacing w:after="0"/>
      </w:pPr>
      <w:r>
        <w:t xml:space="preserve">                                                                     </w:t>
      </w:r>
      <w:proofErr w:type="gramStart"/>
      <w:r>
        <w:t>учреждения</w:t>
      </w:r>
      <w:proofErr w:type="gramEnd"/>
      <w:r>
        <w:t xml:space="preserve"> образования</w:t>
      </w:r>
    </w:p>
    <w:p w:rsidR="00CE1BF3" w:rsidRPr="00CE1BF3" w:rsidRDefault="00CE1BF3" w:rsidP="00CE1BF3">
      <w:pPr>
        <w:spacing w:after="0"/>
      </w:pPr>
      <w:r>
        <w:t xml:space="preserve">                                                                   </w:t>
      </w:r>
      <w:r w:rsidRPr="00CE1BF3">
        <w:t>“</w:t>
      </w:r>
      <w:r>
        <w:t>Средняя школа № 10 г. Речицы</w:t>
      </w:r>
      <w:r w:rsidRPr="00CE1BF3">
        <w:t>”</w:t>
      </w:r>
    </w:p>
    <w:p w:rsidR="00CE1BF3" w:rsidRDefault="00CE1BF3" w:rsidP="00CE1BF3">
      <w:pPr>
        <w:spacing w:after="0"/>
      </w:pPr>
      <w:r w:rsidRPr="00CE1BF3">
        <w:t xml:space="preserve">                                                                     </w:t>
      </w:r>
      <w:r w:rsidRPr="008A1B6A">
        <w:t xml:space="preserve">______________ </w:t>
      </w:r>
      <w:r>
        <w:t xml:space="preserve">Н.Н. </w:t>
      </w:r>
      <w:proofErr w:type="spellStart"/>
      <w:r>
        <w:t>Пачицкая</w:t>
      </w:r>
      <w:proofErr w:type="spellEnd"/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015415" w:rsidP="00CE1BF3">
      <w:pPr>
        <w:spacing w:after="0"/>
      </w:pPr>
      <w:r>
        <w:t>Родительский университет.</w:t>
      </w: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Pr="00A0137F" w:rsidRDefault="00015415" w:rsidP="00CE1BF3">
      <w:pPr>
        <w:spacing w:after="0"/>
        <w:rPr>
          <w:sz w:val="56"/>
          <w:szCs w:val="56"/>
        </w:rPr>
      </w:pPr>
      <w:r>
        <w:rPr>
          <w:sz w:val="56"/>
          <w:szCs w:val="56"/>
        </w:rPr>
        <w:t>«Отношения в семье</w:t>
      </w:r>
      <w:r w:rsidR="00CF5C6E" w:rsidRPr="00A0137F">
        <w:rPr>
          <w:sz w:val="56"/>
          <w:szCs w:val="56"/>
        </w:rPr>
        <w:t>»</w:t>
      </w:r>
    </w:p>
    <w:p w:rsidR="008A1B6A" w:rsidRPr="00A0137F" w:rsidRDefault="008A1B6A" w:rsidP="00CE1BF3">
      <w:pPr>
        <w:spacing w:after="0"/>
        <w:rPr>
          <w:sz w:val="56"/>
          <w:szCs w:val="56"/>
        </w:rPr>
      </w:pPr>
    </w:p>
    <w:p w:rsidR="008A1B6A" w:rsidRDefault="008A1B6A" w:rsidP="00CE1BF3">
      <w:pPr>
        <w:spacing w:after="0"/>
        <w:rPr>
          <w:sz w:val="60"/>
          <w:szCs w:val="60"/>
        </w:rPr>
      </w:pPr>
    </w:p>
    <w:p w:rsidR="00CE1BF3" w:rsidRDefault="00CE1BF3" w:rsidP="00CE1BF3">
      <w:pPr>
        <w:spacing w:after="0"/>
        <w:rPr>
          <w:sz w:val="60"/>
          <w:szCs w:val="60"/>
        </w:rPr>
      </w:pPr>
    </w:p>
    <w:p w:rsidR="00CE1BF3" w:rsidRDefault="00CE1BF3" w:rsidP="00CE1BF3">
      <w:pPr>
        <w:spacing w:after="0"/>
        <w:rPr>
          <w:sz w:val="60"/>
          <w:szCs w:val="60"/>
        </w:rPr>
      </w:pPr>
    </w:p>
    <w:p w:rsidR="00CE1BF3" w:rsidRDefault="00CE1BF3" w:rsidP="00CE1BF3">
      <w:pPr>
        <w:spacing w:after="0"/>
        <w:rPr>
          <w:sz w:val="60"/>
          <w:szCs w:val="60"/>
        </w:rPr>
      </w:pPr>
    </w:p>
    <w:p w:rsidR="00CE1BF3" w:rsidRDefault="00CE1BF3" w:rsidP="00CE1BF3">
      <w:pPr>
        <w:spacing w:after="0"/>
        <w:rPr>
          <w:sz w:val="60"/>
          <w:szCs w:val="60"/>
        </w:rPr>
      </w:pPr>
    </w:p>
    <w:p w:rsidR="00CE1BF3" w:rsidRDefault="00CE1BF3" w:rsidP="00CE1BF3">
      <w:pPr>
        <w:spacing w:after="0"/>
      </w:pPr>
      <w:r>
        <w:rPr>
          <w:sz w:val="60"/>
          <w:szCs w:val="60"/>
        </w:rPr>
        <w:t xml:space="preserve">                                 </w:t>
      </w:r>
    </w:p>
    <w:p w:rsidR="00CE1BF3" w:rsidRDefault="00CE1BF3" w:rsidP="00CE1BF3">
      <w:pPr>
        <w:spacing w:after="0"/>
      </w:pPr>
      <w:r>
        <w:t xml:space="preserve">                                                                         Классный руководитель </w:t>
      </w:r>
    </w:p>
    <w:p w:rsidR="00CE1BF3" w:rsidRDefault="00CE1BF3" w:rsidP="00CE1BF3">
      <w:pPr>
        <w:spacing w:after="0"/>
      </w:pPr>
      <w:r>
        <w:t xml:space="preserve">                                                         </w:t>
      </w:r>
      <w:r w:rsidR="00F83155">
        <w:t xml:space="preserve">                5</w:t>
      </w:r>
      <w:r>
        <w:t xml:space="preserve"> </w:t>
      </w:r>
      <w:r w:rsidRPr="008A1B6A">
        <w:t>“</w:t>
      </w:r>
      <w:r>
        <w:t>Б</w:t>
      </w:r>
      <w:r w:rsidRPr="008A1B6A">
        <w:t>”</w:t>
      </w:r>
      <w:r>
        <w:t xml:space="preserve"> класса</w:t>
      </w:r>
    </w:p>
    <w:p w:rsidR="00CE1BF3" w:rsidRDefault="00CE1BF3" w:rsidP="00CE1BF3">
      <w:pPr>
        <w:spacing w:after="0"/>
      </w:pPr>
      <w:r>
        <w:t xml:space="preserve">                                                                         Н.А. Сыч</w:t>
      </w: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Default="00CE1BF3" w:rsidP="00CE1BF3">
      <w:pPr>
        <w:spacing w:after="0"/>
      </w:pPr>
    </w:p>
    <w:p w:rsidR="00CE1BF3" w:rsidRPr="008A1B6A" w:rsidRDefault="00CE1BF3" w:rsidP="00CE1BF3">
      <w:pPr>
        <w:spacing w:after="0"/>
      </w:pPr>
    </w:p>
    <w:p w:rsidR="00CE1BF3" w:rsidRDefault="00CE1BF3" w:rsidP="00CE1BF3">
      <w:pPr>
        <w:spacing w:after="0"/>
        <w:rPr>
          <w:sz w:val="28"/>
          <w:szCs w:val="28"/>
        </w:rPr>
      </w:pPr>
    </w:p>
    <w:p w:rsidR="00BA4E80" w:rsidRDefault="00BA4E80" w:rsidP="009467F7">
      <w:pPr>
        <w:spacing w:after="0"/>
        <w:jc w:val="center"/>
        <w:rPr>
          <w:b/>
          <w:sz w:val="28"/>
          <w:szCs w:val="28"/>
        </w:rPr>
      </w:pPr>
      <w:r w:rsidRPr="00BA4E80">
        <w:rPr>
          <w:b/>
          <w:sz w:val="28"/>
          <w:szCs w:val="28"/>
        </w:rPr>
        <w:lastRenderedPageBreak/>
        <w:t>Детско-родительские отношения в семье.</w:t>
      </w:r>
    </w:p>
    <w:p w:rsidR="00BA4E80" w:rsidRDefault="00BA4E80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Здоровые детско-родительские отношения в семье содержат в себе две составляющие. Любовь является первой составляющей. Отношение к малышу в семье должно базироваться, в первую очередь, на любви к нему, а не на </w:t>
      </w:r>
      <w:proofErr w:type="gramStart"/>
      <w:r>
        <w:rPr>
          <w:sz w:val="28"/>
          <w:szCs w:val="28"/>
        </w:rPr>
        <w:t>контроле  и</w:t>
      </w:r>
      <w:proofErr w:type="gramEnd"/>
      <w:r>
        <w:rPr>
          <w:sz w:val="28"/>
          <w:szCs w:val="28"/>
        </w:rPr>
        <w:t xml:space="preserve"> воспитательных методах воздействия. Ребёнку необходимо ощущать, что мама и папа ощущают любовь к нему просто за то, что он существует, а не за его поведение, поступки или хорошие отметки. Любовь родителей является залогом того, что малыш </w:t>
      </w:r>
      <w:proofErr w:type="gramStart"/>
      <w:r>
        <w:rPr>
          <w:sz w:val="28"/>
          <w:szCs w:val="28"/>
        </w:rPr>
        <w:t>вырастает  с</w:t>
      </w:r>
      <w:proofErr w:type="gramEnd"/>
      <w:r>
        <w:rPr>
          <w:sz w:val="28"/>
          <w:szCs w:val="28"/>
        </w:rPr>
        <w:t xml:space="preserve"> нормальным уровнем самооценки, чувством самоуважения и доверием к окружающему миру. Дети, которых просто любят, принимают себя ровно такими, какими они на самом деле являются, что имеет огромное значение во всей его </w:t>
      </w:r>
      <w:proofErr w:type="gramStart"/>
      <w:r>
        <w:rPr>
          <w:sz w:val="28"/>
          <w:szCs w:val="28"/>
        </w:rPr>
        <w:t>последующей  жизни</w:t>
      </w:r>
      <w:proofErr w:type="gramEnd"/>
      <w:r>
        <w:rPr>
          <w:sz w:val="28"/>
          <w:szCs w:val="28"/>
        </w:rPr>
        <w:t xml:space="preserve">. Ведь если войти во взрослую жизнь, считая свою личность «недостойной» или «плохой», шансы на достойную и успешную жизнь сводятся к нулю. </w:t>
      </w:r>
    </w:p>
    <w:p w:rsidR="00BA4E80" w:rsidRDefault="00BA4E80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Второй составляющей детско-родительских отношений является свобода выбора. </w:t>
      </w:r>
      <w:proofErr w:type="gramStart"/>
      <w:r>
        <w:rPr>
          <w:sz w:val="28"/>
          <w:szCs w:val="28"/>
        </w:rPr>
        <w:t>Предоставить  её</w:t>
      </w:r>
      <w:proofErr w:type="gramEnd"/>
      <w:r>
        <w:rPr>
          <w:sz w:val="28"/>
          <w:szCs w:val="28"/>
        </w:rPr>
        <w:t xml:space="preserve"> ребёнку часто намного труднее, чем любовь. Родителям довольно трудно, а порой и очень страшно, позволить малышу самому сделать выбор. </w:t>
      </w:r>
      <w:r w:rsidR="00CF7278">
        <w:rPr>
          <w:sz w:val="28"/>
          <w:szCs w:val="28"/>
        </w:rPr>
        <w:t>Так как они всегда уверены в том, что знают лучше, как поступить, а ребёнок хочет сделать по-своему только из чистого упрямства. Однако следует отграничивать свободу выбора от бесконтрольности и вседозволенности.</w:t>
      </w:r>
    </w:p>
    <w:p w:rsidR="00CF7278" w:rsidRDefault="00CF7278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Даже если малыш и ощущает любовь, чрезмерный контроль со стороны папы и мамы ведёт к риску развития разнообразных форм зависимостей. Безрассудная родительская любовь, усиленная тотальным контролем является гремучей смесью. Такой «коктейль» душит и не даёт дышать. К подобной </w:t>
      </w:r>
      <w:proofErr w:type="spellStart"/>
      <w:r>
        <w:rPr>
          <w:sz w:val="28"/>
          <w:szCs w:val="28"/>
        </w:rPr>
        <w:t>гиперопеке</w:t>
      </w:r>
      <w:proofErr w:type="spellEnd"/>
      <w:r>
        <w:rPr>
          <w:sz w:val="28"/>
          <w:szCs w:val="28"/>
        </w:rPr>
        <w:t xml:space="preserve"> склонны женщины с повышенной тревожностью, </w:t>
      </w:r>
      <w:proofErr w:type="spellStart"/>
      <w:r>
        <w:rPr>
          <w:sz w:val="28"/>
          <w:szCs w:val="28"/>
        </w:rPr>
        <w:t>сверхзаботливостью</w:t>
      </w:r>
      <w:proofErr w:type="spellEnd"/>
      <w:r>
        <w:rPr>
          <w:sz w:val="28"/>
          <w:szCs w:val="28"/>
        </w:rPr>
        <w:t xml:space="preserve">. Они контролируют любой шаг ребёнка, каждое новое увлечение. Вследствие чего малыш может вырасти либо хрупким, и ранимым, не способным противостоять никаким жизненным трудностям или просто постарается любыми путями избежать такой любви. Характер отношений в семье, </w:t>
      </w:r>
      <w:proofErr w:type="gramStart"/>
      <w:r>
        <w:rPr>
          <w:sz w:val="28"/>
          <w:szCs w:val="28"/>
        </w:rPr>
        <w:t>основанный  на</w:t>
      </w:r>
      <w:proofErr w:type="gramEnd"/>
      <w:r>
        <w:rPr>
          <w:sz w:val="28"/>
          <w:szCs w:val="28"/>
        </w:rPr>
        <w:t xml:space="preserve"> тотальном контроле, как утверждает большинство психологов, обуславливает частый побег детей из реальности в «химическую зависимость», главным образом, в наркотическую. </w:t>
      </w:r>
    </w:p>
    <w:p w:rsidR="00CF7278" w:rsidRDefault="00CF7278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Контроль, помноженный на нелюбовь родителей, способен разрушить детскую личность, что в результате может привести к суициду.</w:t>
      </w:r>
    </w:p>
    <w:p w:rsidR="00CF7278" w:rsidRDefault="00CF7278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Чрезмерная свобода, представленная ребёнку, в соединении с нелюбовью предоставляет возможность для формирования детской личности, но в тоже время ведёт к большому риску физической травмы. Такие отношения чаще всего</w:t>
      </w:r>
      <w:r w:rsidR="007737A9">
        <w:rPr>
          <w:sz w:val="28"/>
          <w:szCs w:val="28"/>
        </w:rPr>
        <w:t xml:space="preserve"> наблюдаются в неблагополучных семьях, таких как семьи алкоголиков или наркоманов. В таких семейных отношениях у детей существует большая вероятность погибнуть, однако наряду с этим, у детей появляется возможность вырасти самостоятельной, целеустремлённой личностью.</w:t>
      </w:r>
    </w:p>
    <w:p w:rsidR="007737A9" w:rsidRDefault="007737A9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 целью воспитательных мер в семейных отношениях родители могут обратиться к различным методам воздействия, таким как поощрение или наказание ребёнка, стремление продемонстрировать модели поведения на собственном примере. Похвала родителей будет более действенной при условии, если ребёнок находится с ними в </w:t>
      </w:r>
      <w:proofErr w:type="gramStart"/>
      <w:r>
        <w:rPr>
          <w:sz w:val="28"/>
          <w:szCs w:val="28"/>
        </w:rPr>
        <w:t>тёплых  дружественных</w:t>
      </w:r>
      <w:proofErr w:type="gramEnd"/>
      <w:r>
        <w:rPr>
          <w:sz w:val="28"/>
          <w:szCs w:val="28"/>
        </w:rPr>
        <w:t xml:space="preserve"> отношениях, и , наоборот, если взаимоотношения между участниками семейного процесса холодные и равнодушные, то похвала не будет нести практически никакого стимула для малыша. Благодаря использованию поощрительных методов воспитания, развитие малыша как личности можно либо </w:t>
      </w:r>
      <w:proofErr w:type="gramStart"/>
      <w:r>
        <w:rPr>
          <w:sz w:val="28"/>
          <w:szCs w:val="28"/>
        </w:rPr>
        <w:t>ускорить  и</w:t>
      </w:r>
      <w:proofErr w:type="gramEnd"/>
      <w:r>
        <w:rPr>
          <w:sz w:val="28"/>
          <w:szCs w:val="28"/>
        </w:rPr>
        <w:t xml:space="preserve"> сделать более успешным, либо затормозить. Не стоит в процессе воспитания злоупотреблять наказанием. Его следует использовать только при условии того, что другим способом поведение ребёнка изменить </w:t>
      </w:r>
      <w:proofErr w:type="gramStart"/>
      <w:r>
        <w:rPr>
          <w:sz w:val="28"/>
          <w:szCs w:val="28"/>
        </w:rPr>
        <w:t>практически  невозможно</w:t>
      </w:r>
      <w:proofErr w:type="gramEnd"/>
      <w:r>
        <w:rPr>
          <w:sz w:val="28"/>
          <w:szCs w:val="28"/>
        </w:rPr>
        <w:t xml:space="preserve">. При возникновении необходимости </w:t>
      </w:r>
      <w:proofErr w:type="spellStart"/>
      <w:r>
        <w:rPr>
          <w:sz w:val="28"/>
          <w:szCs w:val="28"/>
        </w:rPr>
        <w:t>внаказании</w:t>
      </w:r>
      <w:proofErr w:type="spellEnd"/>
      <w:r>
        <w:rPr>
          <w:sz w:val="28"/>
          <w:szCs w:val="28"/>
        </w:rPr>
        <w:t xml:space="preserve"> для приумножения воспитательного отклика наказание должно следовать непосредственно после проступка. Не следует злоупотреблять очень суровыми наказаниями, так как они могут вызвать у малыша страх и озлобленность. Дети, на которых часто кричат и которых постоянно наказывают,</w:t>
      </w:r>
      <w:r w:rsidR="009467F7">
        <w:rPr>
          <w:sz w:val="28"/>
          <w:szCs w:val="28"/>
        </w:rPr>
        <w:t xml:space="preserve"> становятся эмоционально индиффе</w:t>
      </w:r>
      <w:r>
        <w:rPr>
          <w:sz w:val="28"/>
          <w:szCs w:val="28"/>
        </w:rPr>
        <w:t>рентными, обнаруживают повышенную агрессивность.</w:t>
      </w:r>
    </w:p>
    <w:p w:rsidR="009467F7" w:rsidRDefault="009467F7" w:rsidP="00BA4E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Психология отношений в семье сводится к тому, что всё случающееся с ребёнком является целиком заслугой его родителей. Поэтому родители должны усвоить, что после рождения ребёнка, у них есть возможность либо помочь ребёнку в процессах социализации, становлении личности, обучении, и, наоборот, помешать. Отказ от участия в воспитании детей тоже является своеобразным вкладом в его будущее. А вот положительным он будет или плохим, покажет время.</w:t>
      </w:r>
    </w:p>
    <w:p w:rsidR="009467F7" w:rsidRDefault="009467F7" w:rsidP="009467F7">
      <w:pPr>
        <w:spacing w:after="0"/>
        <w:jc w:val="center"/>
        <w:rPr>
          <w:b/>
          <w:sz w:val="28"/>
          <w:szCs w:val="28"/>
        </w:rPr>
      </w:pPr>
      <w:r w:rsidRPr="009467F7">
        <w:rPr>
          <w:b/>
          <w:sz w:val="28"/>
          <w:szCs w:val="28"/>
        </w:rPr>
        <w:t>Проблема отношений в семье.</w:t>
      </w:r>
    </w:p>
    <w:p w:rsidR="009467F7" w:rsidRDefault="009467F7" w:rsidP="009467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наше время одной из основополагающих проблем современной семьи считается резкий спад статуса семьи в качестве социального института общества, понижение её значимости иерархии ценностных ориентиров. Именно решение семейных проблем обычно стоит у людей на первом месте. Среди наиболее распространённых категорий проблем в семейной жизни следует выделить конфликты, эмоциональной основой воспитания ребёнка в семье. В отношениях, где супруги относятся с любовью друг к другу, отношение между детьми в семье будет </w:t>
      </w:r>
      <w:proofErr w:type="gramStart"/>
      <w:r>
        <w:rPr>
          <w:sz w:val="28"/>
          <w:szCs w:val="28"/>
        </w:rPr>
        <w:t>дружеским  и</w:t>
      </w:r>
      <w:proofErr w:type="gramEnd"/>
      <w:r>
        <w:rPr>
          <w:sz w:val="28"/>
          <w:szCs w:val="28"/>
        </w:rPr>
        <w:t xml:space="preserve"> доброжелательным, базирующимся на любви и чувстве принадлежности к одной семье.</w:t>
      </w:r>
    </w:p>
    <w:p w:rsidR="0073138B" w:rsidRDefault="0073138B" w:rsidP="009467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самом начале семейной жизни первой проблемой, возникающей перед молодожёнами, становится разделение обязанностей, которые в любом случае приходится выполнять. Часто у партнёров расходится </w:t>
      </w:r>
      <w:proofErr w:type="gramStart"/>
      <w:r>
        <w:rPr>
          <w:sz w:val="28"/>
          <w:szCs w:val="28"/>
        </w:rPr>
        <w:t>представление  о</w:t>
      </w:r>
      <w:proofErr w:type="gramEnd"/>
      <w:r>
        <w:rPr>
          <w:sz w:val="28"/>
          <w:szCs w:val="28"/>
        </w:rPr>
        <w:t xml:space="preserve"> том, кто должен заниматься домашними обязанностями, вследствие чего на этой почве зарождаются конфликты. Следующей проблемной ситуацией становится выработка семейных ценностей и моральных ориентиров из тех, </w:t>
      </w:r>
      <w:r>
        <w:rPr>
          <w:sz w:val="28"/>
          <w:szCs w:val="28"/>
        </w:rPr>
        <w:lastRenderedPageBreak/>
        <w:t xml:space="preserve">которые действительно важны для каждого из партнёров. В процессе решения семейных конфликтов происходит узнавание партнёра с новой стороны, открытие таких его черт характера, которые ранее были не заметны. Также после появления на свет малыша семейной жизни угрожают конфликты и проблемы. Ведь когда женщина, кроме роли жены приобретает и роль матери, её внимание с мужа переключается на малыша, что очень сильно переживается мужчинами. </w:t>
      </w:r>
    </w:p>
    <w:p w:rsidR="0073138B" w:rsidRDefault="0073138B" w:rsidP="009467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Конфликтное или остро негативное отношение между детьми в семье также провоцирует ссоры между супругами, которые не понимают, что причиной прохладного отношения у детей между собой, зачастую, являются сами родители.</w:t>
      </w:r>
      <w:bookmarkStart w:id="0" w:name="_GoBack"/>
      <w:bookmarkEnd w:id="0"/>
    </w:p>
    <w:p w:rsidR="009467F7" w:rsidRPr="009467F7" w:rsidRDefault="009467F7" w:rsidP="009467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4E80" w:rsidRPr="009467F7" w:rsidRDefault="00BA4E80" w:rsidP="00BA4E80">
      <w:pPr>
        <w:spacing w:after="0"/>
        <w:jc w:val="both"/>
        <w:rPr>
          <w:b/>
          <w:sz w:val="28"/>
          <w:szCs w:val="28"/>
        </w:rPr>
      </w:pPr>
      <w:r w:rsidRPr="009467F7">
        <w:rPr>
          <w:b/>
          <w:sz w:val="28"/>
          <w:szCs w:val="28"/>
        </w:rPr>
        <w:t xml:space="preserve">       </w:t>
      </w:r>
    </w:p>
    <w:sectPr w:rsidR="00BA4E80" w:rsidRPr="0094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1"/>
    <w:rsid w:val="0001018C"/>
    <w:rsid w:val="00015415"/>
    <w:rsid w:val="000D01A1"/>
    <w:rsid w:val="000F5B7B"/>
    <w:rsid w:val="00207753"/>
    <w:rsid w:val="0051511D"/>
    <w:rsid w:val="0073138B"/>
    <w:rsid w:val="007737A9"/>
    <w:rsid w:val="008A1B6A"/>
    <w:rsid w:val="00932205"/>
    <w:rsid w:val="009467F7"/>
    <w:rsid w:val="009719D1"/>
    <w:rsid w:val="009C6601"/>
    <w:rsid w:val="009F3AD1"/>
    <w:rsid w:val="00A0137F"/>
    <w:rsid w:val="00BA4E80"/>
    <w:rsid w:val="00BD0B83"/>
    <w:rsid w:val="00C01E11"/>
    <w:rsid w:val="00C532C0"/>
    <w:rsid w:val="00CE1BF3"/>
    <w:rsid w:val="00CF5C6E"/>
    <w:rsid w:val="00CF7278"/>
    <w:rsid w:val="00D760C8"/>
    <w:rsid w:val="00DC74E6"/>
    <w:rsid w:val="00E50270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D9C7-2D17-43A9-8D77-5EAF2EE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cp:lastPrinted>2022-02-17T07:20:00Z</cp:lastPrinted>
  <dcterms:created xsi:type="dcterms:W3CDTF">2019-09-26T17:22:00Z</dcterms:created>
  <dcterms:modified xsi:type="dcterms:W3CDTF">2022-03-29T18:15:00Z</dcterms:modified>
</cp:coreProperties>
</file>