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23" w:rsidRDefault="00EB1823" w:rsidP="00EB1823">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EB1823" w:rsidRDefault="00EB1823" w:rsidP="00EB1823">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EB1823" w:rsidRDefault="00EB1823" w:rsidP="00EB1823">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EB1823" w:rsidRDefault="00EB1823" w:rsidP="00EB1823">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EB1823" w:rsidRDefault="00EB1823" w:rsidP="00EB1823">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EB1823" w:rsidRDefault="00EB1823" w:rsidP="00EB1823">
      <w:pPr>
        <w:widowControl w:val="0"/>
        <w:autoSpaceDE w:val="0"/>
        <w:autoSpaceDN w:val="0"/>
        <w:adjustRightInd w:val="0"/>
        <w:spacing w:after="0" w:line="240" w:lineRule="auto"/>
        <w:contextualSpacing/>
        <w:outlineLvl w:val="0"/>
        <w:rPr>
          <w:rFonts w:ascii="Times New Roman" w:hAnsi="Times New Roman" w:cs="Times New Roman"/>
          <w:sz w:val="30"/>
          <w:szCs w:val="30"/>
        </w:rPr>
      </w:pPr>
    </w:p>
    <w:p w:rsidR="00837BE8" w:rsidRDefault="00EB1823" w:rsidP="00EB1823">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EB1823">
        <w:rPr>
          <w:rFonts w:ascii="Times New Roman" w:hAnsi="Times New Roman"/>
          <w:b/>
          <w:bCs/>
          <w:sz w:val="44"/>
          <w:szCs w:val="44"/>
          <w:lang w:eastAsia="ru-RU"/>
        </w:rPr>
        <w:t xml:space="preserve">ИЗМЕНЕНИЯ И ДОПОЛНЕНИЯ № </w:t>
      </w:r>
      <w:r w:rsidR="00837BE8">
        <w:rPr>
          <w:rFonts w:ascii="Times New Roman" w:hAnsi="Times New Roman"/>
          <w:b/>
          <w:bCs/>
          <w:sz w:val="44"/>
          <w:szCs w:val="44"/>
          <w:lang w:eastAsia="ru-RU"/>
        </w:rPr>
        <w:t>5</w:t>
      </w:r>
    </w:p>
    <w:p w:rsidR="00EB1823" w:rsidRDefault="00BB5835" w:rsidP="00EB1823">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 xml:space="preserve"> </w:t>
      </w:r>
      <w:r w:rsidR="00EB1823" w:rsidRPr="00EB1823">
        <w:rPr>
          <w:rFonts w:ascii="Times New Roman" w:hAnsi="Times New Roman"/>
          <w:b/>
          <w:bCs/>
          <w:sz w:val="44"/>
          <w:szCs w:val="44"/>
          <w:lang w:eastAsia="ru-RU"/>
        </w:rPr>
        <w:t>В</w:t>
      </w:r>
      <w:r w:rsidR="00EB1823">
        <w:rPr>
          <w:rFonts w:ascii="Times New Roman" w:hAnsi="Times New Roman" w:cs="Times New Roman"/>
          <w:sz w:val="30"/>
          <w:szCs w:val="30"/>
        </w:rPr>
        <w:t xml:space="preserve"> </w:t>
      </w:r>
      <w:r w:rsidR="00EB1823">
        <w:rPr>
          <w:rFonts w:ascii="Times New Roman" w:hAnsi="Times New Roman"/>
          <w:b/>
          <w:bCs/>
          <w:sz w:val="44"/>
          <w:szCs w:val="44"/>
          <w:lang w:eastAsia="ru-RU"/>
        </w:rPr>
        <w:t>КОЛЛЕКТИВНЫЙ ДОГОВОР</w:t>
      </w:r>
    </w:p>
    <w:p w:rsidR="00EB1823" w:rsidRDefault="00EB1823" w:rsidP="00EB1823">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государственного учреждения образования</w:t>
      </w:r>
    </w:p>
    <w:p w:rsidR="00EB1823" w:rsidRDefault="00EB1823" w:rsidP="00EB1823">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w:t>
      </w:r>
      <w:r>
        <w:rPr>
          <w:rFonts w:ascii="Times New Roman" w:hAnsi="Times New Roman"/>
          <w:b/>
          <w:sz w:val="44"/>
          <w:szCs w:val="44"/>
        </w:rPr>
        <w:t xml:space="preserve">СРЕДНЯЯ ШКОЛА № </w:t>
      </w:r>
      <w:r w:rsidR="00BB5835">
        <w:rPr>
          <w:rFonts w:ascii="Times New Roman" w:hAnsi="Times New Roman"/>
          <w:b/>
          <w:sz w:val="44"/>
          <w:szCs w:val="44"/>
        </w:rPr>
        <w:t>10</w:t>
      </w:r>
      <w:r>
        <w:rPr>
          <w:rFonts w:ascii="Times New Roman" w:hAnsi="Times New Roman"/>
          <w:b/>
          <w:sz w:val="44"/>
          <w:szCs w:val="44"/>
        </w:rPr>
        <w:t xml:space="preserve"> г. Речицы</w:t>
      </w:r>
      <w:r>
        <w:rPr>
          <w:rFonts w:ascii="Times New Roman" w:hAnsi="Times New Roman"/>
          <w:b/>
          <w:bCs/>
          <w:sz w:val="44"/>
          <w:szCs w:val="44"/>
          <w:lang w:eastAsia="ru-RU"/>
        </w:rPr>
        <w:t>»</w:t>
      </w:r>
    </w:p>
    <w:p w:rsidR="00EB1823" w:rsidRDefault="00EB1823" w:rsidP="00EB1823">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EB1823" w:rsidRDefault="00EB1823" w:rsidP="00EB1823">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на 2022-2025 годы</w:t>
      </w:r>
    </w:p>
    <w:p w:rsidR="00EB1823" w:rsidRDefault="00EB1823" w:rsidP="00EB1823">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Pr="00837BE8" w:rsidRDefault="00EB1823" w:rsidP="00EB1823">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ab/>
      </w:r>
      <w:r w:rsidRPr="00837BE8">
        <w:rPr>
          <w:rFonts w:ascii="Times New Roman" w:hAnsi="Times New Roman"/>
          <w:b/>
          <w:bCs/>
          <w:sz w:val="30"/>
          <w:szCs w:val="30"/>
          <w:lang w:eastAsia="ru-RU"/>
        </w:rPr>
        <w:t xml:space="preserve">Одобрен на профсоюзном собрании </w:t>
      </w:r>
    </w:p>
    <w:p w:rsidR="00EB1823" w:rsidRPr="00837BE8" w:rsidRDefault="00EB1823" w:rsidP="00EB1823">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37BE8">
        <w:rPr>
          <w:rFonts w:ascii="Times New Roman" w:hAnsi="Times New Roman"/>
          <w:b/>
          <w:bCs/>
          <w:sz w:val="30"/>
          <w:szCs w:val="30"/>
          <w:lang w:eastAsia="ru-RU"/>
        </w:rPr>
        <w:t xml:space="preserve"> «</w:t>
      </w:r>
      <w:r w:rsidR="00837BE8" w:rsidRPr="00837BE8">
        <w:rPr>
          <w:rFonts w:ascii="Times New Roman" w:hAnsi="Times New Roman"/>
          <w:b/>
          <w:bCs/>
          <w:sz w:val="30"/>
          <w:szCs w:val="30"/>
          <w:lang w:eastAsia="ru-RU"/>
        </w:rPr>
        <w:t>19</w:t>
      </w:r>
      <w:r w:rsidRPr="00837BE8">
        <w:rPr>
          <w:rFonts w:ascii="Times New Roman" w:hAnsi="Times New Roman"/>
          <w:b/>
          <w:bCs/>
          <w:sz w:val="30"/>
          <w:szCs w:val="30"/>
          <w:lang w:eastAsia="ru-RU"/>
        </w:rPr>
        <w:t xml:space="preserve">» </w:t>
      </w:r>
      <w:r w:rsidR="00837BE8" w:rsidRPr="00837BE8">
        <w:rPr>
          <w:rFonts w:ascii="Times New Roman" w:hAnsi="Times New Roman"/>
          <w:b/>
          <w:bCs/>
          <w:sz w:val="30"/>
          <w:szCs w:val="30"/>
          <w:lang w:eastAsia="ru-RU"/>
        </w:rPr>
        <w:t>апреля</w:t>
      </w:r>
      <w:r w:rsidRPr="00837BE8">
        <w:rPr>
          <w:rFonts w:ascii="Times New Roman" w:hAnsi="Times New Roman"/>
          <w:b/>
          <w:bCs/>
          <w:sz w:val="30"/>
          <w:szCs w:val="30"/>
          <w:lang w:eastAsia="ru-RU"/>
        </w:rPr>
        <w:t>2024 года, протокол №</w:t>
      </w:r>
      <w:r w:rsidR="00837BE8" w:rsidRPr="00837BE8">
        <w:rPr>
          <w:rFonts w:ascii="Times New Roman" w:hAnsi="Times New Roman"/>
          <w:b/>
          <w:bCs/>
          <w:sz w:val="30"/>
          <w:szCs w:val="30"/>
          <w:lang w:eastAsia="ru-RU"/>
        </w:rPr>
        <w:t>1</w:t>
      </w: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B1823" w:rsidRDefault="00EB1823" w:rsidP="00EB182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B1823" w:rsidRPr="00BB5835" w:rsidRDefault="00EB1823" w:rsidP="00EB1823">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BB5835">
        <w:rPr>
          <w:rFonts w:ascii="Times New Roman" w:hAnsi="Times New Roman"/>
          <w:b/>
          <w:bCs/>
          <w:sz w:val="28"/>
          <w:szCs w:val="28"/>
          <w:lang w:eastAsia="ru-RU"/>
        </w:rPr>
        <w:t>г.Речица</w:t>
      </w:r>
    </w:p>
    <w:p w:rsidR="00EB1823" w:rsidRPr="00BB5835" w:rsidRDefault="00EB1823" w:rsidP="00253194">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BB5835">
        <w:rPr>
          <w:rFonts w:ascii="Times New Roman" w:hAnsi="Times New Roman"/>
          <w:b/>
          <w:bCs/>
          <w:sz w:val="28"/>
          <w:szCs w:val="28"/>
          <w:lang w:eastAsia="ru-RU"/>
        </w:rPr>
        <w:t>2024</w:t>
      </w:r>
      <w:r w:rsidR="00253194" w:rsidRPr="00BB5835">
        <w:rPr>
          <w:rFonts w:ascii="Times New Roman" w:hAnsi="Times New Roman"/>
          <w:b/>
          <w:bCs/>
          <w:sz w:val="28"/>
          <w:szCs w:val="28"/>
          <w:lang w:eastAsia="ru-RU"/>
        </w:rPr>
        <w:t xml:space="preserve"> г.</w:t>
      </w:r>
    </w:p>
    <w:p w:rsidR="006007E4" w:rsidRDefault="006007E4" w:rsidP="006007E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lastRenderedPageBreak/>
        <w:t xml:space="preserve">Дополнительное соглашение </w:t>
      </w:r>
    </w:p>
    <w:p w:rsidR="006007E4" w:rsidRDefault="006007E4" w:rsidP="006007E4">
      <w:pPr>
        <w:spacing w:line="240" w:lineRule="auto"/>
        <w:jc w:val="center"/>
        <w:rPr>
          <w:rFonts w:ascii="Times New Roman" w:hAnsi="Times New Roman" w:cs="Times New Roman"/>
          <w:sz w:val="30"/>
          <w:szCs w:val="30"/>
        </w:rPr>
      </w:pPr>
      <w:r>
        <w:rPr>
          <w:rFonts w:ascii="Times New Roman" w:hAnsi="Times New Roman" w:cs="Times New Roman"/>
          <w:sz w:val="30"/>
          <w:szCs w:val="30"/>
        </w:rPr>
        <w:t>к коллективному договору  государственного учреждения образования «</w:t>
      </w:r>
      <w:r w:rsidR="00BB5835">
        <w:rPr>
          <w:rFonts w:ascii="Times New Roman" w:hAnsi="Times New Roman" w:cs="Times New Roman"/>
          <w:sz w:val="30"/>
          <w:szCs w:val="30"/>
        </w:rPr>
        <w:t>Средняя школа №10 г. Речицы</w:t>
      </w:r>
      <w:r>
        <w:rPr>
          <w:rFonts w:ascii="Times New Roman" w:hAnsi="Times New Roman" w:cs="Times New Roman"/>
          <w:sz w:val="30"/>
          <w:szCs w:val="30"/>
        </w:rPr>
        <w:t>»</w:t>
      </w:r>
      <w:r>
        <w:rPr>
          <w:rFonts w:ascii="Times New Roman" w:hAnsi="Times New Roman"/>
          <w:sz w:val="30"/>
          <w:szCs w:val="30"/>
          <w:lang w:eastAsia="ru-RU"/>
        </w:rPr>
        <w:t xml:space="preserve"> </w:t>
      </w:r>
      <w:r>
        <w:rPr>
          <w:rFonts w:ascii="Times New Roman" w:hAnsi="Times New Roman" w:cs="Times New Roman"/>
          <w:sz w:val="30"/>
          <w:szCs w:val="30"/>
        </w:rPr>
        <w:t xml:space="preserve"> </w:t>
      </w:r>
      <w:r>
        <w:rPr>
          <w:rFonts w:ascii="Times New Roman" w:hAnsi="Times New Roman"/>
          <w:sz w:val="30"/>
          <w:szCs w:val="30"/>
          <w:lang w:eastAsia="ru-RU"/>
        </w:rPr>
        <w:t>на 2022-2025 годы</w:t>
      </w:r>
    </w:p>
    <w:p w:rsidR="006007E4" w:rsidRDefault="006007E4" w:rsidP="006007E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Наниматель и Профком заключили настоящее Дополнительное соглашение и договорились о нижеследующем.</w:t>
      </w:r>
    </w:p>
    <w:p w:rsidR="006007E4" w:rsidRDefault="006007E4" w:rsidP="006007E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Внести в </w:t>
      </w:r>
      <w:r w:rsidR="0061214F">
        <w:rPr>
          <w:rFonts w:ascii="Times New Roman" w:hAnsi="Times New Roman" w:cs="Times New Roman"/>
          <w:sz w:val="30"/>
          <w:szCs w:val="30"/>
        </w:rPr>
        <w:t>коллективны</w:t>
      </w:r>
      <w:r>
        <w:rPr>
          <w:rFonts w:ascii="Times New Roman" w:hAnsi="Times New Roman" w:cs="Times New Roman"/>
          <w:sz w:val="30"/>
          <w:szCs w:val="30"/>
        </w:rPr>
        <w:t>й договор  государственного учреждения образования «</w:t>
      </w:r>
      <w:r w:rsidR="00BB5835">
        <w:rPr>
          <w:rFonts w:ascii="Times New Roman" w:hAnsi="Times New Roman" w:cs="Times New Roman"/>
          <w:sz w:val="30"/>
          <w:szCs w:val="30"/>
        </w:rPr>
        <w:t>Средняя школа №10 г. Речицы</w:t>
      </w:r>
      <w:r>
        <w:rPr>
          <w:rFonts w:ascii="Times New Roman" w:hAnsi="Times New Roman" w:cs="Times New Roman"/>
          <w:sz w:val="30"/>
          <w:szCs w:val="30"/>
        </w:rPr>
        <w:t>»</w:t>
      </w:r>
      <w:r>
        <w:rPr>
          <w:rFonts w:ascii="Times New Roman" w:hAnsi="Times New Roman"/>
          <w:sz w:val="30"/>
          <w:szCs w:val="30"/>
          <w:lang w:eastAsia="ru-RU"/>
        </w:rPr>
        <w:t xml:space="preserve"> </w:t>
      </w:r>
      <w:r>
        <w:rPr>
          <w:rFonts w:ascii="Times New Roman" w:hAnsi="Times New Roman" w:cs="Times New Roman"/>
          <w:sz w:val="30"/>
          <w:szCs w:val="30"/>
        </w:rPr>
        <w:t xml:space="preserve"> </w:t>
      </w:r>
      <w:r>
        <w:rPr>
          <w:rFonts w:ascii="Times New Roman" w:hAnsi="Times New Roman"/>
          <w:sz w:val="30"/>
          <w:szCs w:val="30"/>
          <w:lang w:eastAsia="ru-RU"/>
        </w:rPr>
        <w:t>на 2022-2025 годы</w:t>
      </w:r>
      <w:r>
        <w:rPr>
          <w:rFonts w:ascii="Times New Roman" w:hAnsi="Times New Roman" w:cs="Times New Roman"/>
          <w:sz w:val="30"/>
          <w:szCs w:val="30"/>
        </w:rPr>
        <w:t xml:space="preserve"> следующие изменен</w:t>
      </w:r>
      <w:bookmarkStart w:id="0" w:name="_GoBack"/>
      <w:bookmarkEnd w:id="0"/>
      <w:r>
        <w:rPr>
          <w:rFonts w:ascii="Times New Roman" w:hAnsi="Times New Roman" w:cs="Times New Roman"/>
          <w:sz w:val="30"/>
          <w:szCs w:val="30"/>
        </w:rPr>
        <w:t xml:space="preserve">ия </w:t>
      </w:r>
      <w:r w:rsidRPr="008A1DDF">
        <w:rPr>
          <w:rFonts w:ascii="Times New Roman" w:hAnsi="Times New Roman" w:cs="Times New Roman"/>
          <w:color w:val="FF0000"/>
          <w:sz w:val="30"/>
          <w:szCs w:val="30"/>
        </w:rPr>
        <w:t>(Приложение № ____):</w:t>
      </w:r>
    </w:p>
    <w:p w:rsidR="009737F8" w:rsidRDefault="009737F8" w:rsidP="009737F8">
      <w:pPr>
        <w:rPr>
          <w:rFonts w:ascii="Times New Roman" w:hAnsi="Times New Roman" w:cs="Times New Roman"/>
          <w:spacing w:val="-6"/>
          <w:sz w:val="30"/>
          <w:szCs w:val="30"/>
        </w:rPr>
      </w:pPr>
    </w:p>
    <w:p w:rsidR="00837BE8" w:rsidRPr="00837BE8" w:rsidRDefault="00837BE8" w:rsidP="00837BE8">
      <w:pPr>
        <w:rPr>
          <w:rFonts w:ascii="Times New Roman" w:hAnsi="Times New Roman" w:cs="Times New Roman"/>
          <w:spacing w:val="-6"/>
          <w:sz w:val="30"/>
          <w:szCs w:val="30"/>
        </w:rPr>
      </w:pPr>
      <w:r w:rsidRPr="00837BE8">
        <w:rPr>
          <w:rFonts w:ascii="Times New Roman" w:hAnsi="Times New Roman" w:cs="Times New Roman"/>
          <w:spacing w:val="-6"/>
          <w:sz w:val="30"/>
          <w:szCs w:val="30"/>
        </w:rPr>
        <w:t>1. По тексту: слова «</w:t>
      </w:r>
      <w:r w:rsidRPr="00837BE8">
        <w:rPr>
          <w:rFonts w:ascii="Times New Roman" w:hAnsi="Times New Roman" w:cs="Times New Roman"/>
          <w:sz w:val="30"/>
          <w:szCs w:val="30"/>
        </w:rPr>
        <w:t>районный комитет Профсоюза» заменить словами «районная организация Профсоюза»</w:t>
      </w:r>
      <w:r w:rsidRPr="00837BE8">
        <w:rPr>
          <w:rFonts w:ascii="Times New Roman" w:hAnsi="Times New Roman" w:cs="Times New Roman"/>
          <w:spacing w:val="-6"/>
          <w:sz w:val="30"/>
          <w:szCs w:val="30"/>
        </w:rPr>
        <w:t>.</w:t>
      </w:r>
    </w:p>
    <w:p w:rsidR="00FA6453" w:rsidRDefault="00837BE8" w:rsidP="00286DA5">
      <w:pPr>
        <w:pStyle w:val="a5"/>
        <w:jc w:val="both"/>
        <w:rPr>
          <w:color w:val="000000"/>
          <w:spacing w:val="-6"/>
          <w:sz w:val="30"/>
          <w:szCs w:val="30"/>
        </w:rPr>
      </w:pPr>
      <w:r>
        <w:rPr>
          <w:color w:val="000000"/>
          <w:spacing w:val="-6"/>
          <w:sz w:val="30"/>
          <w:szCs w:val="30"/>
        </w:rPr>
        <w:t>2</w:t>
      </w:r>
      <w:r w:rsidR="00FA6453" w:rsidRPr="00AF1499">
        <w:rPr>
          <w:color w:val="000000"/>
          <w:spacing w:val="-6"/>
          <w:sz w:val="30"/>
          <w:szCs w:val="30"/>
        </w:rPr>
        <w:t>. В пункте 1. «</w:t>
      </w:r>
      <w:r w:rsidR="008A1DDF">
        <w:rPr>
          <w:color w:val="000000"/>
          <w:spacing w:val="-6"/>
          <w:sz w:val="30"/>
          <w:szCs w:val="30"/>
        </w:rPr>
        <w:t>Негериш Елена Олеговна</w:t>
      </w:r>
      <w:r w:rsidR="00FA6453" w:rsidRPr="00AF1499">
        <w:rPr>
          <w:color w:val="000000"/>
          <w:spacing w:val="-6"/>
          <w:sz w:val="30"/>
          <w:szCs w:val="30"/>
        </w:rPr>
        <w:t>» заменить на</w:t>
      </w:r>
      <w:r w:rsidR="008A1DDF">
        <w:rPr>
          <w:color w:val="000000"/>
          <w:spacing w:val="-6"/>
          <w:sz w:val="30"/>
          <w:szCs w:val="30"/>
        </w:rPr>
        <w:t xml:space="preserve"> </w:t>
      </w:r>
      <w:r w:rsidR="00FA6453" w:rsidRPr="00AF1499">
        <w:rPr>
          <w:color w:val="000000"/>
          <w:spacing w:val="-6"/>
          <w:sz w:val="30"/>
          <w:szCs w:val="30"/>
        </w:rPr>
        <w:t>«</w:t>
      </w:r>
      <w:r w:rsidR="008A1DDF">
        <w:rPr>
          <w:color w:val="000000"/>
          <w:spacing w:val="-6"/>
          <w:sz w:val="30"/>
          <w:szCs w:val="30"/>
        </w:rPr>
        <w:t>Фурсикова Елена Ивановна</w:t>
      </w:r>
      <w:r w:rsidR="00FA6453" w:rsidRPr="00AF1499">
        <w:rPr>
          <w:color w:val="000000"/>
          <w:spacing w:val="-6"/>
          <w:sz w:val="30"/>
          <w:szCs w:val="30"/>
        </w:rPr>
        <w:t>».</w:t>
      </w:r>
    </w:p>
    <w:p w:rsidR="006A2E18" w:rsidRPr="00AF1499" w:rsidRDefault="006A2E18" w:rsidP="00286DA5">
      <w:pPr>
        <w:pStyle w:val="a5"/>
        <w:jc w:val="both"/>
        <w:rPr>
          <w:color w:val="000000"/>
          <w:spacing w:val="-6"/>
          <w:sz w:val="30"/>
          <w:szCs w:val="30"/>
        </w:rPr>
      </w:pPr>
    </w:p>
    <w:p w:rsidR="00810938" w:rsidRDefault="00837BE8" w:rsidP="00810938">
      <w:pPr>
        <w:pStyle w:val="a5"/>
        <w:jc w:val="both"/>
        <w:rPr>
          <w:color w:val="000000"/>
          <w:spacing w:val="-6"/>
          <w:sz w:val="30"/>
          <w:szCs w:val="30"/>
        </w:rPr>
      </w:pPr>
      <w:r>
        <w:rPr>
          <w:color w:val="000000"/>
          <w:spacing w:val="-6"/>
          <w:sz w:val="30"/>
          <w:szCs w:val="30"/>
        </w:rPr>
        <w:t>3</w:t>
      </w:r>
      <w:r w:rsidR="00810938" w:rsidRPr="00AF1499">
        <w:rPr>
          <w:color w:val="000000"/>
          <w:spacing w:val="-6"/>
          <w:sz w:val="30"/>
          <w:szCs w:val="30"/>
        </w:rPr>
        <w:t>. В пункте 12 фразу «двух месяцев» заменить на фразу «трех месяцев».</w:t>
      </w:r>
    </w:p>
    <w:p w:rsidR="006A2E18" w:rsidRPr="00AF1499" w:rsidRDefault="006A2E18" w:rsidP="00810938">
      <w:pPr>
        <w:pStyle w:val="a5"/>
        <w:jc w:val="both"/>
        <w:rPr>
          <w:color w:val="000000"/>
          <w:spacing w:val="-6"/>
          <w:sz w:val="30"/>
          <w:szCs w:val="30"/>
        </w:rPr>
      </w:pPr>
    </w:p>
    <w:p w:rsidR="00810938" w:rsidRDefault="00837BE8" w:rsidP="00810938">
      <w:pPr>
        <w:spacing w:after="0" w:line="240" w:lineRule="auto"/>
        <w:jc w:val="both"/>
        <w:rPr>
          <w:rFonts w:ascii="Times New Roman" w:hAnsi="Times New Roman" w:cs="Times New Roman"/>
          <w:sz w:val="30"/>
          <w:szCs w:val="30"/>
        </w:rPr>
      </w:pPr>
      <w:r>
        <w:rPr>
          <w:rFonts w:ascii="Times New Roman" w:eastAsia="Times New Roman" w:hAnsi="Times New Roman" w:cs="Times New Roman"/>
          <w:spacing w:val="-6"/>
          <w:sz w:val="30"/>
          <w:szCs w:val="30"/>
          <w:lang w:eastAsia="ru-RU"/>
        </w:rPr>
        <w:t>4</w:t>
      </w:r>
      <w:r w:rsidR="00810938" w:rsidRPr="00AF1499">
        <w:rPr>
          <w:rFonts w:ascii="Times New Roman" w:hAnsi="Times New Roman" w:cs="Times New Roman"/>
          <w:sz w:val="30"/>
          <w:szCs w:val="30"/>
        </w:rPr>
        <w:t xml:space="preserve">. </w:t>
      </w:r>
      <w:r w:rsidR="00810938">
        <w:rPr>
          <w:rFonts w:ascii="Times New Roman" w:hAnsi="Times New Roman" w:cs="Times New Roman"/>
          <w:sz w:val="30"/>
          <w:szCs w:val="30"/>
        </w:rPr>
        <w:t xml:space="preserve">В </w:t>
      </w:r>
      <w:r w:rsidR="00095B6F">
        <w:rPr>
          <w:rFonts w:ascii="Times New Roman" w:hAnsi="Times New Roman" w:cs="Times New Roman"/>
          <w:sz w:val="30"/>
          <w:szCs w:val="30"/>
        </w:rPr>
        <w:t>под</w:t>
      </w:r>
      <w:r w:rsidR="00810938">
        <w:rPr>
          <w:rFonts w:ascii="Times New Roman" w:hAnsi="Times New Roman" w:cs="Times New Roman"/>
          <w:sz w:val="30"/>
          <w:szCs w:val="30"/>
        </w:rPr>
        <w:t>пункте 19.2.:</w:t>
      </w:r>
    </w:p>
    <w:p w:rsidR="00810938" w:rsidRDefault="00810938" w:rsidP="0081093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первом абзаце фразу «надбавок стимулирующего характера» заменить на фразу «стимулирующих и компенсирующих выплат»;</w:t>
      </w:r>
    </w:p>
    <w:p w:rsidR="00810938" w:rsidRDefault="00810938" w:rsidP="00810938">
      <w:pPr>
        <w:spacing w:after="0" w:line="240" w:lineRule="auto"/>
        <w:ind w:firstLine="709"/>
        <w:jc w:val="both"/>
        <w:rPr>
          <w:rFonts w:ascii="Times New Roman" w:hAnsi="Times New Roman" w:cs="Times New Roman"/>
          <w:b/>
          <w:i/>
          <w:sz w:val="30"/>
          <w:szCs w:val="30"/>
        </w:rPr>
      </w:pPr>
      <w:r>
        <w:rPr>
          <w:rFonts w:ascii="Times New Roman" w:hAnsi="Times New Roman" w:cs="Times New Roman"/>
          <w:sz w:val="30"/>
          <w:szCs w:val="30"/>
        </w:rPr>
        <w:t>во втором абзаце фразу «создается» заменить на фразу «может создаваться»;</w:t>
      </w:r>
      <w:r w:rsidRPr="00D2632C">
        <w:rPr>
          <w:rFonts w:ascii="Times New Roman" w:hAnsi="Times New Roman" w:cs="Times New Roman"/>
          <w:b/>
          <w:i/>
          <w:sz w:val="30"/>
          <w:szCs w:val="30"/>
        </w:rPr>
        <w:t xml:space="preserve"> </w:t>
      </w:r>
    </w:p>
    <w:p w:rsidR="00810938" w:rsidRDefault="00810938" w:rsidP="0081093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третий абзац начать с фразы «В этом случае…», второй и третий абзацы объединить.</w:t>
      </w:r>
    </w:p>
    <w:p w:rsidR="00810938" w:rsidRDefault="00810938" w:rsidP="0081093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val="be-BY"/>
        </w:rPr>
      </w:pPr>
      <w:r>
        <w:rPr>
          <w:rFonts w:ascii="Times New Roman" w:hAnsi="Times New Roman"/>
          <w:spacing w:val="-4"/>
          <w:sz w:val="30"/>
          <w:szCs w:val="30"/>
        </w:rPr>
        <w:t>в</w:t>
      </w:r>
      <w:r w:rsidRPr="00D2632C">
        <w:rPr>
          <w:rFonts w:ascii="Times New Roman" w:hAnsi="Times New Roman"/>
          <w:spacing w:val="-4"/>
          <w:sz w:val="30"/>
          <w:szCs w:val="30"/>
          <w:lang w:val="be-BY"/>
        </w:rPr>
        <w:t xml:space="preserve"> четвертом абзаце фразу “соответствующими </w:t>
      </w:r>
      <w:r w:rsidRPr="00D2632C">
        <w:rPr>
          <w:rFonts w:ascii="Times New Roman" w:hAnsi="Times New Roman"/>
          <w:sz w:val="30"/>
          <w:szCs w:val="30"/>
        </w:rPr>
        <w:t>Положениями Договора» заменить на фразу</w:t>
      </w:r>
      <w:r w:rsidRPr="00D2632C">
        <w:rPr>
          <w:rFonts w:ascii="Times New Roman" w:hAnsi="Times New Roman"/>
          <w:strike/>
          <w:sz w:val="30"/>
          <w:szCs w:val="30"/>
        </w:rPr>
        <w:t xml:space="preserve"> </w:t>
      </w:r>
      <w:r w:rsidRPr="00D2632C">
        <w:rPr>
          <w:rFonts w:ascii="Times New Roman" w:hAnsi="Times New Roman"/>
          <w:sz w:val="30"/>
          <w:szCs w:val="30"/>
        </w:rPr>
        <w:t xml:space="preserve"> «</w:t>
      </w:r>
      <w:r w:rsidRPr="00D2632C">
        <w:rPr>
          <w:rFonts w:ascii="Times New Roman" w:hAnsi="Times New Roman" w:cs="Times New Roman"/>
          <w:sz w:val="30"/>
          <w:szCs w:val="30"/>
        </w:rPr>
        <w:t>Приложением № 1 «Положение о порядке и условиях премирования работников ГУО «</w:t>
      </w:r>
      <w:r>
        <w:rPr>
          <w:rFonts w:ascii="Times New Roman" w:hAnsi="Times New Roman" w:cs="Times New Roman"/>
          <w:sz w:val="30"/>
          <w:szCs w:val="30"/>
        </w:rPr>
        <w:t>Средняя школа №10 г. Речицы</w:t>
      </w:r>
      <w:r w:rsidRPr="00D2632C">
        <w:rPr>
          <w:rFonts w:ascii="Times New Roman" w:hAnsi="Times New Roman" w:cs="Times New Roman"/>
          <w:sz w:val="30"/>
          <w:szCs w:val="30"/>
        </w:rPr>
        <w:t>» и/или Приложением № 2.».</w:t>
      </w:r>
      <w:r w:rsidRPr="00D2632C">
        <w:rPr>
          <w:rFonts w:ascii="Times New Roman" w:hAnsi="Times New Roman"/>
          <w:spacing w:val="-4"/>
          <w:sz w:val="30"/>
          <w:szCs w:val="30"/>
          <w:lang w:val="be-BY"/>
        </w:rPr>
        <w:t xml:space="preserve">  </w:t>
      </w:r>
    </w:p>
    <w:p w:rsidR="00810938" w:rsidRDefault="00810938" w:rsidP="0081093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Pr>
          <w:rFonts w:ascii="Times New Roman" w:hAnsi="Times New Roman"/>
          <w:spacing w:val="-4"/>
          <w:sz w:val="30"/>
          <w:szCs w:val="30"/>
          <w:lang w:val="be-BY"/>
        </w:rPr>
        <w:t>в пятом абзаце фразу “</w:t>
      </w:r>
      <w:r w:rsidRPr="00D2632C">
        <w:rPr>
          <w:rFonts w:ascii="Times New Roman" w:hAnsi="Times New Roman"/>
          <w:spacing w:val="-2"/>
          <w:sz w:val="28"/>
          <w:szCs w:val="28"/>
          <w:lang w:eastAsia="ru-RU"/>
        </w:rPr>
        <w:t>единовременные выплаты на оздоровление</w:t>
      </w:r>
      <w:r>
        <w:rPr>
          <w:rFonts w:ascii="Times New Roman" w:hAnsi="Times New Roman"/>
          <w:spacing w:val="-2"/>
          <w:sz w:val="28"/>
          <w:szCs w:val="28"/>
          <w:lang w:eastAsia="ru-RU"/>
        </w:rPr>
        <w:t>» извлечь;</w:t>
      </w:r>
      <w:r w:rsidRPr="00342C18">
        <w:rPr>
          <w:rFonts w:ascii="Times New Roman" w:hAnsi="Times New Roman"/>
          <w:spacing w:val="-2"/>
          <w:sz w:val="28"/>
          <w:szCs w:val="28"/>
          <w:lang w:eastAsia="ru-RU"/>
        </w:rPr>
        <w:t xml:space="preserve">  </w:t>
      </w:r>
    </w:p>
    <w:p w:rsidR="001A3BA2" w:rsidRDefault="00095B6F" w:rsidP="001A3BA2">
      <w:pPr>
        <w:widowControl w:val="0"/>
        <w:spacing w:after="0" w:line="240" w:lineRule="auto"/>
        <w:ind w:firstLine="708"/>
        <w:jc w:val="both"/>
        <w:rPr>
          <w:rFonts w:ascii="Times New Roman" w:hAnsi="Times New Roman" w:cs="Times New Roman"/>
          <w:b/>
          <w:i/>
          <w:sz w:val="30"/>
          <w:szCs w:val="30"/>
        </w:rPr>
      </w:pPr>
      <w:r>
        <w:rPr>
          <w:rFonts w:ascii="Times New Roman" w:hAnsi="Times New Roman" w:cs="Times New Roman"/>
          <w:sz w:val="30"/>
          <w:szCs w:val="30"/>
        </w:rPr>
        <w:t>шестой</w:t>
      </w:r>
      <w:r w:rsidR="00810938" w:rsidRPr="00D2632C">
        <w:rPr>
          <w:rFonts w:ascii="Times New Roman" w:hAnsi="Times New Roman" w:cs="Times New Roman"/>
          <w:sz w:val="30"/>
          <w:szCs w:val="30"/>
        </w:rPr>
        <w:t xml:space="preserve"> абзац изложить в новой редакции: «Устанавливать единовременные выплаты работникам, которые награждены государственными наградами, наградами Министерства образования, Профсоюза согласно соответствующим Положениям о наградах».</w:t>
      </w:r>
      <w:r w:rsidR="00810938" w:rsidRPr="00D2632C">
        <w:rPr>
          <w:rFonts w:ascii="Times New Roman" w:hAnsi="Times New Roman" w:cs="Times New Roman"/>
          <w:b/>
          <w:i/>
          <w:sz w:val="30"/>
          <w:szCs w:val="30"/>
        </w:rPr>
        <w:t xml:space="preserve"> </w:t>
      </w:r>
    </w:p>
    <w:p w:rsidR="00837BE8" w:rsidRPr="00837BE8" w:rsidRDefault="00095B6F" w:rsidP="00837BE8">
      <w:pPr>
        <w:pStyle w:val="a6"/>
        <w:ind w:left="0" w:firstLine="720"/>
        <w:jc w:val="both"/>
        <w:rPr>
          <w:color w:val="000000" w:themeColor="text1"/>
          <w:spacing w:val="-6"/>
          <w:sz w:val="30"/>
          <w:szCs w:val="30"/>
        </w:rPr>
      </w:pPr>
      <w:r>
        <w:rPr>
          <w:color w:val="000000" w:themeColor="text1"/>
          <w:spacing w:val="-6"/>
          <w:sz w:val="30"/>
          <w:szCs w:val="30"/>
        </w:rPr>
        <w:t>Подп</w:t>
      </w:r>
      <w:r w:rsidR="00837BE8" w:rsidRPr="00837BE8">
        <w:rPr>
          <w:color w:val="000000" w:themeColor="text1"/>
          <w:spacing w:val="-6"/>
          <w:sz w:val="30"/>
          <w:szCs w:val="30"/>
        </w:rPr>
        <w:t xml:space="preserve">ункт 19.11. изложить в новой редакции: «При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вывоз детей на оздоровление и другие обстоятельства) оплата производится в размере 100% установленного ему </w:t>
      </w:r>
      <w:r w:rsidR="00837BE8" w:rsidRPr="00837BE8">
        <w:rPr>
          <w:color w:val="000000" w:themeColor="text1"/>
          <w:spacing w:val="-6"/>
          <w:sz w:val="30"/>
          <w:szCs w:val="30"/>
        </w:rPr>
        <w:lastRenderedPageBreak/>
        <w:t>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местности&lt;&gt;, надбавки за работу в отрасли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p>
    <w:p w:rsidR="00837BE8" w:rsidRPr="00837BE8" w:rsidRDefault="00837BE8" w:rsidP="001A3BA2">
      <w:pPr>
        <w:widowControl w:val="0"/>
        <w:spacing w:after="0" w:line="240" w:lineRule="auto"/>
        <w:ind w:firstLine="708"/>
        <w:jc w:val="both"/>
        <w:rPr>
          <w:rFonts w:ascii="Times New Roman" w:hAnsi="Times New Roman"/>
          <w:b/>
          <w:i/>
          <w:spacing w:val="-4"/>
          <w:sz w:val="28"/>
          <w:szCs w:val="28"/>
        </w:rPr>
      </w:pPr>
    </w:p>
    <w:p w:rsidR="00810938" w:rsidRDefault="00810938" w:rsidP="00286DA5">
      <w:pPr>
        <w:pStyle w:val="a6"/>
        <w:ind w:left="0"/>
        <w:jc w:val="both"/>
        <w:rPr>
          <w:spacing w:val="-6"/>
          <w:sz w:val="30"/>
          <w:szCs w:val="30"/>
        </w:rPr>
      </w:pPr>
    </w:p>
    <w:p w:rsidR="006A2E18" w:rsidRDefault="00837BE8" w:rsidP="00286DA5">
      <w:pPr>
        <w:pStyle w:val="a6"/>
        <w:ind w:left="0"/>
        <w:jc w:val="both"/>
        <w:rPr>
          <w:spacing w:val="-6"/>
          <w:sz w:val="30"/>
          <w:szCs w:val="30"/>
        </w:rPr>
      </w:pPr>
      <w:r>
        <w:rPr>
          <w:spacing w:val="-6"/>
          <w:sz w:val="30"/>
          <w:szCs w:val="30"/>
        </w:rPr>
        <w:t>5</w:t>
      </w:r>
      <w:r w:rsidR="00286DA5">
        <w:rPr>
          <w:spacing w:val="-6"/>
          <w:sz w:val="30"/>
          <w:szCs w:val="30"/>
        </w:rPr>
        <w:t xml:space="preserve">. </w:t>
      </w:r>
      <w:r w:rsidR="005204EF" w:rsidRPr="00AF1499">
        <w:rPr>
          <w:spacing w:val="-6"/>
          <w:sz w:val="30"/>
          <w:szCs w:val="30"/>
        </w:rPr>
        <w:t> В</w:t>
      </w:r>
      <w:r w:rsidR="007F4CB7" w:rsidRPr="00AF1499">
        <w:rPr>
          <w:spacing w:val="-6"/>
          <w:sz w:val="30"/>
          <w:szCs w:val="30"/>
        </w:rPr>
        <w:t xml:space="preserve"> подпункте </w:t>
      </w:r>
      <w:r w:rsidR="00707BCF" w:rsidRPr="00AF1499">
        <w:rPr>
          <w:spacing w:val="-6"/>
          <w:sz w:val="30"/>
          <w:szCs w:val="30"/>
        </w:rPr>
        <w:t>19.17</w:t>
      </w:r>
      <w:r w:rsidR="00A204AA" w:rsidRPr="00AF1499">
        <w:rPr>
          <w:spacing w:val="-6"/>
          <w:sz w:val="30"/>
          <w:szCs w:val="30"/>
        </w:rPr>
        <w:t>.</w:t>
      </w:r>
      <w:r w:rsidR="007F4CB7" w:rsidRPr="00AF1499">
        <w:rPr>
          <w:spacing w:val="-6"/>
          <w:sz w:val="30"/>
          <w:szCs w:val="30"/>
        </w:rPr>
        <w:t xml:space="preserve"> после слов «Республики Беларусь» дополнить словами «от 21</w:t>
      </w:r>
      <w:r w:rsidR="001B51A9" w:rsidRPr="00AF1499">
        <w:rPr>
          <w:spacing w:val="-6"/>
          <w:sz w:val="30"/>
          <w:szCs w:val="30"/>
        </w:rPr>
        <w:t xml:space="preserve"> декабря </w:t>
      </w:r>
      <w:r w:rsidR="007F4CB7" w:rsidRPr="00AF1499">
        <w:rPr>
          <w:spacing w:val="-6"/>
          <w:sz w:val="30"/>
          <w:szCs w:val="30"/>
        </w:rPr>
        <w:t>1990</w:t>
      </w:r>
      <w:r w:rsidR="001B51A9" w:rsidRPr="00AF1499">
        <w:rPr>
          <w:spacing w:val="-6"/>
          <w:sz w:val="30"/>
          <w:szCs w:val="30"/>
        </w:rPr>
        <w:t xml:space="preserve"> г.</w:t>
      </w:r>
      <w:r w:rsidR="007F4CB7" w:rsidRPr="00AF1499">
        <w:rPr>
          <w:spacing w:val="-6"/>
          <w:sz w:val="30"/>
          <w:szCs w:val="30"/>
        </w:rPr>
        <w:t xml:space="preserve"> № 476-</w:t>
      </w:r>
      <w:r w:rsidR="007F4CB7" w:rsidRPr="00AF1499">
        <w:rPr>
          <w:spacing w:val="-6"/>
          <w:sz w:val="30"/>
          <w:szCs w:val="30"/>
          <w:lang w:val="en-US"/>
        </w:rPr>
        <w:t>XII</w:t>
      </w:r>
      <w:r w:rsidR="005204EF" w:rsidRPr="00AF1499">
        <w:rPr>
          <w:spacing w:val="-6"/>
          <w:sz w:val="30"/>
          <w:szCs w:val="30"/>
        </w:rPr>
        <w:t>».</w:t>
      </w:r>
    </w:p>
    <w:p w:rsidR="006A2E18" w:rsidRPr="00AF1499" w:rsidRDefault="006A2E18" w:rsidP="00286DA5">
      <w:pPr>
        <w:pStyle w:val="a6"/>
        <w:ind w:left="0"/>
        <w:jc w:val="both"/>
        <w:rPr>
          <w:spacing w:val="-6"/>
          <w:sz w:val="30"/>
          <w:szCs w:val="30"/>
        </w:rPr>
      </w:pPr>
    </w:p>
    <w:p w:rsidR="00507D2E" w:rsidRPr="00AF1499" w:rsidRDefault="00837BE8" w:rsidP="00286DA5">
      <w:pPr>
        <w:pStyle w:val="a6"/>
        <w:ind w:left="0"/>
        <w:jc w:val="both"/>
        <w:rPr>
          <w:color w:val="000000" w:themeColor="text1"/>
          <w:spacing w:val="-6"/>
          <w:sz w:val="30"/>
          <w:szCs w:val="30"/>
        </w:rPr>
      </w:pPr>
      <w:r>
        <w:rPr>
          <w:spacing w:val="-6"/>
          <w:sz w:val="30"/>
          <w:szCs w:val="30"/>
        </w:rPr>
        <w:t>6</w:t>
      </w:r>
      <w:r w:rsidR="00AC13B7" w:rsidRPr="00AF1499">
        <w:rPr>
          <w:spacing w:val="-6"/>
          <w:sz w:val="30"/>
          <w:szCs w:val="30"/>
        </w:rPr>
        <w:t>. </w:t>
      </w:r>
      <w:r w:rsidR="005204EF" w:rsidRPr="00AF1499">
        <w:rPr>
          <w:spacing w:val="-6"/>
          <w:sz w:val="30"/>
          <w:szCs w:val="30"/>
        </w:rPr>
        <w:t>Ч</w:t>
      </w:r>
      <w:r w:rsidR="006216BB" w:rsidRPr="00AF1499">
        <w:rPr>
          <w:spacing w:val="-6"/>
          <w:sz w:val="30"/>
          <w:szCs w:val="30"/>
        </w:rPr>
        <w:t xml:space="preserve">асть первую </w:t>
      </w:r>
      <w:r w:rsidR="00AC13B7" w:rsidRPr="00AF1499">
        <w:rPr>
          <w:color w:val="000000"/>
          <w:spacing w:val="-6"/>
          <w:sz w:val="30"/>
          <w:szCs w:val="30"/>
        </w:rPr>
        <w:t>п</w:t>
      </w:r>
      <w:r w:rsidR="00507D2E" w:rsidRPr="00AF1499">
        <w:rPr>
          <w:color w:val="000000"/>
          <w:spacing w:val="-6"/>
          <w:sz w:val="30"/>
          <w:szCs w:val="30"/>
        </w:rPr>
        <w:t>одпункт</w:t>
      </w:r>
      <w:r w:rsidR="006216BB" w:rsidRPr="00AF1499">
        <w:rPr>
          <w:color w:val="000000"/>
          <w:spacing w:val="-6"/>
          <w:sz w:val="30"/>
          <w:szCs w:val="30"/>
        </w:rPr>
        <w:t>а</w:t>
      </w:r>
      <w:r w:rsidR="00507D2E" w:rsidRPr="00AF1499">
        <w:rPr>
          <w:color w:val="000000"/>
          <w:spacing w:val="-6"/>
          <w:sz w:val="30"/>
          <w:szCs w:val="30"/>
        </w:rPr>
        <w:t xml:space="preserve"> </w:t>
      </w:r>
      <w:r w:rsidR="005B61B0" w:rsidRPr="00AF1499">
        <w:rPr>
          <w:color w:val="000000"/>
          <w:spacing w:val="-6"/>
          <w:sz w:val="30"/>
          <w:szCs w:val="30"/>
        </w:rPr>
        <w:t>19.19</w:t>
      </w:r>
      <w:r w:rsidR="00A204AA" w:rsidRPr="00AF1499">
        <w:rPr>
          <w:color w:val="000000"/>
          <w:spacing w:val="-6"/>
          <w:sz w:val="30"/>
          <w:szCs w:val="30"/>
        </w:rPr>
        <w:t>.</w:t>
      </w:r>
      <w:r w:rsidR="00AC13B7" w:rsidRPr="00AF1499">
        <w:rPr>
          <w:color w:val="000000"/>
          <w:spacing w:val="-6"/>
          <w:sz w:val="30"/>
          <w:szCs w:val="30"/>
        </w:rPr>
        <w:t xml:space="preserve"> изложить в следующей редакции:</w:t>
      </w:r>
      <w:r w:rsidR="00212D62" w:rsidRPr="00AF1499">
        <w:rPr>
          <w:color w:val="000000"/>
          <w:spacing w:val="-6"/>
          <w:sz w:val="30"/>
          <w:szCs w:val="30"/>
        </w:rPr>
        <w:t xml:space="preserve"> </w:t>
      </w:r>
      <w:r w:rsidR="005B61B0" w:rsidRPr="00AF1499">
        <w:rPr>
          <w:color w:val="000000"/>
          <w:spacing w:val="-6"/>
          <w:sz w:val="30"/>
          <w:szCs w:val="30"/>
        </w:rPr>
        <w:t>«</w:t>
      </w:r>
      <w:r w:rsidR="00507D2E" w:rsidRPr="00AF1499">
        <w:rPr>
          <w:color w:val="000000"/>
          <w:spacing w:val="-6"/>
          <w:sz w:val="30"/>
          <w:szCs w:val="30"/>
        </w:rPr>
        <w:t>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r w:rsidR="005204EF" w:rsidRPr="00AF1499">
        <w:rPr>
          <w:color w:val="000000" w:themeColor="text1"/>
          <w:spacing w:val="-6"/>
          <w:sz w:val="30"/>
          <w:szCs w:val="30"/>
        </w:rPr>
        <w:t>».</w:t>
      </w:r>
    </w:p>
    <w:p w:rsidR="006A2E18" w:rsidRPr="00837BE8" w:rsidRDefault="006A2E18" w:rsidP="00286DA5">
      <w:pPr>
        <w:widowControl w:val="0"/>
        <w:autoSpaceDE w:val="0"/>
        <w:autoSpaceDN w:val="0"/>
        <w:adjustRightInd w:val="0"/>
        <w:spacing w:after="0" w:line="240" w:lineRule="auto"/>
        <w:jc w:val="both"/>
        <w:rPr>
          <w:rFonts w:ascii="Times New Roman" w:hAnsi="Times New Roman" w:cs="Times New Roman"/>
          <w:color w:val="000000" w:themeColor="text1"/>
          <w:sz w:val="30"/>
          <w:szCs w:val="30"/>
        </w:rPr>
      </w:pPr>
    </w:p>
    <w:p w:rsidR="00E043FD" w:rsidRPr="00837BE8" w:rsidRDefault="00837BE8" w:rsidP="00286DA5">
      <w:pPr>
        <w:spacing w:after="0" w:line="240" w:lineRule="auto"/>
        <w:jc w:val="both"/>
        <w:rPr>
          <w:rFonts w:ascii="Times New Roman" w:hAnsi="Times New Roman" w:cs="Times New Roman"/>
          <w:color w:val="000000" w:themeColor="text1"/>
          <w:sz w:val="30"/>
          <w:szCs w:val="30"/>
        </w:rPr>
      </w:pPr>
      <w:r w:rsidRPr="00837BE8">
        <w:rPr>
          <w:rFonts w:ascii="Times New Roman" w:hAnsi="Times New Roman" w:cs="Times New Roman"/>
          <w:color w:val="000000" w:themeColor="text1"/>
          <w:sz w:val="30"/>
          <w:szCs w:val="30"/>
        </w:rPr>
        <w:t>8</w:t>
      </w:r>
      <w:r w:rsidR="00286DA5" w:rsidRPr="00837BE8">
        <w:rPr>
          <w:rFonts w:ascii="Times New Roman" w:hAnsi="Times New Roman" w:cs="Times New Roman"/>
          <w:color w:val="000000" w:themeColor="text1"/>
          <w:sz w:val="30"/>
          <w:szCs w:val="30"/>
        </w:rPr>
        <w:t xml:space="preserve">. </w:t>
      </w:r>
      <w:r w:rsidR="00AB4055" w:rsidRPr="00837BE8">
        <w:rPr>
          <w:rFonts w:ascii="Times New Roman" w:hAnsi="Times New Roman" w:cs="Times New Roman"/>
          <w:color w:val="000000" w:themeColor="text1"/>
          <w:sz w:val="30"/>
          <w:szCs w:val="30"/>
        </w:rPr>
        <w:t xml:space="preserve">Подпункт 19.32. </w:t>
      </w:r>
    </w:p>
    <w:p w:rsidR="0061579A" w:rsidRPr="00837BE8" w:rsidRDefault="00837BE8" w:rsidP="00286DA5">
      <w:pPr>
        <w:spacing w:after="0" w:line="240" w:lineRule="auto"/>
        <w:jc w:val="both"/>
        <w:rPr>
          <w:rFonts w:ascii="Times New Roman" w:hAnsi="Times New Roman" w:cs="Times New Roman"/>
          <w:color w:val="000000" w:themeColor="text1"/>
          <w:sz w:val="30"/>
          <w:szCs w:val="30"/>
        </w:rPr>
      </w:pPr>
      <w:r w:rsidRPr="00837BE8">
        <w:rPr>
          <w:rFonts w:ascii="Times New Roman" w:hAnsi="Times New Roman" w:cs="Times New Roman"/>
          <w:color w:val="000000" w:themeColor="text1"/>
          <w:sz w:val="30"/>
          <w:szCs w:val="30"/>
        </w:rPr>
        <w:t>8</w:t>
      </w:r>
      <w:r w:rsidR="00E043FD" w:rsidRPr="00837BE8">
        <w:rPr>
          <w:rFonts w:ascii="Times New Roman" w:hAnsi="Times New Roman" w:cs="Times New Roman"/>
          <w:color w:val="000000" w:themeColor="text1"/>
          <w:sz w:val="30"/>
          <w:szCs w:val="30"/>
        </w:rPr>
        <w:t xml:space="preserve">.1 </w:t>
      </w:r>
      <w:r w:rsidR="00AB4055" w:rsidRPr="00837BE8">
        <w:rPr>
          <w:rFonts w:ascii="Times New Roman" w:hAnsi="Times New Roman" w:cs="Times New Roman"/>
          <w:color w:val="000000" w:themeColor="text1"/>
          <w:sz w:val="30"/>
          <w:szCs w:val="30"/>
        </w:rPr>
        <w:t>дополнить абзацем «</w:t>
      </w:r>
      <w:r w:rsidR="0061579A" w:rsidRPr="00837BE8">
        <w:rPr>
          <w:rFonts w:ascii="Times New Roman" w:hAnsi="Times New Roman" w:cs="Times New Roman"/>
          <w:color w:val="000000" w:themeColor="text1"/>
          <w:sz w:val="30"/>
          <w:szCs w:val="30"/>
        </w:rPr>
        <w:t>внести график работы</w:t>
      </w:r>
      <w:r w:rsidR="008222E9" w:rsidRPr="00837BE8">
        <w:rPr>
          <w:rFonts w:ascii="Times New Roman" w:hAnsi="Times New Roman" w:cs="Times New Roman"/>
          <w:color w:val="000000" w:themeColor="text1"/>
          <w:sz w:val="30"/>
          <w:szCs w:val="30"/>
        </w:rPr>
        <w:t xml:space="preserve"> заведующий столовой, </w:t>
      </w:r>
      <w:r w:rsidR="0061579A" w:rsidRPr="00837BE8">
        <w:rPr>
          <w:rFonts w:ascii="Times New Roman" w:hAnsi="Times New Roman" w:cs="Times New Roman"/>
          <w:color w:val="000000" w:themeColor="text1"/>
          <w:sz w:val="30"/>
          <w:szCs w:val="30"/>
        </w:rPr>
        <w:t>повар</w:t>
      </w:r>
      <w:r w:rsidR="008222E9" w:rsidRPr="00837BE8">
        <w:rPr>
          <w:rFonts w:ascii="Times New Roman" w:hAnsi="Times New Roman" w:cs="Times New Roman"/>
          <w:color w:val="000000" w:themeColor="text1"/>
          <w:sz w:val="30"/>
          <w:szCs w:val="30"/>
        </w:rPr>
        <w:t>, кухонный рабочий, кладовщик</w:t>
      </w:r>
      <w:r w:rsidR="0061579A" w:rsidRPr="00837BE8">
        <w:rPr>
          <w:rFonts w:ascii="Times New Roman" w:hAnsi="Times New Roman" w:cs="Times New Roman"/>
          <w:color w:val="000000" w:themeColor="text1"/>
          <w:sz w:val="30"/>
          <w:szCs w:val="30"/>
        </w:rPr>
        <w:t>: пятидневная рабочая неделя с выходными днями суббота и воскресенье, а в период школьного лагеря- шестидневная рабочая неделя с выходным днем воскресенье согласно графику</w:t>
      </w:r>
      <w:r w:rsidR="00AB4055" w:rsidRPr="00837BE8">
        <w:rPr>
          <w:rFonts w:ascii="Times New Roman" w:hAnsi="Times New Roman" w:cs="Times New Roman"/>
          <w:color w:val="000000" w:themeColor="text1"/>
          <w:sz w:val="30"/>
          <w:szCs w:val="30"/>
        </w:rPr>
        <w:t xml:space="preserve">» </w:t>
      </w:r>
    </w:p>
    <w:p w:rsidR="00E043FD" w:rsidRPr="00837BE8" w:rsidRDefault="00837BE8" w:rsidP="00286DA5">
      <w:pPr>
        <w:spacing w:after="0" w:line="240" w:lineRule="auto"/>
        <w:jc w:val="both"/>
        <w:rPr>
          <w:rFonts w:ascii="Times New Roman" w:hAnsi="Times New Roman" w:cs="Times New Roman"/>
          <w:color w:val="000000" w:themeColor="text1"/>
          <w:sz w:val="30"/>
          <w:szCs w:val="30"/>
        </w:rPr>
      </w:pPr>
      <w:r w:rsidRPr="00837BE8">
        <w:rPr>
          <w:rFonts w:ascii="Times New Roman" w:hAnsi="Times New Roman" w:cs="Times New Roman"/>
          <w:color w:val="000000" w:themeColor="text1"/>
          <w:sz w:val="30"/>
          <w:szCs w:val="30"/>
        </w:rPr>
        <w:t>8</w:t>
      </w:r>
      <w:r w:rsidR="00E043FD" w:rsidRPr="00837BE8">
        <w:rPr>
          <w:rFonts w:ascii="Times New Roman" w:hAnsi="Times New Roman" w:cs="Times New Roman"/>
          <w:color w:val="000000" w:themeColor="text1"/>
          <w:sz w:val="30"/>
          <w:szCs w:val="30"/>
        </w:rPr>
        <w:t>.2 абзац 2 изложить в новой редакции: «Установить режим суммированного рабочего времени с учетным периодом – год при сменном режиме работы для сторожей».</w:t>
      </w:r>
    </w:p>
    <w:p w:rsidR="004221D9" w:rsidRPr="00837BE8" w:rsidRDefault="00837BE8" w:rsidP="004221D9">
      <w:pPr>
        <w:spacing w:after="0" w:line="240" w:lineRule="auto"/>
        <w:jc w:val="both"/>
        <w:rPr>
          <w:rFonts w:ascii="Times New Roman" w:hAnsi="Times New Roman" w:cs="Times New Roman"/>
          <w:color w:val="000000" w:themeColor="text1"/>
          <w:sz w:val="30"/>
          <w:szCs w:val="30"/>
        </w:rPr>
      </w:pPr>
      <w:r w:rsidRPr="00837BE8">
        <w:rPr>
          <w:rFonts w:ascii="Times New Roman" w:hAnsi="Times New Roman" w:cs="Times New Roman"/>
          <w:color w:val="000000" w:themeColor="text1"/>
          <w:sz w:val="30"/>
          <w:szCs w:val="30"/>
        </w:rPr>
        <w:t>8</w:t>
      </w:r>
      <w:r w:rsidR="004221D9" w:rsidRPr="00837BE8">
        <w:rPr>
          <w:rFonts w:ascii="Times New Roman" w:hAnsi="Times New Roman" w:cs="Times New Roman"/>
          <w:color w:val="000000" w:themeColor="text1"/>
          <w:sz w:val="30"/>
          <w:szCs w:val="30"/>
        </w:rPr>
        <w:t>.3 абзац 6 изложить в новой редакции: «Установить перерыв на обед без отрыва от производства воспитателям, воспитателям (персональное сопровождение детей с аутизмом), сторожам».</w:t>
      </w:r>
    </w:p>
    <w:p w:rsidR="00286DA5" w:rsidRPr="00837BE8" w:rsidRDefault="00286DA5" w:rsidP="00AF1499">
      <w:pPr>
        <w:pStyle w:val="a5"/>
        <w:jc w:val="both"/>
        <w:rPr>
          <w:rFonts w:eastAsia="Times New Roman"/>
          <w:color w:val="000000" w:themeColor="text1"/>
          <w:spacing w:val="-6"/>
          <w:sz w:val="30"/>
          <w:szCs w:val="30"/>
          <w:lang w:eastAsia="ru-RU"/>
        </w:rPr>
      </w:pPr>
    </w:p>
    <w:p w:rsidR="00095B6F" w:rsidRPr="00ED615F" w:rsidRDefault="00837BE8" w:rsidP="00095B6F">
      <w:pPr>
        <w:pStyle w:val="a5"/>
        <w:jc w:val="both"/>
        <w:rPr>
          <w:color w:val="00B0F0"/>
          <w:spacing w:val="-6"/>
          <w:sz w:val="30"/>
          <w:szCs w:val="30"/>
        </w:rPr>
      </w:pPr>
      <w:r w:rsidRPr="00837BE8">
        <w:rPr>
          <w:rFonts w:eastAsia="Times New Roman"/>
          <w:color w:val="000000" w:themeColor="text1"/>
          <w:spacing w:val="-6"/>
          <w:sz w:val="30"/>
          <w:szCs w:val="30"/>
          <w:lang w:eastAsia="ru-RU"/>
        </w:rPr>
        <w:t>9</w:t>
      </w:r>
      <w:r w:rsidR="005204EF" w:rsidRPr="00837BE8">
        <w:rPr>
          <w:color w:val="000000" w:themeColor="text1"/>
          <w:spacing w:val="-6"/>
          <w:sz w:val="30"/>
          <w:szCs w:val="30"/>
        </w:rPr>
        <w:t xml:space="preserve">. </w:t>
      </w:r>
      <w:r w:rsidR="00286DA5" w:rsidRPr="00837BE8">
        <w:rPr>
          <w:color w:val="000000" w:themeColor="text1"/>
          <w:spacing w:val="-6"/>
          <w:sz w:val="30"/>
          <w:szCs w:val="30"/>
        </w:rPr>
        <w:t xml:space="preserve"> </w:t>
      </w:r>
      <w:r w:rsidR="00095B6F" w:rsidRPr="00ED615F">
        <w:rPr>
          <w:color w:val="00B0F0"/>
          <w:spacing w:val="-6"/>
          <w:sz w:val="30"/>
          <w:szCs w:val="30"/>
        </w:rPr>
        <w:t>В части 1 и 2 подпункта 22.7.:</w:t>
      </w:r>
    </w:p>
    <w:p w:rsidR="00095B6F" w:rsidRPr="00ED615F" w:rsidRDefault="00095B6F" w:rsidP="00095B6F">
      <w:pPr>
        <w:pStyle w:val="a5"/>
        <w:ind w:firstLine="567"/>
        <w:jc w:val="both"/>
        <w:rPr>
          <w:color w:val="00B0F0"/>
          <w:spacing w:val="-6"/>
          <w:sz w:val="30"/>
          <w:szCs w:val="30"/>
        </w:rPr>
      </w:pPr>
      <w:r w:rsidRPr="00ED615F">
        <w:rPr>
          <w:color w:val="00B0F0"/>
          <w:spacing w:val="-6"/>
          <w:sz w:val="30"/>
          <w:szCs w:val="30"/>
        </w:rPr>
        <w:t>8.1. в  части 1 и 2 слово «послевузовское» заменить словами «научно-ориентированное»;</w:t>
      </w:r>
    </w:p>
    <w:p w:rsidR="00095B6F" w:rsidRPr="00ED615F" w:rsidRDefault="00095B6F" w:rsidP="00095B6F">
      <w:pPr>
        <w:pStyle w:val="a5"/>
        <w:ind w:firstLine="567"/>
        <w:jc w:val="both"/>
        <w:rPr>
          <w:color w:val="00B0F0"/>
          <w:spacing w:val="-6"/>
          <w:sz w:val="30"/>
          <w:szCs w:val="30"/>
        </w:rPr>
      </w:pPr>
      <w:r w:rsidRPr="00ED615F">
        <w:rPr>
          <w:color w:val="00B0F0"/>
          <w:spacing w:val="-6"/>
          <w:sz w:val="30"/>
          <w:szCs w:val="30"/>
        </w:rPr>
        <w:t>8.2. в части 4 слова «или заочной форме» заменить словами «, заочной или дистанционной форме».</w:t>
      </w:r>
    </w:p>
    <w:p w:rsidR="00507D2E" w:rsidRPr="00837BE8" w:rsidRDefault="00507D2E" w:rsidP="00AF1499">
      <w:pPr>
        <w:pStyle w:val="a5"/>
        <w:jc w:val="both"/>
        <w:rPr>
          <w:color w:val="000000" w:themeColor="text1"/>
          <w:spacing w:val="-6"/>
          <w:sz w:val="30"/>
          <w:szCs w:val="30"/>
        </w:rPr>
      </w:pPr>
    </w:p>
    <w:p w:rsidR="00286DA5" w:rsidRPr="00837BE8" w:rsidRDefault="00286DA5" w:rsidP="00286DA5">
      <w:pPr>
        <w:pStyle w:val="a5"/>
        <w:jc w:val="both"/>
        <w:rPr>
          <w:color w:val="FF0000"/>
          <w:spacing w:val="-6"/>
          <w:sz w:val="30"/>
          <w:szCs w:val="30"/>
        </w:rPr>
      </w:pPr>
    </w:p>
    <w:p w:rsidR="00070679" w:rsidRDefault="00837BE8" w:rsidP="00286DA5">
      <w:pPr>
        <w:pStyle w:val="a5"/>
        <w:jc w:val="both"/>
        <w:rPr>
          <w:spacing w:val="-6"/>
          <w:sz w:val="30"/>
          <w:szCs w:val="30"/>
        </w:rPr>
      </w:pPr>
      <w:r>
        <w:rPr>
          <w:spacing w:val="-6"/>
          <w:sz w:val="30"/>
          <w:szCs w:val="30"/>
        </w:rPr>
        <w:lastRenderedPageBreak/>
        <w:t>10</w:t>
      </w:r>
      <w:r w:rsidR="00286DA5">
        <w:rPr>
          <w:spacing w:val="-6"/>
          <w:sz w:val="30"/>
          <w:szCs w:val="30"/>
        </w:rPr>
        <w:t xml:space="preserve">. </w:t>
      </w:r>
      <w:r w:rsidR="005204EF" w:rsidRPr="00AF1499">
        <w:rPr>
          <w:spacing w:val="-6"/>
          <w:sz w:val="30"/>
          <w:szCs w:val="30"/>
        </w:rPr>
        <w:t>П</w:t>
      </w:r>
      <w:r w:rsidR="00C608BE" w:rsidRPr="00AF1499">
        <w:rPr>
          <w:spacing w:val="-6"/>
          <w:sz w:val="30"/>
          <w:szCs w:val="30"/>
        </w:rPr>
        <w:t>одпункт 22.8.</w:t>
      </w:r>
      <w:r w:rsidR="00070679" w:rsidRPr="00AF1499">
        <w:rPr>
          <w:spacing w:val="-6"/>
          <w:sz w:val="30"/>
          <w:szCs w:val="30"/>
        </w:rPr>
        <w:t xml:space="preserve"> дополнить частью второй следующего содержания:</w:t>
      </w:r>
      <w:r w:rsidR="005204EF" w:rsidRPr="00AF1499">
        <w:rPr>
          <w:spacing w:val="-6"/>
          <w:sz w:val="30"/>
          <w:szCs w:val="30"/>
        </w:rPr>
        <w:t xml:space="preserve"> </w:t>
      </w:r>
      <w:r w:rsidR="00070679" w:rsidRPr="00AF1499">
        <w:rPr>
          <w:spacing w:val="-6"/>
          <w:sz w:val="30"/>
          <w:szCs w:val="30"/>
        </w:rPr>
        <w:t>«</w:t>
      </w:r>
      <w:bookmarkStart w:id="1" w:name="136"/>
      <w:bookmarkEnd w:id="1"/>
      <w:r w:rsidR="00070679" w:rsidRPr="00AF1499">
        <w:rPr>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w:t>
      </w:r>
      <w:r w:rsidR="00286DA5">
        <w:rPr>
          <w:spacing w:val="-6"/>
          <w:sz w:val="30"/>
          <w:szCs w:val="30"/>
        </w:rPr>
        <w:t>доставления каждой из частей)</w:t>
      </w:r>
      <w:r w:rsidR="00212D62" w:rsidRPr="00AF1499">
        <w:rPr>
          <w:spacing w:val="-6"/>
          <w:sz w:val="30"/>
          <w:szCs w:val="30"/>
        </w:rPr>
        <w:t>».</w:t>
      </w:r>
    </w:p>
    <w:p w:rsidR="00095B6F" w:rsidRPr="00E5406A" w:rsidRDefault="00095B6F" w:rsidP="00095B6F">
      <w:pPr>
        <w:pStyle w:val="ab"/>
        <w:spacing w:line="240" w:lineRule="auto"/>
        <w:ind w:firstLine="567"/>
        <w:rPr>
          <w:color w:val="00B0F0"/>
          <w:sz w:val="28"/>
          <w:szCs w:val="28"/>
        </w:rPr>
      </w:pPr>
      <w:r w:rsidRPr="00E5406A">
        <w:rPr>
          <w:rFonts w:ascii="Times New Roman" w:hAnsi="Times New Roman"/>
          <w:b/>
          <w:i/>
          <w:color w:val="00B0F0"/>
          <w:spacing w:val="-6"/>
          <w:sz w:val="30"/>
          <w:szCs w:val="30"/>
        </w:rPr>
        <w:t>Из пункта 22.11. исключить подпункты</w:t>
      </w:r>
      <w:r>
        <w:rPr>
          <w:rFonts w:ascii="Times New Roman" w:hAnsi="Times New Roman"/>
          <w:b/>
          <w:i/>
          <w:color w:val="FF0000"/>
          <w:spacing w:val="-6"/>
          <w:sz w:val="30"/>
          <w:szCs w:val="30"/>
          <w:lang w:val="ru-RU"/>
        </w:rPr>
        <w:t>:</w:t>
      </w:r>
    </w:p>
    <w:p w:rsidR="00095B6F" w:rsidRPr="00E5406A" w:rsidRDefault="00095B6F" w:rsidP="00095B6F">
      <w:pPr>
        <w:pStyle w:val="ab"/>
        <w:spacing w:line="240" w:lineRule="auto"/>
        <w:ind w:firstLine="567"/>
        <w:rPr>
          <w:rFonts w:ascii="Times New Roman" w:hAnsi="Times New Roman"/>
          <w:color w:val="00B0F0"/>
          <w:sz w:val="30"/>
          <w:szCs w:val="30"/>
        </w:rPr>
      </w:pPr>
      <w:r w:rsidRPr="00E5406A">
        <w:rPr>
          <w:rFonts w:ascii="Times New Roman" w:hAnsi="Times New Roman"/>
          <w:color w:val="00B0F0"/>
          <w:sz w:val="30"/>
          <w:szCs w:val="30"/>
        </w:rPr>
        <w:t>22.11.4. отцу при рождении ребенка - 3 дня;</w:t>
      </w:r>
    </w:p>
    <w:p w:rsidR="00095B6F" w:rsidRPr="00E5406A" w:rsidRDefault="00095B6F" w:rsidP="00095B6F">
      <w:pPr>
        <w:pStyle w:val="ab"/>
        <w:spacing w:line="240" w:lineRule="auto"/>
        <w:ind w:firstLine="567"/>
        <w:rPr>
          <w:rFonts w:ascii="Times New Roman" w:hAnsi="Times New Roman"/>
          <w:color w:val="00B0F0"/>
          <w:sz w:val="30"/>
          <w:szCs w:val="30"/>
        </w:rPr>
      </w:pPr>
      <w:r w:rsidRPr="00E5406A">
        <w:rPr>
          <w:rFonts w:ascii="Times New Roman" w:hAnsi="Times New Roman"/>
          <w:color w:val="00B0F0"/>
          <w:sz w:val="30"/>
          <w:szCs w:val="30"/>
        </w:rPr>
        <w:t>22.11.5. смерти родственника без учета дороги (муж или жена, родители, родители мужа или жены, дети, братья, сестры, племянники) - 3 дня;</w:t>
      </w:r>
    </w:p>
    <w:p w:rsidR="00095B6F" w:rsidRDefault="00095B6F" w:rsidP="00095B6F">
      <w:pPr>
        <w:pStyle w:val="a5"/>
        <w:ind w:firstLine="567"/>
        <w:jc w:val="both"/>
        <w:rPr>
          <w:color w:val="00B0F0"/>
          <w:sz w:val="30"/>
          <w:szCs w:val="30"/>
        </w:rPr>
      </w:pPr>
      <w:r>
        <w:rPr>
          <w:color w:val="00B0F0"/>
          <w:sz w:val="30"/>
          <w:szCs w:val="30"/>
        </w:rPr>
        <w:t xml:space="preserve">Подпункт </w:t>
      </w:r>
      <w:r w:rsidRPr="00E5406A">
        <w:rPr>
          <w:color w:val="00B0F0"/>
          <w:sz w:val="30"/>
          <w:szCs w:val="30"/>
        </w:rPr>
        <w:t xml:space="preserve">22.11.6. </w:t>
      </w:r>
      <w:r>
        <w:rPr>
          <w:color w:val="00B0F0"/>
          <w:sz w:val="30"/>
          <w:szCs w:val="30"/>
        </w:rPr>
        <w:t>изложить в новой редакции: «</w:t>
      </w:r>
      <w:r w:rsidRPr="00E5406A">
        <w:rPr>
          <w:color w:val="00B0F0"/>
          <w:sz w:val="30"/>
          <w:szCs w:val="30"/>
        </w:rPr>
        <w:t>бракосочетание детей, внуков работника</w:t>
      </w:r>
      <w:r>
        <w:rPr>
          <w:color w:val="00B0F0"/>
          <w:sz w:val="30"/>
          <w:szCs w:val="30"/>
        </w:rPr>
        <w:t xml:space="preserve"> </w:t>
      </w:r>
      <w:r w:rsidRPr="00E5406A">
        <w:rPr>
          <w:color w:val="00B0F0"/>
          <w:sz w:val="30"/>
          <w:szCs w:val="30"/>
        </w:rPr>
        <w:t xml:space="preserve"> </w:t>
      </w:r>
      <w:r>
        <w:rPr>
          <w:color w:val="00B0F0"/>
          <w:sz w:val="30"/>
          <w:szCs w:val="30"/>
        </w:rPr>
        <w:t>- 3 дня».</w:t>
      </w:r>
    </w:p>
    <w:p w:rsidR="00095B6F" w:rsidRDefault="00095B6F" w:rsidP="00095B6F">
      <w:pPr>
        <w:pStyle w:val="a5"/>
        <w:ind w:firstLine="567"/>
        <w:jc w:val="both"/>
        <w:rPr>
          <w:spacing w:val="-6"/>
          <w:sz w:val="30"/>
          <w:szCs w:val="30"/>
        </w:rPr>
      </w:pPr>
    </w:p>
    <w:p w:rsidR="006A2E18" w:rsidRPr="00AF1499" w:rsidRDefault="006A2E18" w:rsidP="00286DA5">
      <w:pPr>
        <w:pStyle w:val="a5"/>
        <w:jc w:val="both"/>
        <w:rPr>
          <w:spacing w:val="-6"/>
          <w:sz w:val="30"/>
          <w:szCs w:val="30"/>
        </w:rPr>
      </w:pPr>
    </w:p>
    <w:p w:rsidR="00507D2E" w:rsidRPr="00AF1499" w:rsidRDefault="00286DA5" w:rsidP="00286DA5">
      <w:pPr>
        <w:pStyle w:val="a5"/>
        <w:jc w:val="both"/>
        <w:rPr>
          <w:spacing w:val="-6"/>
          <w:sz w:val="30"/>
          <w:szCs w:val="30"/>
        </w:rPr>
      </w:pPr>
      <w:r>
        <w:rPr>
          <w:spacing w:val="-6"/>
          <w:sz w:val="30"/>
          <w:szCs w:val="30"/>
        </w:rPr>
        <w:t>1</w:t>
      </w:r>
      <w:r w:rsidR="00837BE8">
        <w:rPr>
          <w:spacing w:val="-6"/>
          <w:sz w:val="30"/>
          <w:szCs w:val="30"/>
        </w:rPr>
        <w:t>1</w:t>
      </w:r>
      <w:r>
        <w:rPr>
          <w:spacing w:val="-6"/>
          <w:sz w:val="30"/>
          <w:szCs w:val="30"/>
        </w:rPr>
        <w:t>.</w:t>
      </w:r>
      <w:r w:rsidR="00212D62" w:rsidRPr="00AF1499">
        <w:rPr>
          <w:spacing w:val="-6"/>
          <w:sz w:val="30"/>
          <w:szCs w:val="30"/>
        </w:rPr>
        <w:t xml:space="preserve">     П</w:t>
      </w:r>
      <w:r w:rsidR="000C209E" w:rsidRPr="00AF1499">
        <w:rPr>
          <w:spacing w:val="-6"/>
          <w:sz w:val="30"/>
          <w:szCs w:val="30"/>
        </w:rPr>
        <w:t>ункт</w:t>
      </w:r>
      <w:r w:rsidR="00507D2E" w:rsidRPr="00AF1499">
        <w:rPr>
          <w:spacing w:val="-6"/>
          <w:sz w:val="30"/>
          <w:szCs w:val="30"/>
        </w:rPr>
        <w:t xml:space="preserve"> </w:t>
      </w:r>
      <w:r w:rsidR="00C608BE" w:rsidRPr="00AF1499">
        <w:rPr>
          <w:spacing w:val="-6"/>
          <w:sz w:val="30"/>
          <w:szCs w:val="30"/>
        </w:rPr>
        <w:t>2</w:t>
      </w:r>
      <w:r w:rsidR="006A2E18">
        <w:rPr>
          <w:spacing w:val="-6"/>
          <w:sz w:val="30"/>
          <w:szCs w:val="30"/>
        </w:rPr>
        <w:t>2</w:t>
      </w:r>
      <w:r w:rsidR="00C608BE" w:rsidRPr="00AF1499">
        <w:rPr>
          <w:spacing w:val="-6"/>
          <w:sz w:val="30"/>
          <w:szCs w:val="30"/>
        </w:rPr>
        <w:t>.</w:t>
      </w:r>
      <w:r w:rsidR="00507D2E" w:rsidRPr="00AF1499">
        <w:rPr>
          <w:spacing w:val="-6"/>
          <w:sz w:val="30"/>
          <w:szCs w:val="30"/>
        </w:rPr>
        <w:t xml:space="preserve"> </w:t>
      </w:r>
      <w:r w:rsidR="00D3344B" w:rsidRPr="00AF1499">
        <w:rPr>
          <w:spacing w:val="-6"/>
          <w:sz w:val="30"/>
          <w:szCs w:val="30"/>
        </w:rPr>
        <w:t xml:space="preserve">дополнить </w:t>
      </w:r>
      <w:r w:rsidR="00C608BE" w:rsidRPr="00AF1499">
        <w:rPr>
          <w:spacing w:val="-6"/>
          <w:sz w:val="30"/>
          <w:szCs w:val="30"/>
        </w:rPr>
        <w:t>подпунктом 22.24.</w:t>
      </w:r>
      <w:r w:rsidR="00507D2E" w:rsidRPr="00AF1499">
        <w:rPr>
          <w:spacing w:val="-6"/>
          <w:sz w:val="30"/>
          <w:szCs w:val="30"/>
        </w:rPr>
        <w:t>:</w:t>
      </w:r>
      <w:r w:rsidR="00212D62" w:rsidRPr="00AF1499">
        <w:rPr>
          <w:spacing w:val="-6"/>
          <w:sz w:val="30"/>
          <w:szCs w:val="30"/>
        </w:rPr>
        <w:t xml:space="preserve"> «</w:t>
      </w:r>
      <w:r w:rsidR="00507D2E" w:rsidRPr="00AF1499">
        <w:rPr>
          <w:spacing w:val="-6"/>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осуществляется в пределах средств, предусмотренных в соответствии с законодательством на оплату труда на соответствующ</w:t>
      </w:r>
      <w:r w:rsidR="00212D62" w:rsidRPr="00AF1499">
        <w:rPr>
          <w:spacing w:val="-6"/>
          <w:sz w:val="30"/>
          <w:szCs w:val="30"/>
        </w:rPr>
        <w:t>ий финансовый (календарный) год</w:t>
      </w:r>
      <w:r w:rsidR="00507D2E" w:rsidRPr="00AF1499">
        <w:rPr>
          <w:spacing w:val="-6"/>
          <w:sz w:val="30"/>
          <w:szCs w:val="30"/>
        </w:rPr>
        <w:t>»</w:t>
      </w:r>
      <w:r w:rsidR="00212D62" w:rsidRPr="00AF1499">
        <w:rPr>
          <w:spacing w:val="-6"/>
          <w:sz w:val="30"/>
          <w:szCs w:val="30"/>
        </w:rPr>
        <w:t>.</w:t>
      </w:r>
    </w:p>
    <w:p w:rsidR="00B03830" w:rsidRPr="00AF1499" w:rsidRDefault="00B03830" w:rsidP="00AF1499">
      <w:pPr>
        <w:pStyle w:val="a5"/>
        <w:ind w:firstLine="709"/>
        <w:jc w:val="both"/>
        <w:rPr>
          <w:spacing w:val="-6"/>
          <w:sz w:val="30"/>
          <w:szCs w:val="30"/>
        </w:rPr>
      </w:pPr>
    </w:p>
    <w:p w:rsidR="00095B6F" w:rsidRPr="00742387" w:rsidRDefault="00286DA5" w:rsidP="00095B6F">
      <w:pPr>
        <w:pStyle w:val="a5"/>
        <w:jc w:val="both"/>
        <w:rPr>
          <w:color w:val="00B0F0"/>
          <w:spacing w:val="-6"/>
          <w:sz w:val="30"/>
          <w:szCs w:val="30"/>
        </w:rPr>
      </w:pPr>
      <w:r>
        <w:rPr>
          <w:spacing w:val="-6"/>
          <w:sz w:val="30"/>
          <w:szCs w:val="30"/>
        </w:rPr>
        <w:t>11</w:t>
      </w:r>
      <w:r w:rsidR="00212D62" w:rsidRPr="00AF1499">
        <w:rPr>
          <w:spacing w:val="-6"/>
          <w:sz w:val="30"/>
          <w:szCs w:val="30"/>
        </w:rPr>
        <w:t>.</w:t>
      </w:r>
      <w:r w:rsidR="00095B6F">
        <w:rPr>
          <w:spacing w:val="-6"/>
          <w:sz w:val="30"/>
          <w:szCs w:val="30"/>
        </w:rPr>
        <w:t xml:space="preserve"> Подпункт </w:t>
      </w:r>
      <w:r w:rsidR="00095B6F" w:rsidRPr="00AF1499">
        <w:rPr>
          <w:spacing w:val="-6"/>
          <w:sz w:val="30"/>
          <w:szCs w:val="30"/>
        </w:rPr>
        <w:t xml:space="preserve">22.15. </w:t>
      </w:r>
      <w:r w:rsidR="00095B6F" w:rsidRPr="00742387">
        <w:rPr>
          <w:color w:val="00B0F0"/>
          <w:spacing w:val="-6"/>
          <w:sz w:val="30"/>
          <w:szCs w:val="30"/>
        </w:rPr>
        <w:t>изложить в новой редакции:</w:t>
      </w:r>
    </w:p>
    <w:p w:rsidR="00095B6F" w:rsidRPr="00742387" w:rsidRDefault="00095B6F" w:rsidP="00095B6F">
      <w:pPr>
        <w:pStyle w:val="newncpi"/>
        <w:rPr>
          <w:color w:val="00B0F0"/>
          <w:sz w:val="30"/>
          <w:szCs w:val="30"/>
        </w:rPr>
      </w:pPr>
      <w:r w:rsidRPr="00742387">
        <w:rPr>
          <w:color w:val="00B0F0"/>
          <w:sz w:val="30"/>
          <w:szCs w:val="30"/>
        </w:rPr>
        <w:t xml:space="preserve"> </w:t>
      </w:r>
      <w:r w:rsidRPr="00742387">
        <w:rPr>
          <w:color w:val="00B0F0"/>
          <w:sz w:val="30"/>
          <w:szCs w:val="30"/>
        </w:rP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095B6F" w:rsidRPr="00742387" w:rsidRDefault="00095B6F" w:rsidP="00095B6F">
      <w:pPr>
        <w:pStyle w:val="newncpi"/>
        <w:rPr>
          <w:color w:val="00B0F0"/>
          <w:sz w:val="30"/>
          <w:szCs w:val="30"/>
        </w:rPr>
      </w:pPr>
      <w:r w:rsidRPr="00742387">
        <w:rPr>
          <w:color w:val="00B0F0"/>
          <w:sz w:val="30"/>
          <w:szCs w:val="30"/>
        </w:rPr>
        <w:t>В случае рождения ребенка</w:t>
      </w:r>
      <w:r>
        <w:rPr>
          <w:color w:val="00B0F0"/>
          <w:sz w:val="30"/>
          <w:szCs w:val="30"/>
        </w:rPr>
        <w:t xml:space="preserve"> (отцу)</w:t>
      </w:r>
      <w:r w:rsidRPr="00742387">
        <w:rPr>
          <w:color w:val="00B0F0"/>
          <w:sz w:val="30"/>
          <w:szCs w:val="30"/>
        </w:rPr>
        <w:t>, регистрации заключения брака</w:t>
      </w:r>
      <w:r w:rsidRPr="00E5406A">
        <w:rPr>
          <w:color w:val="00B0F0"/>
          <w:sz w:val="30"/>
          <w:szCs w:val="30"/>
        </w:rPr>
        <w:t xml:space="preserve"> работника</w:t>
      </w:r>
      <w:r>
        <w:rPr>
          <w:color w:val="00B0F0"/>
          <w:sz w:val="30"/>
          <w:szCs w:val="30"/>
        </w:rPr>
        <w:t xml:space="preserve"> </w:t>
      </w:r>
      <w:r>
        <w:rPr>
          <w:color w:val="FF0000"/>
          <w:sz w:val="30"/>
          <w:szCs w:val="30"/>
        </w:rPr>
        <w:t>,</w:t>
      </w:r>
      <w:r w:rsidRPr="00E5406A">
        <w:rPr>
          <w:color w:val="00B0F0"/>
          <w:sz w:val="30"/>
          <w:szCs w:val="30"/>
        </w:rPr>
        <w:t xml:space="preserve"> </w:t>
      </w:r>
      <w:r w:rsidRPr="00742387">
        <w:rPr>
          <w:color w:val="00B0F0"/>
          <w:sz w:val="30"/>
          <w:szCs w:val="30"/>
        </w:rPr>
        <w:t>смерти близких родственников (</w:t>
      </w:r>
      <w:r>
        <w:rPr>
          <w:color w:val="00B0F0"/>
          <w:sz w:val="30"/>
          <w:szCs w:val="30"/>
        </w:rPr>
        <w:t>без учета дороги (муж или жена, родители, родители мужа или жены, дети, братья, сестры, племянники)</w:t>
      </w:r>
      <w:r w:rsidRPr="00742387">
        <w:rPr>
          <w:color w:val="00B0F0"/>
          <w:sz w:val="30"/>
          <w:szCs w:val="30"/>
        </w:rPr>
        <w:t>,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rsidR="00095B6F" w:rsidRPr="007A56CE" w:rsidRDefault="00095B6F" w:rsidP="00095B6F">
      <w:pPr>
        <w:pStyle w:val="newncpi"/>
        <w:rPr>
          <w:color w:val="7030A0"/>
          <w:sz w:val="30"/>
          <w:szCs w:val="30"/>
        </w:rPr>
      </w:pPr>
      <w:r w:rsidRPr="007A56CE">
        <w:rPr>
          <w:color w:val="7030A0"/>
          <w:sz w:val="30"/>
          <w:szCs w:val="30"/>
        </w:rPr>
        <w:lastRenderedPageBreak/>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сохранение среднего заработка, предусмотренное частью второй настоящего пункта,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095B6F" w:rsidRPr="007A56CE" w:rsidRDefault="00095B6F" w:rsidP="00095B6F">
      <w:pPr>
        <w:pStyle w:val="a5"/>
        <w:ind w:firstLine="708"/>
        <w:jc w:val="both"/>
        <w:rPr>
          <w:color w:val="7030A0"/>
          <w:sz w:val="30"/>
          <w:szCs w:val="30"/>
        </w:rPr>
      </w:pPr>
      <w:r w:rsidRPr="007A56CE">
        <w:rPr>
          <w:color w:val="7030A0"/>
          <w:spacing w:val="-6"/>
          <w:sz w:val="30"/>
          <w:szCs w:val="30"/>
        </w:rPr>
        <w:t xml:space="preserve">В иных случаях, предусмотренных в </w:t>
      </w:r>
      <w:r w:rsidRPr="007A56CE">
        <w:rPr>
          <w:color w:val="7030A0"/>
          <w:sz w:val="30"/>
          <w:szCs w:val="30"/>
        </w:rPr>
        <w:t>коллективных договорах, соглашениях отпуск предоставляется без сохранения средней заработной платы.</w:t>
      </w:r>
    </w:p>
    <w:p w:rsidR="00095B6F" w:rsidRPr="00742387" w:rsidRDefault="00095B6F" w:rsidP="00095B6F">
      <w:pPr>
        <w:pStyle w:val="ab"/>
        <w:spacing w:line="240" w:lineRule="auto"/>
        <w:ind w:firstLine="709"/>
        <w:rPr>
          <w:rFonts w:ascii="Times New Roman" w:hAnsi="Times New Roman"/>
          <w:color w:val="00B0F0"/>
          <w:spacing w:val="0"/>
          <w:sz w:val="30"/>
          <w:szCs w:val="30"/>
        </w:rPr>
      </w:pPr>
      <w:r w:rsidRPr="00742387">
        <w:rPr>
          <w:rFonts w:ascii="Times New Roman" w:hAnsi="Times New Roman"/>
          <w:color w:val="00B0F0"/>
          <w:spacing w:val="0"/>
          <w:sz w:val="30"/>
          <w:szCs w:val="30"/>
        </w:rPr>
        <w:t>Беременным женщинам по их желанию предоставляется полный трудовой отпуск перед отпуском по беременности и родам и (или) после отпуска по уходу за ребенком до достижения им возраста трех лет.</w:t>
      </w:r>
    </w:p>
    <w:p w:rsidR="00095B6F" w:rsidRPr="00742387" w:rsidRDefault="00095B6F" w:rsidP="00095B6F">
      <w:pPr>
        <w:spacing w:after="0" w:line="240" w:lineRule="auto"/>
        <w:ind w:firstLine="709"/>
        <w:jc w:val="both"/>
        <w:rPr>
          <w:rFonts w:ascii="Times New Roman" w:hAnsi="Times New Roman" w:cs="Times New Roman"/>
          <w:color w:val="00B0F0"/>
          <w:sz w:val="30"/>
          <w:szCs w:val="30"/>
        </w:rPr>
      </w:pPr>
      <w:r w:rsidRPr="00742387">
        <w:rPr>
          <w:rFonts w:ascii="Times New Roman" w:hAnsi="Times New Roman" w:cs="Times New Roman"/>
          <w:color w:val="00B0F0"/>
          <w:sz w:val="30"/>
          <w:szCs w:val="30"/>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 за исключением бюджетных организаций».</w:t>
      </w:r>
    </w:p>
    <w:p w:rsidR="000A4408" w:rsidRPr="00AF1499" w:rsidRDefault="000A4408" w:rsidP="00286DA5">
      <w:pPr>
        <w:pStyle w:val="a5"/>
        <w:jc w:val="both"/>
        <w:rPr>
          <w:spacing w:val="-6"/>
          <w:sz w:val="30"/>
          <w:szCs w:val="30"/>
        </w:rPr>
      </w:pPr>
    </w:p>
    <w:p w:rsidR="00293425" w:rsidRPr="00AF1499" w:rsidRDefault="00286DA5" w:rsidP="00286DA5">
      <w:pPr>
        <w:pStyle w:val="a5"/>
        <w:jc w:val="both"/>
        <w:rPr>
          <w:spacing w:val="-6"/>
          <w:sz w:val="30"/>
          <w:szCs w:val="30"/>
        </w:rPr>
      </w:pPr>
      <w:r>
        <w:rPr>
          <w:spacing w:val="-6"/>
          <w:sz w:val="30"/>
          <w:szCs w:val="30"/>
        </w:rPr>
        <w:t>12</w:t>
      </w:r>
      <w:r w:rsidR="00212D62" w:rsidRPr="00AF1499">
        <w:rPr>
          <w:spacing w:val="-6"/>
          <w:sz w:val="30"/>
          <w:szCs w:val="30"/>
        </w:rPr>
        <w:t>. Д</w:t>
      </w:r>
      <w:r w:rsidR="00AC13B7" w:rsidRPr="00AF1499">
        <w:rPr>
          <w:spacing w:val="-6"/>
          <w:sz w:val="30"/>
          <w:szCs w:val="30"/>
        </w:rPr>
        <w:t xml:space="preserve">ополнить пункт </w:t>
      </w:r>
      <w:r w:rsidR="00A8196A" w:rsidRPr="00AF1499">
        <w:rPr>
          <w:spacing w:val="-6"/>
          <w:sz w:val="30"/>
          <w:szCs w:val="30"/>
        </w:rPr>
        <w:t>22</w:t>
      </w:r>
      <w:r w:rsidR="005D4DB2" w:rsidRPr="00AF1499">
        <w:rPr>
          <w:spacing w:val="-6"/>
          <w:sz w:val="30"/>
          <w:szCs w:val="30"/>
        </w:rPr>
        <w:t xml:space="preserve">. </w:t>
      </w:r>
      <w:r w:rsidR="00AC13B7" w:rsidRPr="00AF1499">
        <w:rPr>
          <w:spacing w:val="-6"/>
          <w:sz w:val="30"/>
          <w:szCs w:val="30"/>
        </w:rPr>
        <w:t xml:space="preserve">подпунктом </w:t>
      </w:r>
      <w:r w:rsidR="00A8196A" w:rsidRPr="00AF1499">
        <w:rPr>
          <w:spacing w:val="-6"/>
          <w:sz w:val="30"/>
          <w:szCs w:val="30"/>
        </w:rPr>
        <w:t>22</w:t>
      </w:r>
      <w:r w:rsidR="000C209E" w:rsidRPr="00AF1499">
        <w:rPr>
          <w:spacing w:val="-6"/>
          <w:sz w:val="30"/>
          <w:szCs w:val="30"/>
        </w:rPr>
        <w:t>.2</w:t>
      </w:r>
      <w:r w:rsidR="00CD79D0">
        <w:rPr>
          <w:spacing w:val="-6"/>
          <w:sz w:val="30"/>
          <w:szCs w:val="30"/>
        </w:rPr>
        <w:t>5</w:t>
      </w:r>
      <w:r w:rsidR="000C209E" w:rsidRPr="00AF1499">
        <w:rPr>
          <w:spacing w:val="-6"/>
          <w:sz w:val="30"/>
          <w:szCs w:val="30"/>
        </w:rPr>
        <w:t>.</w:t>
      </w:r>
      <w:r w:rsidR="00AC13B7" w:rsidRPr="00AF1499">
        <w:rPr>
          <w:spacing w:val="-6"/>
          <w:sz w:val="30"/>
          <w:szCs w:val="30"/>
        </w:rPr>
        <w:t xml:space="preserve"> следующего содержания:</w:t>
      </w:r>
      <w:r w:rsidR="00212D62" w:rsidRPr="00AF1499">
        <w:rPr>
          <w:spacing w:val="-6"/>
          <w:sz w:val="30"/>
          <w:szCs w:val="30"/>
        </w:rPr>
        <w:t xml:space="preserve"> </w:t>
      </w:r>
      <w:r w:rsidR="00355D7E" w:rsidRPr="00AF1499">
        <w:rPr>
          <w:spacing w:val="-6"/>
          <w:sz w:val="30"/>
          <w:szCs w:val="30"/>
        </w:rPr>
        <w:t>«</w:t>
      </w:r>
      <w:r w:rsidR="00AC13B7" w:rsidRPr="00AF1499">
        <w:rPr>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2" w:name="164"/>
      <w:bookmarkStart w:id="3" w:name="165"/>
      <w:bookmarkStart w:id="4" w:name="166"/>
      <w:bookmarkStart w:id="5" w:name="167"/>
      <w:bookmarkEnd w:id="2"/>
      <w:bookmarkEnd w:id="3"/>
      <w:bookmarkEnd w:id="4"/>
      <w:bookmarkEnd w:id="5"/>
      <w:r w:rsidR="00AC13B7" w:rsidRPr="00AF1499">
        <w:rPr>
          <w:spacing w:val="-6"/>
          <w:sz w:val="30"/>
          <w:szCs w:val="30"/>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w:t>
      </w:r>
      <w:r w:rsidR="00355D7E" w:rsidRPr="00AF1499">
        <w:rPr>
          <w:spacing w:val="-6"/>
          <w:sz w:val="30"/>
          <w:szCs w:val="30"/>
        </w:rPr>
        <w:t>лучено положительное заключение</w:t>
      </w:r>
      <w:r w:rsidR="00AC13B7" w:rsidRPr="00AF1499">
        <w:rPr>
          <w:spacing w:val="-6"/>
          <w:sz w:val="30"/>
          <w:szCs w:val="30"/>
        </w:rPr>
        <w:t>».</w:t>
      </w:r>
    </w:p>
    <w:p w:rsidR="00A8196A" w:rsidRPr="00AF1499" w:rsidRDefault="00A8196A" w:rsidP="00AF1499">
      <w:pPr>
        <w:pStyle w:val="a5"/>
        <w:jc w:val="both"/>
        <w:rPr>
          <w:spacing w:val="-6"/>
          <w:sz w:val="30"/>
          <w:szCs w:val="30"/>
        </w:rPr>
      </w:pPr>
    </w:p>
    <w:p w:rsidR="00212D62" w:rsidRPr="00AF1499" w:rsidRDefault="00286DA5" w:rsidP="00286DA5">
      <w:pPr>
        <w:pStyle w:val="a5"/>
        <w:jc w:val="both"/>
        <w:rPr>
          <w:sz w:val="30"/>
          <w:szCs w:val="30"/>
        </w:rPr>
      </w:pPr>
      <w:r>
        <w:rPr>
          <w:color w:val="000000"/>
          <w:spacing w:val="-6"/>
          <w:sz w:val="30"/>
          <w:szCs w:val="30"/>
        </w:rPr>
        <w:t>13</w:t>
      </w:r>
      <w:r w:rsidR="00B15E99" w:rsidRPr="00AF1499">
        <w:rPr>
          <w:color w:val="000000"/>
          <w:spacing w:val="-6"/>
          <w:sz w:val="30"/>
          <w:szCs w:val="30"/>
        </w:rPr>
        <w:t>. В подпунктах 25.11., 25.13., 25.14., 25.16</w:t>
      </w:r>
      <w:r w:rsidR="00212D62" w:rsidRPr="00AF1499">
        <w:rPr>
          <w:color w:val="000000"/>
          <w:spacing w:val="-6"/>
          <w:sz w:val="30"/>
          <w:szCs w:val="30"/>
        </w:rPr>
        <w:t xml:space="preserve">. </w:t>
      </w:r>
      <w:r w:rsidR="00B15E99" w:rsidRPr="00AF1499">
        <w:rPr>
          <w:color w:val="000000"/>
          <w:spacing w:val="-6"/>
          <w:sz w:val="30"/>
          <w:szCs w:val="30"/>
        </w:rPr>
        <w:t xml:space="preserve">после фразы </w:t>
      </w:r>
      <w:r w:rsidR="00212D62" w:rsidRPr="00AF1499">
        <w:rPr>
          <w:color w:val="000000"/>
          <w:spacing w:val="-6"/>
          <w:sz w:val="30"/>
          <w:szCs w:val="30"/>
        </w:rPr>
        <w:t xml:space="preserve"> «и не имеющими дисциплинарных взысканий</w:t>
      </w:r>
      <w:r w:rsidR="00B15E99" w:rsidRPr="00AF1499">
        <w:rPr>
          <w:color w:val="000000"/>
          <w:spacing w:val="-6"/>
          <w:sz w:val="30"/>
          <w:szCs w:val="30"/>
        </w:rPr>
        <w:t xml:space="preserve">» вставить фразу </w:t>
      </w:r>
      <w:r w:rsidR="00B15E99" w:rsidRPr="00AF1499">
        <w:rPr>
          <w:sz w:val="30"/>
          <w:szCs w:val="30"/>
        </w:rPr>
        <w:t>«(или дисциплинарные взыскания были сняты (погашены) в установленном порядке)».</w:t>
      </w:r>
    </w:p>
    <w:p w:rsidR="00CD79D0" w:rsidRDefault="00CD79D0" w:rsidP="00286DA5">
      <w:pPr>
        <w:widowControl w:val="0"/>
        <w:autoSpaceDE w:val="0"/>
        <w:autoSpaceDN w:val="0"/>
        <w:adjustRightInd w:val="0"/>
        <w:spacing w:after="0" w:line="240" w:lineRule="auto"/>
        <w:contextualSpacing/>
        <w:jc w:val="both"/>
        <w:rPr>
          <w:rFonts w:ascii="Times New Roman" w:hAnsi="Times New Roman" w:cs="Times New Roman"/>
          <w:sz w:val="30"/>
          <w:szCs w:val="30"/>
        </w:rPr>
      </w:pPr>
    </w:p>
    <w:p w:rsidR="00355D7E" w:rsidRPr="00AF1499" w:rsidRDefault="00286DA5" w:rsidP="00286DA5">
      <w:pPr>
        <w:widowControl w:val="0"/>
        <w:autoSpaceDE w:val="0"/>
        <w:autoSpaceDN w:val="0"/>
        <w:adjustRightInd w:val="0"/>
        <w:spacing w:after="0" w:line="240" w:lineRule="auto"/>
        <w:contextualSpacing/>
        <w:jc w:val="both"/>
        <w:rPr>
          <w:rFonts w:ascii="Times New Roman" w:hAnsi="Times New Roman" w:cs="Times New Roman"/>
          <w:b/>
          <w:i/>
          <w:sz w:val="30"/>
          <w:szCs w:val="30"/>
          <w:lang w:eastAsia="ru-RU"/>
        </w:rPr>
      </w:pPr>
      <w:r>
        <w:rPr>
          <w:rFonts w:ascii="Times New Roman" w:hAnsi="Times New Roman" w:cs="Times New Roman"/>
          <w:sz w:val="30"/>
          <w:szCs w:val="30"/>
        </w:rPr>
        <w:t>15</w:t>
      </w:r>
      <w:r w:rsidR="0092316D" w:rsidRPr="00AF1499">
        <w:rPr>
          <w:rFonts w:ascii="Times New Roman" w:hAnsi="Times New Roman" w:cs="Times New Roman"/>
          <w:sz w:val="30"/>
          <w:szCs w:val="30"/>
        </w:rPr>
        <w:t>. </w:t>
      </w:r>
      <w:r w:rsidR="00212D62" w:rsidRPr="00AF1499">
        <w:rPr>
          <w:rFonts w:ascii="Times New Roman" w:hAnsi="Times New Roman" w:cs="Times New Roman"/>
          <w:sz w:val="30"/>
          <w:szCs w:val="30"/>
        </w:rPr>
        <w:t>П</w:t>
      </w:r>
      <w:r w:rsidR="0092316D" w:rsidRPr="00AF1499">
        <w:rPr>
          <w:rFonts w:ascii="Times New Roman" w:hAnsi="Times New Roman" w:cs="Times New Roman"/>
          <w:sz w:val="30"/>
          <w:szCs w:val="30"/>
        </w:rPr>
        <w:t>одп</w:t>
      </w:r>
      <w:r w:rsidR="00B15E99" w:rsidRPr="00AF1499">
        <w:rPr>
          <w:rFonts w:ascii="Times New Roman" w:hAnsi="Times New Roman" w:cs="Times New Roman"/>
          <w:sz w:val="30"/>
          <w:szCs w:val="30"/>
        </w:rPr>
        <w:t>ункт</w:t>
      </w:r>
      <w:r w:rsidR="000C209E" w:rsidRPr="00AF1499">
        <w:rPr>
          <w:rFonts w:ascii="Times New Roman" w:hAnsi="Times New Roman" w:cs="Times New Roman"/>
          <w:sz w:val="30"/>
          <w:szCs w:val="30"/>
        </w:rPr>
        <w:t xml:space="preserve"> </w:t>
      </w:r>
      <w:r w:rsidR="00B15E99" w:rsidRPr="00AF1499">
        <w:rPr>
          <w:rFonts w:ascii="Times New Roman" w:hAnsi="Times New Roman" w:cs="Times New Roman"/>
          <w:sz w:val="30"/>
          <w:szCs w:val="30"/>
          <w:lang w:eastAsia="ru-RU"/>
        </w:rPr>
        <w:t xml:space="preserve">25.19. </w:t>
      </w:r>
      <w:r w:rsidR="00355D7E" w:rsidRPr="00AF1499">
        <w:rPr>
          <w:rFonts w:ascii="Times New Roman" w:hAnsi="Times New Roman" w:cs="Times New Roman"/>
          <w:sz w:val="30"/>
          <w:szCs w:val="30"/>
        </w:rPr>
        <w:t>дополнить частью третьей: «При увольнении с работы работник имеет право запросить у руководителя характеристику, которую ему должны выдать на руки в течение семи дней.».</w:t>
      </w:r>
      <w:r w:rsidR="00355D7E" w:rsidRPr="00AF1499">
        <w:rPr>
          <w:rFonts w:ascii="Times New Roman" w:hAnsi="Times New Roman" w:cs="Times New Roman"/>
          <w:b/>
          <w:i/>
          <w:sz w:val="30"/>
          <w:szCs w:val="30"/>
          <w:lang w:eastAsia="ru-RU"/>
        </w:rPr>
        <w:t xml:space="preserve"> </w:t>
      </w:r>
    </w:p>
    <w:p w:rsidR="00355D7E" w:rsidRPr="00AF1499" w:rsidRDefault="00355D7E" w:rsidP="00AF1499">
      <w:pPr>
        <w:pStyle w:val="ab"/>
        <w:spacing w:line="240" w:lineRule="auto"/>
        <w:ind w:firstLine="708"/>
        <w:rPr>
          <w:rFonts w:ascii="Times New Roman" w:hAnsi="Times New Roman"/>
          <w:color w:val="auto"/>
          <w:spacing w:val="0"/>
          <w:sz w:val="30"/>
          <w:szCs w:val="30"/>
          <w:lang w:val="ru-RU"/>
        </w:rPr>
      </w:pPr>
    </w:p>
    <w:p w:rsidR="00C40059" w:rsidRDefault="00286DA5" w:rsidP="00286DA5">
      <w:pPr>
        <w:pStyle w:val="ab"/>
        <w:spacing w:line="240" w:lineRule="auto"/>
        <w:ind w:firstLine="0"/>
        <w:rPr>
          <w:rFonts w:ascii="Times New Roman" w:hAnsi="Times New Roman"/>
          <w:color w:val="auto"/>
          <w:spacing w:val="0"/>
          <w:sz w:val="30"/>
          <w:szCs w:val="30"/>
          <w:lang w:val="ru-RU"/>
        </w:rPr>
      </w:pPr>
      <w:r>
        <w:rPr>
          <w:rFonts w:ascii="Times New Roman" w:hAnsi="Times New Roman"/>
          <w:color w:val="auto"/>
          <w:spacing w:val="0"/>
          <w:sz w:val="30"/>
          <w:szCs w:val="30"/>
          <w:lang w:val="ru-RU"/>
        </w:rPr>
        <w:t>16</w:t>
      </w:r>
      <w:r w:rsidR="00212D62" w:rsidRPr="00AF1499">
        <w:rPr>
          <w:rFonts w:ascii="Times New Roman" w:hAnsi="Times New Roman"/>
          <w:color w:val="auto"/>
          <w:spacing w:val="0"/>
          <w:sz w:val="30"/>
          <w:szCs w:val="30"/>
          <w:lang w:val="ru-RU"/>
        </w:rPr>
        <w:t>.</w:t>
      </w:r>
      <w:r w:rsidR="0092316D" w:rsidRPr="00AF1499">
        <w:rPr>
          <w:rFonts w:ascii="Times New Roman" w:hAnsi="Times New Roman"/>
          <w:color w:val="auto"/>
          <w:spacing w:val="0"/>
          <w:sz w:val="30"/>
          <w:szCs w:val="30"/>
          <w:lang w:val="ru-RU"/>
        </w:rPr>
        <w:t> </w:t>
      </w:r>
      <w:r w:rsidR="00212D62" w:rsidRPr="00AF1499">
        <w:rPr>
          <w:rFonts w:ascii="Times New Roman" w:hAnsi="Times New Roman"/>
          <w:color w:val="auto"/>
          <w:spacing w:val="0"/>
          <w:sz w:val="30"/>
          <w:szCs w:val="30"/>
          <w:lang w:val="ru-RU"/>
        </w:rPr>
        <w:t>П</w:t>
      </w:r>
      <w:r w:rsidR="00B15E99" w:rsidRPr="00AF1499">
        <w:rPr>
          <w:rFonts w:ascii="Times New Roman" w:hAnsi="Times New Roman"/>
          <w:color w:val="auto"/>
          <w:spacing w:val="0"/>
          <w:sz w:val="30"/>
          <w:szCs w:val="30"/>
          <w:lang w:val="ru-RU"/>
        </w:rPr>
        <w:t>ункт 25</w:t>
      </w:r>
      <w:r w:rsidR="00355D7E" w:rsidRPr="00AF1499">
        <w:rPr>
          <w:rFonts w:ascii="Times New Roman" w:hAnsi="Times New Roman"/>
          <w:color w:val="auto"/>
          <w:spacing w:val="0"/>
          <w:sz w:val="30"/>
          <w:szCs w:val="30"/>
          <w:lang w:val="ru-RU"/>
        </w:rPr>
        <w:t>.</w:t>
      </w:r>
      <w:r w:rsidR="00855D34" w:rsidRPr="00AF1499">
        <w:rPr>
          <w:rFonts w:ascii="Times New Roman" w:hAnsi="Times New Roman"/>
          <w:color w:val="auto"/>
          <w:spacing w:val="0"/>
          <w:sz w:val="30"/>
          <w:szCs w:val="30"/>
          <w:lang w:val="ru-RU"/>
        </w:rPr>
        <w:t xml:space="preserve"> </w:t>
      </w:r>
      <w:r w:rsidR="0092316D" w:rsidRPr="00AF1499">
        <w:rPr>
          <w:rFonts w:ascii="Times New Roman" w:hAnsi="Times New Roman"/>
          <w:color w:val="auto"/>
          <w:spacing w:val="0"/>
          <w:sz w:val="30"/>
          <w:szCs w:val="30"/>
        </w:rPr>
        <w:t>дополнить</w:t>
      </w:r>
      <w:r w:rsidR="00855D34" w:rsidRPr="00AF1499">
        <w:rPr>
          <w:rFonts w:ascii="Times New Roman" w:hAnsi="Times New Roman"/>
          <w:color w:val="auto"/>
          <w:spacing w:val="0"/>
          <w:sz w:val="30"/>
          <w:szCs w:val="30"/>
          <w:lang w:val="ru-RU"/>
        </w:rPr>
        <w:t xml:space="preserve"> под</w:t>
      </w:r>
      <w:r w:rsidR="0092316D" w:rsidRPr="00AF1499">
        <w:rPr>
          <w:rFonts w:ascii="Times New Roman" w:hAnsi="Times New Roman"/>
          <w:color w:val="auto"/>
          <w:spacing w:val="0"/>
          <w:sz w:val="30"/>
          <w:szCs w:val="30"/>
        </w:rPr>
        <w:t>пунктами</w:t>
      </w:r>
      <w:r w:rsidR="00C40059">
        <w:rPr>
          <w:rFonts w:ascii="Times New Roman" w:hAnsi="Times New Roman"/>
          <w:color w:val="auto"/>
          <w:spacing w:val="0"/>
          <w:sz w:val="30"/>
          <w:szCs w:val="30"/>
          <w:lang w:val="ru-RU"/>
        </w:rPr>
        <w:t>:</w:t>
      </w:r>
    </w:p>
    <w:p w:rsidR="0092316D" w:rsidRDefault="00B15E99" w:rsidP="00C40059">
      <w:pPr>
        <w:pStyle w:val="ab"/>
        <w:spacing w:line="240" w:lineRule="auto"/>
        <w:ind w:firstLine="708"/>
        <w:rPr>
          <w:rFonts w:ascii="Times New Roman" w:hAnsi="Times New Roman"/>
          <w:color w:val="auto"/>
          <w:spacing w:val="0"/>
          <w:sz w:val="30"/>
          <w:szCs w:val="30"/>
          <w:lang w:val="ru-RU"/>
        </w:rPr>
      </w:pPr>
      <w:r w:rsidRPr="00AF1499">
        <w:rPr>
          <w:rFonts w:ascii="Times New Roman" w:hAnsi="Times New Roman"/>
          <w:color w:val="auto"/>
          <w:spacing w:val="0"/>
          <w:sz w:val="30"/>
          <w:szCs w:val="30"/>
          <w:lang w:val="ru-RU"/>
        </w:rPr>
        <w:t xml:space="preserve"> 25.27</w:t>
      </w:r>
      <w:r w:rsidR="00340370" w:rsidRPr="00AF1499">
        <w:rPr>
          <w:rFonts w:ascii="Times New Roman" w:hAnsi="Times New Roman"/>
          <w:color w:val="auto"/>
          <w:spacing w:val="0"/>
          <w:sz w:val="30"/>
          <w:szCs w:val="30"/>
          <w:lang w:val="ru-RU"/>
        </w:rPr>
        <w:t>.</w:t>
      </w:r>
      <w:r w:rsidR="00355D7E" w:rsidRPr="00AF1499">
        <w:rPr>
          <w:rFonts w:ascii="Times New Roman" w:hAnsi="Times New Roman"/>
          <w:color w:val="auto"/>
          <w:spacing w:val="0"/>
          <w:sz w:val="30"/>
          <w:szCs w:val="30"/>
          <w:lang w:val="ru-RU"/>
        </w:rPr>
        <w:t xml:space="preserve"> </w:t>
      </w:r>
      <w:r w:rsidR="0092316D" w:rsidRPr="00AF1499">
        <w:rPr>
          <w:rFonts w:ascii="Times New Roman" w:hAnsi="Times New Roman"/>
          <w:color w:val="auto"/>
          <w:spacing w:val="0"/>
          <w:sz w:val="30"/>
          <w:szCs w:val="30"/>
        </w:rPr>
        <w:t xml:space="preserve">«Установить, что продление контракта в рамках максимального срока, срок действия которого истекает в период </w:t>
      </w:r>
      <w:r w:rsidR="0092316D" w:rsidRPr="00AF1499">
        <w:rPr>
          <w:rFonts w:ascii="Times New Roman" w:hAnsi="Times New Roman"/>
          <w:color w:val="auto"/>
          <w:spacing w:val="0"/>
          <w:sz w:val="30"/>
          <w:szCs w:val="30"/>
        </w:rPr>
        <w:lastRenderedPageBreak/>
        <w:t>временной нетрудоспособности работника, осуществляется по заявлению работника на срок не менее чем до окончания его</w:t>
      </w:r>
      <w:r w:rsidR="00C40059">
        <w:rPr>
          <w:rFonts w:ascii="Times New Roman" w:hAnsi="Times New Roman"/>
          <w:color w:val="auto"/>
          <w:spacing w:val="0"/>
          <w:sz w:val="30"/>
          <w:szCs w:val="30"/>
        </w:rPr>
        <w:t xml:space="preserve"> временной нетрудоспособности»</w:t>
      </w:r>
      <w:r w:rsidR="00C40059">
        <w:rPr>
          <w:rFonts w:ascii="Times New Roman" w:hAnsi="Times New Roman"/>
          <w:color w:val="auto"/>
          <w:spacing w:val="0"/>
          <w:sz w:val="30"/>
          <w:szCs w:val="30"/>
          <w:lang w:val="ru-RU"/>
        </w:rPr>
        <w:t>.</w:t>
      </w:r>
    </w:p>
    <w:p w:rsidR="00C40059" w:rsidRPr="00463837" w:rsidRDefault="00C40059" w:rsidP="00C40059">
      <w:pPr>
        <w:pStyle w:val="msonormalcxspmiddlecxspmiddle"/>
        <w:widowControl w:val="0"/>
        <w:tabs>
          <w:tab w:val="left" w:pos="0"/>
          <w:tab w:val="left" w:pos="180"/>
        </w:tabs>
        <w:autoSpaceDE w:val="0"/>
        <w:autoSpaceDN w:val="0"/>
        <w:adjustRightInd w:val="0"/>
        <w:spacing w:before="0" w:beforeAutospacing="0"/>
        <w:ind w:firstLine="709"/>
        <w:contextualSpacing/>
        <w:jc w:val="both"/>
        <w:rPr>
          <w:sz w:val="30"/>
          <w:szCs w:val="28"/>
        </w:rPr>
      </w:pPr>
      <w:r>
        <w:rPr>
          <w:sz w:val="30"/>
          <w:szCs w:val="28"/>
        </w:rPr>
        <w:t>25.28. «</w:t>
      </w:r>
      <w:r w:rsidRPr="00463837">
        <w:rPr>
          <w:sz w:val="30"/>
          <w:szCs w:val="28"/>
        </w:rPr>
        <w:t>Предусматривать в контрактах работников надбавку в соответствии со ст. 261 (2) ТК РБ в размере не менее 20 процентов оклада</w:t>
      </w:r>
      <w:r>
        <w:rPr>
          <w:sz w:val="30"/>
          <w:szCs w:val="28"/>
        </w:rPr>
        <w:t>».</w:t>
      </w:r>
    </w:p>
    <w:p w:rsidR="00B03830" w:rsidRDefault="00C40059" w:rsidP="00C40059">
      <w:pPr>
        <w:pStyle w:val="msonormalcxspmiddlecxspmiddle"/>
        <w:widowControl w:val="0"/>
        <w:tabs>
          <w:tab w:val="left" w:pos="0"/>
          <w:tab w:val="left" w:pos="180"/>
        </w:tabs>
        <w:autoSpaceDE w:val="0"/>
        <w:autoSpaceDN w:val="0"/>
        <w:adjustRightInd w:val="0"/>
        <w:spacing w:before="0" w:beforeAutospacing="0" w:after="0" w:afterAutospacing="0"/>
        <w:ind w:firstLine="709"/>
        <w:contextualSpacing/>
        <w:jc w:val="both"/>
        <w:rPr>
          <w:sz w:val="30"/>
          <w:szCs w:val="28"/>
        </w:rPr>
      </w:pPr>
      <w:r>
        <w:rPr>
          <w:sz w:val="30"/>
          <w:szCs w:val="28"/>
        </w:rPr>
        <w:t>25.29.</w:t>
      </w:r>
      <w:r w:rsidRPr="00463837">
        <w:rPr>
          <w:sz w:val="30"/>
          <w:szCs w:val="28"/>
        </w:rPr>
        <w:t xml:space="preserve"> </w:t>
      </w:r>
      <w:r>
        <w:rPr>
          <w:sz w:val="30"/>
          <w:szCs w:val="28"/>
        </w:rPr>
        <w:t>«</w:t>
      </w:r>
      <w:r w:rsidRPr="00463837">
        <w:rPr>
          <w:sz w:val="30"/>
          <w:szCs w:val="28"/>
        </w:rPr>
        <w:t>Предусматривать работникам, работающим на условиях контрактной формы найма и имеющим основной трудовой отпуск продолжительностью 24 календарных дня, дополнительный поощрительный отпуск в соответствии со ст. 261 (2) ТК РБ продолжительностью не менее 5 календарных дней</w:t>
      </w:r>
      <w:r>
        <w:rPr>
          <w:sz w:val="30"/>
          <w:szCs w:val="28"/>
        </w:rPr>
        <w:t>»</w:t>
      </w:r>
      <w:r w:rsidRPr="00463837">
        <w:rPr>
          <w:sz w:val="30"/>
          <w:szCs w:val="28"/>
        </w:rPr>
        <w:t>.</w:t>
      </w:r>
    </w:p>
    <w:p w:rsidR="00AC5791" w:rsidRDefault="00AC5791" w:rsidP="00286DA5">
      <w:pPr>
        <w:pStyle w:val="a6"/>
        <w:ind w:left="0"/>
        <w:jc w:val="both"/>
        <w:rPr>
          <w:spacing w:val="-6"/>
          <w:sz w:val="30"/>
          <w:szCs w:val="30"/>
        </w:rPr>
      </w:pPr>
    </w:p>
    <w:p w:rsidR="00293425" w:rsidRPr="00AF1499" w:rsidRDefault="00286DA5" w:rsidP="00AC5791">
      <w:pPr>
        <w:pStyle w:val="a6"/>
        <w:ind w:left="0" w:firstLine="708"/>
        <w:jc w:val="both"/>
        <w:rPr>
          <w:spacing w:val="-6"/>
          <w:sz w:val="30"/>
          <w:szCs w:val="30"/>
          <w:lang w:eastAsia="ja-JP"/>
        </w:rPr>
      </w:pPr>
      <w:r>
        <w:rPr>
          <w:spacing w:val="-6"/>
          <w:sz w:val="30"/>
          <w:szCs w:val="30"/>
        </w:rPr>
        <w:t>1</w:t>
      </w:r>
      <w:r w:rsidR="00E652F9">
        <w:rPr>
          <w:spacing w:val="-6"/>
          <w:sz w:val="30"/>
          <w:szCs w:val="30"/>
        </w:rPr>
        <w:t>8</w:t>
      </w:r>
      <w:r w:rsidR="00773D09" w:rsidRPr="00AF1499">
        <w:rPr>
          <w:spacing w:val="-6"/>
          <w:sz w:val="30"/>
          <w:szCs w:val="30"/>
        </w:rPr>
        <w:t>. </w:t>
      </w:r>
      <w:r w:rsidR="00114E94" w:rsidRPr="00AF1499">
        <w:rPr>
          <w:spacing w:val="-6"/>
          <w:sz w:val="30"/>
          <w:szCs w:val="30"/>
        </w:rPr>
        <w:t xml:space="preserve"> </w:t>
      </w:r>
      <w:r w:rsidR="00824C41" w:rsidRPr="00AF1499">
        <w:rPr>
          <w:spacing w:val="-6"/>
          <w:sz w:val="30"/>
          <w:szCs w:val="30"/>
        </w:rPr>
        <w:t>Пункт 31</w:t>
      </w:r>
      <w:r w:rsidR="00212D62" w:rsidRPr="00AF1499">
        <w:rPr>
          <w:spacing w:val="-6"/>
          <w:sz w:val="30"/>
          <w:szCs w:val="30"/>
        </w:rPr>
        <w:t xml:space="preserve">. </w:t>
      </w:r>
      <w:r w:rsidR="00824C41" w:rsidRPr="00AF1499">
        <w:rPr>
          <w:spacing w:val="-6"/>
          <w:sz w:val="30"/>
          <w:szCs w:val="30"/>
        </w:rPr>
        <w:t>дополнить подпунктом 31.1</w:t>
      </w:r>
      <w:r w:rsidR="00E652F9">
        <w:rPr>
          <w:spacing w:val="-6"/>
          <w:sz w:val="30"/>
          <w:szCs w:val="30"/>
        </w:rPr>
        <w:t>2</w:t>
      </w:r>
      <w:r w:rsidR="00293425" w:rsidRPr="00AF1499">
        <w:rPr>
          <w:spacing w:val="-6"/>
          <w:sz w:val="30"/>
          <w:szCs w:val="30"/>
        </w:rPr>
        <w:t>. следующего содержания:</w:t>
      </w:r>
      <w:r w:rsidR="00212D62" w:rsidRPr="00AF1499">
        <w:rPr>
          <w:spacing w:val="-6"/>
          <w:sz w:val="30"/>
          <w:szCs w:val="30"/>
        </w:rPr>
        <w:t xml:space="preserve"> </w:t>
      </w:r>
      <w:r w:rsidR="00824C41" w:rsidRPr="00AF1499">
        <w:rPr>
          <w:spacing w:val="-6"/>
          <w:sz w:val="30"/>
          <w:szCs w:val="30"/>
          <w:lang w:eastAsia="ja-JP"/>
        </w:rPr>
        <w:t>«</w:t>
      </w:r>
      <w:r w:rsidR="00293425" w:rsidRPr="00AF1499">
        <w:rPr>
          <w:spacing w:val="-6"/>
          <w:sz w:val="30"/>
          <w:szCs w:val="30"/>
          <w:lang w:eastAsia="ja-JP"/>
        </w:rPr>
        <w:t>Установить, что наниматель обязан обеспечить прохождение работниками диспансеризации в организации здравоохранения.</w:t>
      </w:r>
      <w:bookmarkStart w:id="6" w:name="108"/>
      <w:bookmarkEnd w:id="6"/>
      <w:r w:rsidR="00293425" w:rsidRPr="00AF1499">
        <w:rPr>
          <w:spacing w:val="-6"/>
          <w:sz w:val="30"/>
          <w:szCs w:val="30"/>
        </w:rPr>
        <w:t> </w:t>
      </w:r>
    </w:p>
    <w:p w:rsidR="00293425" w:rsidRPr="00AF1499" w:rsidRDefault="00293425" w:rsidP="00AF1499">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bookmarkStart w:id="7" w:name="109"/>
      <w:bookmarkEnd w:id="7"/>
      <w:r w:rsidRPr="00AF1499">
        <w:rPr>
          <w:rFonts w:ascii="Times New Roman" w:hAnsi="Times New Roman" w:cs="Times New Roman"/>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293425" w:rsidRPr="00AF1499" w:rsidRDefault="00293425" w:rsidP="00AF1499">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8" w:name="110"/>
      <w:bookmarkEnd w:id="8"/>
      <w:r w:rsidRPr="00AF1499">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293425" w:rsidRPr="00AF1499" w:rsidRDefault="00293425" w:rsidP="00AF1499">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9" w:name="111"/>
      <w:bookmarkEnd w:id="9"/>
      <w:r w:rsidRPr="00AF1499">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293425" w:rsidRPr="00AF1499" w:rsidRDefault="00293425" w:rsidP="00AF1499">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10" w:name="112"/>
      <w:bookmarkEnd w:id="10"/>
      <w:r w:rsidRPr="00AF1499">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293425" w:rsidRPr="00AF1499" w:rsidRDefault="00293425" w:rsidP="00AF1499">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11" w:name="113"/>
      <w:bookmarkEnd w:id="11"/>
      <w:r w:rsidRPr="00AF1499">
        <w:rPr>
          <w:rFonts w:ascii="Times New Roman" w:hAnsi="Times New Roman" w:cs="Times New Roman"/>
          <w:spacing w:val="-6"/>
          <w:sz w:val="30"/>
          <w:szCs w:val="30"/>
        </w:rPr>
        <w:t>Порядок прохождения работниками диспансеризации определяется нанимателем. Работники обязаны предоставлять нанимателю документы, подтверждающие прохождение ими диспансеризации, по форме, установленной локальными правовыми актами.»</w:t>
      </w:r>
      <w:r w:rsidR="009A5D5A" w:rsidRPr="00AF1499">
        <w:rPr>
          <w:rFonts w:ascii="Times New Roman" w:hAnsi="Times New Roman" w:cs="Times New Roman"/>
          <w:spacing w:val="-6"/>
          <w:sz w:val="30"/>
          <w:szCs w:val="30"/>
        </w:rPr>
        <w:t>;</w:t>
      </w:r>
    </w:p>
    <w:p w:rsidR="00824C41" w:rsidRPr="00AF1499" w:rsidRDefault="00824C41" w:rsidP="00AF1499">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p>
    <w:p w:rsidR="00206D1A" w:rsidRPr="00AF1499" w:rsidRDefault="00E652F9" w:rsidP="00286DA5">
      <w:pPr>
        <w:widowControl w:val="0"/>
        <w:autoSpaceDE w:val="0"/>
        <w:autoSpaceDN w:val="0"/>
        <w:adjustRightInd w:val="0"/>
        <w:spacing w:after="0" w:line="240" w:lineRule="auto"/>
        <w:contextualSpacing/>
        <w:jc w:val="both"/>
        <w:rPr>
          <w:rFonts w:ascii="Times New Roman" w:hAnsi="Times New Roman" w:cs="Times New Roman"/>
          <w:sz w:val="30"/>
          <w:szCs w:val="30"/>
          <w:lang w:eastAsia="ru-RU"/>
        </w:rPr>
      </w:pPr>
      <w:r>
        <w:rPr>
          <w:rFonts w:ascii="Times New Roman" w:hAnsi="Times New Roman" w:cs="Times New Roman"/>
          <w:spacing w:val="-6"/>
          <w:sz w:val="30"/>
          <w:szCs w:val="30"/>
        </w:rPr>
        <w:t>19</w:t>
      </w:r>
      <w:r w:rsidR="00212D62" w:rsidRPr="00AF1499">
        <w:rPr>
          <w:rFonts w:ascii="Times New Roman" w:hAnsi="Times New Roman" w:cs="Times New Roman"/>
          <w:spacing w:val="-6"/>
          <w:sz w:val="30"/>
          <w:szCs w:val="30"/>
        </w:rPr>
        <w:t>. В</w:t>
      </w:r>
      <w:r w:rsidR="0013593A" w:rsidRPr="00AF1499">
        <w:rPr>
          <w:rFonts w:ascii="Times New Roman" w:hAnsi="Times New Roman" w:cs="Times New Roman"/>
          <w:spacing w:val="-6"/>
          <w:sz w:val="30"/>
          <w:szCs w:val="30"/>
        </w:rPr>
        <w:t xml:space="preserve"> части первой п</w:t>
      </w:r>
      <w:r w:rsidR="00206D1A" w:rsidRPr="00AF1499">
        <w:rPr>
          <w:rFonts w:ascii="Times New Roman" w:hAnsi="Times New Roman" w:cs="Times New Roman"/>
          <w:spacing w:val="-6"/>
          <w:sz w:val="30"/>
          <w:szCs w:val="30"/>
        </w:rPr>
        <w:t>одпункт</w:t>
      </w:r>
      <w:r w:rsidR="0013593A" w:rsidRPr="00AF1499">
        <w:rPr>
          <w:rFonts w:ascii="Times New Roman" w:hAnsi="Times New Roman" w:cs="Times New Roman"/>
          <w:spacing w:val="-6"/>
          <w:sz w:val="30"/>
          <w:szCs w:val="30"/>
        </w:rPr>
        <w:t>а</w:t>
      </w:r>
      <w:r w:rsidR="00206D1A" w:rsidRPr="00AF1499">
        <w:rPr>
          <w:rFonts w:ascii="Times New Roman" w:hAnsi="Times New Roman" w:cs="Times New Roman"/>
          <w:spacing w:val="-6"/>
          <w:sz w:val="30"/>
          <w:szCs w:val="30"/>
        </w:rPr>
        <w:t xml:space="preserve"> </w:t>
      </w:r>
      <w:r w:rsidR="00A93C84" w:rsidRPr="00AF1499">
        <w:rPr>
          <w:rFonts w:ascii="Times New Roman" w:hAnsi="Times New Roman" w:cs="Times New Roman"/>
          <w:sz w:val="30"/>
          <w:szCs w:val="30"/>
          <w:lang w:eastAsia="ru-RU"/>
        </w:rPr>
        <w:t xml:space="preserve">34.1. </w:t>
      </w:r>
      <w:r w:rsidR="00206D1A" w:rsidRPr="00AF1499">
        <w:rPr>
          <w:rFonts w:ascii="Times New Roman" w:hAnsi="Times New Roman" w:cs="Times New Roman"/>
          <w:spacing w:val="-6"/>
          <w:sz w:val="30"/>
          <w:szCs w:val="30"/>
        </w:rPr>
        <w:t xml:space="preserve">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w:t>
      </w:r>
      <w:r w:rsidR="00206D1A" w:rsidRPr="00AF1499">
        <w:rPr>
          <w:rFonts w:ascii="Times New Roman" w:hAnsi="Times New Roman" w:cs="Times New Roman"/>
          <w:spacing w:val="-6"/>
          <w:sz w:val="30"/>
          <w:szCs w:val="30"/>
        </w:rPr>
        <w:lastRenderedPageBreak/>
        <w:t xml:space="preserve">договором, и» </w:t>
      </w:r>
      <w:r w:rsidR="00212D62" w:rsidRPr="00AF1499">
        <w:rPr>
          <w:rFonts w:ascii="Times New Roman" w:hAnsi="Times New Roman" w:cs="Times New Roman"/>
          <w:spacing w:val="-6"/>
          <w:sz w:val="30"/>
          <w:szCs w:val="30"/>
        </w:rPr>
        <w:t>исключить.</w:t>
      </w:r>
    </w:p>
    <w:p w:rsidR="00A93C84" w:rsidRPr="00AF1499" w:rsidRDefault="00A93C84" w:rsidP="00AF1499">
      <w:pPr>
        <w:widowControl w:val="0"/>
        <w:autoSpaceDE w:val="0"/>
        <w:autoSpaceDN w:val="0"/>
        <w:adjustRightInd w:val="0"/>
        <w:spacing w:after="0" w:line="240" w:lineRule="auto"/>
        <w:ind w:firstLine="708"/>
        <w:jc w:val="both"/>
        <w:rPr>
          <w:rFonts w:ascii="Times New Roman" w:hAnsi="Times New Roman" w:cs="Times New Roman"/>
          <w:sz w:val="30"/>
          <w:szCs w:val="30"/>
          <w:lang w:eastAsia="ru-RU"/>
        </w:rPr>
      </w:pPr>
    </w:p>
    <w:p w:rsidR="000A4408" w:rsidRPr="00AF1499" w:rsidRDefault="00E652F9" w:rsidP="00286DA5">
      <w:pPr>
        <w:widowControl w:val="0"/>
        <w:autoSpaceDE w:val="0"/>
        <w:autoSpaceDN w:val="0"/>
        <w:adjustRightInd w:val="0"/>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20</w:t>
      </w:r>
      <w:r w:rsidR="00286DA5">
        <w:rPr>
          <w:rFonts w:ascii="Times New Roman" w:hAnsi="Times New Roman" w:cs="Times New Roman"/>
          <w:spacing w:val="-6"/>
          <w:sz w:val="30"/>
          <w:szCs w:val="30"/>
        </w:rPr>
        <w:t xml:space="preserve">. </w:t>
      </w:r>
      <w:r w:rsidR="00212D62" w:rsidRPr="00AF1499">
        <w:rPr>
          <w:rFonts w:ascii="Times New Roman" w:hAnsi="Times New Roman" w:cs="Times New Roman"/>
          <w:spacing w:val="-6"/>
          <w:sz w:val="30"/>
          <w:szCs w:val="30"/>
        </w:rPr>
        <w:t>В</w:t>
      </w:r>
      <w:r w:rsidR="0013593A" w:rsidRPr="00AF1499">
        <w:rPr>
          <w:rFonts w:ascii="Times New Roman" w:hAnsi="Times New Roman" w:cs="Times New Roman"/>
          <w:spacing w:val="-6"/>
          <w:sz w:val="30"/>
          <w:szCs w:val="30"/>
        </w:rPr>
        <w:t xml:space="preserve"> подпункте </w:t>
      </w:r>
      <w:r w:rsidR="00A93C84" w:rsidRPr="00AF1499">
        <w:rPr>
          <w:rFonts w:ascii="Times New Roman" w:hAnsi="Times New Roman" w:cs="Times New Roman"/>
          <w:spacing w:val="-6"/>
          <w:sz w:val="30"/>
          <w:szCs w:val="30"/>
        </w:rPr>
        <w:t>34.5.</w:t>
      </w:r>
      <w:r w:rsidR="0013593A" w:rsidRPr="00AF1499">
        <w:rPr>
          <w:rFonts w:ascii="Times New Roman" w:hAnsi="Times New Roman" w:cs="Times New Roman"/>
          <w:spacing w:val="-6"/>
          <w:sz w:val="30"/>
          <w:szCs w:val="30"/>
        </w:rPr>
        <w:t xml:space="preserve"> слова «для производства безналичных расчетов» </w:t>
      </w:r>
      <w:r w:rsidR="00212D62" w:rsidRPr="00AF1499">
        <w:rPr>
          <w:rFonts w:ascii="Times New Roman" w:hAnsi="Times New Roman" w:cs="Times New Roman"/>
          <w:spacing w:val="-6"/>
          <w:sz w:val="30"/>
          <w:szCs w:val="30"/>
        </w:rPr>
        <w:t>исключить.</w:t>
      </w:r>
    </w:p>
    <w:p w:rsidR="00E652F9" w:rsidRDefault="00E652F9" w:rsidP="00286DA5">
      <w:pPr>
        <w:widowControl w:val="0"/>
        <w:autoSpaceDE w:val="0"/>
        <w:autoSpaceDN w:val="0"/>
        <w:adjustRightInd w:val="0"/>
        <w:spacing w:after="0" w:line="240" w:lineRule="auto"/>
        <w:jc w:val="both"/>
        <w:rPr>
          <w:rFonts w:ascii="Times New Roman" w:hAnsi="Times New Roman" w:cs="Times New Roman"/>
          <w:spacing w:val="-6"/>
          <w:sz w:val="30"/>
          <w:szCs w:val="30"/>
        </w:rPr>
      </w:pPr>
    </w:p>
    <w:p w:rsidR="00A93C84" w:rsidRPr="00AF1499" w:rsidRDefault="002F67D2" w:rsidP="00286DA5">
      <w:pPr>
        <w:widowControl w:val="0"/>
        <w:autoSpaceDE w:val="0"/>
        <w:autoSpaceDN w:val="0"/>
        <w:adjustRightInd w:val="0"/>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2</w:t>
      </w:r>
      <w:r w:rsidR="00E652F9">
        <w:rPr>
          <w:rFonts w:ascii="Times New Roman" w:hAnsi="Times New Roman" w:cs="Times New Roman"/>
          <w:spacing w:val="-6"/>
          <w:sz w:val="30"/>
          <w:szCs w:val="30"/>
        </w:rPr>
        <w:t>1</w:t>
      </w:r>
      <w:r w:rsidR="00212D62" w:rsidRPr="00AF1499">
        <w:rPr>
          <w:rFonts w:ascii="Times New Roman" w:hAnsi="Times New Roman" w:cs="Times New Roman"/>
          <w:spacing w:val="-6"/>
          <w:sz w:val="30"/>
          <w:szCs w:val="30"/>
        </w:rPr>
        <w:t>.  В</w:t>
      </w:r>
      <w:r w:rsidR="00EB78B0" w:rsidRPr="00AF1499">
        <w:rPr>
          <w:rFonts w:ascii="Times New Roman" w:hAnsi="Times New Roman" w:cs="Times New Roman"/>
          <w:spacing w:val="-6"/>
          <w:sz w:val="30"/>
          <w:szCs w:val="30"/>
        </w:rPr>
        <w:t xml:space="preserve"> подпункте 3</w:t>
      </w:r>
      <w:r w:rsidR="00A93C84" w:rsidRPr="00AF1499">
        <w:rPr>
          <w:rFonts w:ascii="Times New Roman" w:hAnsi="Times New Roman" w:cs="Times New Roman"/>
          <w:spacing w:val="-6"/>
          <w:sz w:val="30"/>
          <w:szCs w:val="30"/>
        </w:rPr>
        <w:t>4.7</w:t>
      </w:r>
      <w:r w:rsidR="003C3E68" w:rsidRPr="00AF1499">
        <w:rPr>
          <w:rFonts w:ascii="Times New Roman" w:hAnsi="Times New Roman" w:cs="Times New Roman"/>
          <w:spacing w:val="-6"/>
          <w:sz w:val="30"/>
          <w:szCs w:val="30"/>
        </w:rPr>
        <w:t>.</w:t>
      </w:r>
      <w:r w:rsidR="00212D62" w:rsidRPr="00AF1499">
        <w:rPr>
          <w:rFonts w:ascii="Times New Roman" w:hAnsi="Times New Roman" w:cs="Times New Roman"/>
          <w:spacing w:val="-6"/>
          <w:sz w:val="30"/>
          <w:szCs w:val="30"/>
        </w:rPr>
        <w:t xml:space="preserve"> </w:t>
      </w:r>
      <w:r w:rsidR="0013593A" w:rsidRPr="00AF1499">
        <w:rPr>
          <w:rFonts w:ascii="Times New Roman" w:hAnsi="Times New Roman" w:cs="Times New Roman"/>
          <w:spacing w:val="-6"/>
          <w:sz w:val="30"/>
          <w:szCs w:val="30"/>
        </w:rPr>
        <w:t xml:space="preserve">после слов «Законом Республики Беларусь» дополнить словами «от </w:t>
      </w:r>
      <w:r w:rsidR="0013593A" w:rsidRPr="00AF1499">
        <w:rPr>
          <w:rFonts w:ascii="Times New Roman" w:hAnsi="Times New Roman" w:cs="Times New Roman"/>
          <w:spacing w:val="-6"/>
          <w:sz w:val="30"/>
          <w:szCs w:val="30"/>
          <w:shd w:val="clear" w:color="auto" w:fill="FFFFFF"/>
        </w:rPr>
        <w:t>22 апреля 1992 г. N 1605-XII»;</w:t>
      </w:r>
      <w:r w:rsidR="00A93C84" w:rsidRPr="00AF1499">
        <w:rPr>
          <w:rFonts w:ascii="Times New Roman" w:hAnsi="Times New Roman" w:cs="Times New Roman"/>
          <w:spacing w:val="-6"/>
          <w:sz w:val="30"/>
          <w:szCs w:val="30"/>
          <w:shd w:val="clear" w:color="auto" w:fill="FFFFFF"/>
        </w:rPr>
        <w:t xml:space="preserve">  слова «Указом Президента Республики Беларусь от 29 марта 2012 г. № 150 заменить словами «Указом Президента Республики Беларусь от 16 мая 2023 г. № 138 «</w:t>
      </w:r>
      <w:r w:rsidR="00A93C84" w:rsidRPr="00AF1499">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p>
    <w:p w:rsidR="00E652F9" w:rsidRDefault="00E652F9" w:rsidP="00BA19CE">
      <w:pPr>
        <w:widowControl w:val="0"/>
        <w:autoSpaceDE w:val="0"/>
        <w:autoSpaceDN w:val="0"/>
        <w:adjustRightInd w:val="0"/>
        <w:spacing w:after="0" w:line="240" w:lineRule="auto"/>
        <w:jc w:val="both"/>
        <w:rPr>
          <w:rFonts w:ascii="Times New Roman" w:hAnsi="Times New Roman"/>
          <w:sz w:val="30"/>
          <w:szCs w:val="30"/>
          <w:lang w:eastAsia="ru-RU"/>
        </w:rPr>
      </w:pPr>
    </w:p>
    <w:p w:rsidR="00C27DB7" w:rsidRPr="00C27DB7" w:rsidRDefault="00C27DB7" w:rsidP="00BA19CE">
      <w:pPr>
        <w:widowControl w:val="0"/>
        <w:autoSpaceDE w:val="0"/>
        <w:autoSpaceDN w:val="0"/>
        <w:adjustRightInd w:val="0"/>
        <w:spacing w:after="0" w:line="240" w:lineRule="auto"/>
        <w:jc w:val="both"/>
        <w:rPr>
          <w:rFonts w:ascii="Times New Roman" w:hAnsi="Times New Roman" w:cs="Times New Roman"/>
          <w:spacing w:val="-6"/>
          <w:sz w:val="30"/>
          <w:szCs w:val="30"/>
        </w:rPr>
      </w:pPr>
      <w:r w:rsidRPr="00C27DB7">
        <w:rPr>
          <w:rFonts w:ascii="Times New Roman" w:hAnsi="Times New Roman"/>
          <w:sz w:val="30"/>
          <w:szCs w:val="30"/>
          <w:lang w:eastAsia="ru-RU"/>
        </w:rPr>
        <w:t>2</w:t>
      </w:r>
      <w:r w:rsidR="00E652F9">
        <w:rPr>
          <w:rFonts w:ascii="Times New Roman" w:hAnsi="Times New Roman"/>
          <w:sz w:val="30"/>
          <w:szCs w:val="30"/>
          <w:lang w:eastAsia="ru-RU"/>
        </w:rPr>
        <w:t>2</w:t>
      </w:r>
      <w:r w:rsidRPr="00C27DB7">
        <w:rPr>
          <w:rFonts w:ascii="Times New Roman" w:hAnsi="Times New Roman"/>
          <w:sz w:val="30"/>
          <w:szCs w:val="30"/>
          <w:lang w:eastAsia="ru-RU"/>
        </w:rPr>
        <w:t xml:space="preserve">. </w:t>
      </w:r>
      <w:r w:rsidRPr="00C27DB7">
        <w:rPr>
          <w:rStyle w:val="word-wrapper"/>
          <w:rFonts w:ascii="Times New Roman" w:hAnsi="Times New Roman" w:cs="Times New Roman"/>
          <w:spacing w:val="-6"/>
          <w:sz w:val="30"/>
          <w:szCs w:val="30"/>
          <w:shd w:val="clear" w:color="auto" w:fill="FFFFFF"/>
        </w:rPr>
        <w:t>В части третьей  подпункта 34.8. слово «Центральный» заменить на слово «Республиканский».</w:t>
      </w:r>
    </w:p>
    <w:p w:rsidR="00A93C84" w:rsidRPr="00C27DB7" w:rsidRDefault="00A93C84" w:rsidP="00AF1499">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p>
    <w:p w:rsidR="00507D2E" w:rsidRPr="00AF1499" w:rsidRDefault="00BA19CE" w:rsidP="00286DA5">
      <w:pPr>
        <w:pStyle w:val="a5"/>
        <w:jc w:val="both"/>
        <w:rPr>
          <w:spacing w:val="-6"/>
          <w:sz w:val="30"/>
          <w:szCs w:val="30"/>
        </w:rPr>
      </w:pPr>
      <w:r>
        <w:rPr>
          <w:spacing w:val="-6"/>
          <w:sz w:val="30"/>
          <w:szCs w:val="30"/>
        </w:rPr>
        <w:t>2</w:t>
      </w:r>
      <w:r w:rsidR="00E652F9">
        <w:rPr>
          <w:spacing w:val="-6"/>
          <w:sz w:val="30"/>
          <w:szCs w:val="30"/>
        </w:rPr>
        <w:t>3</w:t>
      </w:r>
      <w:r w:rsidR="00C4703C" w:rsidRPr="00AF1499">
        <w:rPr>
          <w:spacing w:val="-6"/>
          <w:sz w:val="30"/>
          <w:szCs w:val="30"/>
        </w:rPr>
        <w:t>. </w:t>
      </w:r>
      <w:r w:rsidR="004B588B" w:rsidRPr="00AF1499">
        <w:rPr>
          <w:spacing w:val="-6"/>
          <w:sz w:val="30"/>
          <w:szCs w:val="30"/>
        </w:rPr>
        <w:t xml:space="preserve">Пункт 39 дополнить подпунктом 39.11. </w:t>
      </w:r>
      <w:r w:rsidR="00C4703C" w:rsidRPr="00AF1499">
        <w:rPr>
          <w:spacing w:val="-6"/>
          <w:sz w:val="30"/>
          <w:szCs w:val="30"/>
        </w:rPr>
        <w:t>«</w:t>
      </w:r>
      <w:r w:rsidR="00C27DB7">
        <w:rPr>
          <w:spacing w:val="-6"/>
          <w:sz w:val="30"/>
          <w:szCs w:val="30"/>
        </w:rPr>
        <w:t>Проекты коллективного договора, дополнительных соглашений к нему направляются в Речицкий районный комитет</w:t>
      </w:r>
      <w:r>
        <w:rPr>
          <w:spacing w:val="-6"/>
          <w:sz w:val="30"/>
          <w:szCs w:val="30"/>
        </w:rPr>
        <w:t xml:space="preserve"> Белорусского профессионального союза работников образования и науки</w:t>
      </w:r>
      <w:r w:rsidR="00C27DB7">
        <w:rPr>
          <w:spacing w:val="-6"/>
          <w:sz w:val="30"/>
          <w:szCs w:val="30"/>
        </w:rPr>
        <w:t xml:space="preserve"> в течение 3 рабочих дней после принятия комиссией по коллективным переговорам соответствующего решения с целью осуществления оценки норм проекта </w:t>
      </w:r>
      <w:r>
        <w:rPr>
          <w:spacing w:val="-6"/>
          <w:sz w:val="30"/>
          <w:szCs w:val="30"/>
        </w:rPr>
        <w:t>коллективного договора</w:t>
      </w:r>
      <w:r w:rsidR="00C27DB7">
        <w:rPr>
          <w:spacing w:val="-6"/>
          <w:sz w:val="30"/>
          <w:szCs w:val="30"/>
        </w:rPr>
        <w:t>,</w:t>
      </w:r>
      <w:r>
        <w:rPr>
          <w:spacing w:val="-6"/>
          <w:sz w:val="30"/>
          <w:szCs w:val="30"/>
        </w:rPr>
        <w:t xml:space="preserve"> дополнительных соглашений к нему</w:t>
      </w:r>
      <w:r w:rsidR="00C27DB7">
        <w:rPr>
          <w:spacing w:val="-6"/>
          <w:sz w:val="30"/>
          <w:szCs w:val="30"/>
        </w:rPr>
        <w:t xml:space="preserve"> на предмет их соответствия социально-партнерским соглашениям более высокого уровня</w:t>
      </w:r>
      <w:r w:rsidR="00803C76" w:rsidRPr="00AF1499">
        <w:rPr>
          <w:spacing w:val="-6"/>
          <w:sz w:val="30"/>
          <w:szCs w:val="30"/>
        </w:rPr>
        <w:t>»</w:t>
      </w:r>
      <w:r w:rsidR="00C4703C" w:rsidRPr="00AF1499">
        <w:rPr>
          <w:spacing w:val="-6"/>
          <w:sz w:val="30"/>
          <w:szCs w:val="30"/>
        </w:rPr>
        <w:t>.</w:t>
      </w:r>
    </w:p>
    <w:p w:rsidR="004B588B" w:rsidRPr="00AF1499" w:rsidRDefault="004B588B" w:rsidP="00AF1499">
      <w:pPr>
        <w:pStyle w:val="a5"/>
        <w:ind w:firstLine="708"/>
        <w:jc w:val="both"/>
        <w:rPr>
          <w:spacing w:val="-6"/>
          <w:sz w:val="30"/>
          <w:szCs w:val="30"/>
        </w:rPr>
      </w:pPr>
    </w:p>
    <w:p w:rsidR="000E213C" w:rsidRPr="00AF1499" w:rsidRDefault="00BA19CE" w:rsidP="000E213C">
      <w:pPr>
        <w:pStyle w:val="ConsPlusNormal"/>
        <w:ind w:firstLine="540"/>
        <w:jc w:val="both"/>
        <w:rPr>
          <w:rFonts w:ascii="Times New Roman" w:hAnsi="Times New Roman" w:cs="Times New Roman"/>
          <w:strike/>
          <w:sz w:val="30"/>
          <w:szCs w:val="30"/>
        </w:rPr>
      </w:pPr>
      <w:r>
        <w:rPr>
          <w:rFonts w:ascii="Times New Roman" w:hAnsi="Times New Roman" w:cs="Times New Roman"/>
          <w:sz w:val="30"/>
          <w:szCs w:val="30"/>
        </w:rPr>
        <w:t>2</w:t>
      </w:r>
      <w:r w:rsidR="00E652F9">
        <w:rPr>
          <w:rFonts w:ascii="Times New Roman" w:hAnsi="Times New Roman" w:cs="Times New Roman"/>
          <w:sz w:val="30"/>
          <w:szCs w:val="30"/>
        </w:rPr>
        <w:t>4</w:t>
      </w:r>
      <w:r w:rsidR="00286DA5">
        <w:rPr>
          <w:rFonts w:ascii="Times New Roman" w:hAnsi="Times New Roman" w:cs="Times New Roman"/>
          <w:sz w:val="30"/>
          <w:szCs w:val="30"/>
        </w:rPr>
        <w:t xml:space="preserve">. </w:t>
      </w:r>
      <w:r w:rsidR="000E213C">
        <w:rPr>
          <w:rFonts w:ascii="Times New Roman" w:hAnsi="Times New Roman" w:cs="Times New Roman"/>
          <w:sz w:val="30"/>
          <w:szCs w:val="30"/>
        </w:rPr>
        <w:t xml:space="preserve">Подпункт </w:t>
      </w:r>
      <w:r w:rsidR="00944D4D" w:rsidRPr="00AF1499">
        <w:rPr>
          <w:rFonts w:ascii="Times New Roman" w:hAnsi="Times New Roman" w:cs="Times New Roman"/>
          <w:sz w:val="30"/>
          <w:szCs w:val="30"/>
        </w:rPr>
        <w:t>4.5.  Приложения</w:t>
      </w:r>
      <w:r w:rsidR="006D6B87" w:rsidRPr="00AF1499">
        <w:rPr>
          <w:rFonts w:ascii="Times New Roman" w:hAnsi="Times New Roman" w:cs="Times New Roman"/>
          <w:sz w:val="30"/>
          <w:szCs w:val="30"/>
        </w:rPr>
        <w:t xml:space="preserve"> № 1 «Положение о порядке и условия</w:t>
      </w:r>
      <w:r w:rsidR="00E652F9">
        <w:rPr>
          <w:rFonts w:ascii="Times New Roman" w:hAnsi="Times New Roman" w:cs="Times New Roman"/>
          <w:sz w:val="30"/>
          <w:szCs w:val="30"/>
        </w:rPr>
        <w:t>х премирования работников ГУО «Средняя школа №10 г. Речицы</w:t>
      </w:r>
      <w:r w:rsidR="006D6B87" w:rsidRPr="00AF1499">
        <w:rPr>
          <w:rFonts w:ascii="Times New Roman" w:hAnsi="Times New Roman" w:cs="Times New Roman"/>
          <w:sz w:val="30"/>
          <w:szCs w:val="30"/>
        </w:rPr>
        <w:t xml:space="preserve">» </w:t>
      </w:r>
      <w:r w:rsidR="00944D4D" w:rsidRPr="00AF1499">
        <w:rPr>
          <w:rFonts w:ascii="Times New Roman" w:hAnsi="Times New Roman" w:cs="Times New Roman"/>
          <w:sz w:val="30"/>
          <w:szCs w:val="30"/>
        </w:rPr>
        <w:t xml:space="preserve"> </w:t>
      </w:r>
      <w:r w:rsidR="000E213C">
        <w:rPr>
          <w:rFonts w:ascii="Times New Roman" w:hAnsi="Times New Roman" w:cs="Times New Roman"/>
          <w:sz w:val="30"/>
          <w:szCs w:val="30"/>
        </w:rPr>
        <w:t xml:space="preserve">читать в следующей редакции: </w:t>
      </w:r>
      <w:r w:rsidR="000E213C" w:rsidRPr="00C7069C">
        <w:rPr>
          <w:rFonts w:ascii="Times New Roman" w:hAnsi="Times New Roman" w:cs="Times New Roman"/>
          <w:color w:val="FF0000"/>
          <w:sz w:val="30"/>
          <w:szCs w:val="30"/>
        </w:rPr>
        <w:t xml:space="preserve">«Дополнительное премирование за декабрь месяц  производить в </w:t>
      </w:r>
      <w:r w:rsidR="000E213C" w:rsidRPr="00C7069C">
        <w:rPr>
          <w:rFonts w:ascii="Times New Roman" w:hAnsi="Times New Roman" w:cs="Times New Roman"/>
          <w:strike/>
          <w:color w:val="FF0000"/>
          <w:sz w:val="30"/>
          <w:szCs w:val="30"/>
        </w:rPr>
        <w:t xml:space="preserve"> </w:t>
      </w:r>
      <w:r w:rsidR="000E213C" w:rsidRPr="00C7069C">
        <w:rPr>
          <w:rFonts w:ascii="Times New Roman" w:hAnsi="Times New Roman" w:cs="Times New Roman"/>
          <w:color w:val="FF0000"/>
          <w:sz w:val="30"/>
          <w:szCs w:val="30"/>
        </w:rPr>
        <w:t>декабре текущего года»</w:t>
      </w:r>
      <w:r w:rsidR="000E213C" w:rsidRPr="00C7069C">
        <w:rPr>
          <w:rFonts w:ascii="Times New Roman" w:hAnsi="Times New Roman" w:cs="Times New Roman"/>
          <w:strike/>
          <w:color w:val="FF0000"/>
          <w:sz w:val="30"/>
          <w:szCs w:val="30"/>
        </w:rPr>
        <w:t xml:space="preserve"> </w:t>
      </w:r>
    </w:p>
    <w:p w:rsidR="001B145D" w:rsidRPr="00AF1499" w:rsidRDefault="000E213C" w:rsidP="000E213C">
      <w:pPr>
        <w:pStyle w:val="ConsPlusNormal"/>
        <w:ind w:firstLine="540"/>
        <w:jc w:val="both"/>
        <w:rPr>
          <w:rFonts w:ascii="Times New Roman" w:hAnsi="Times New Roman" w:cs="Times New Roman"/>
          <w:sz w:val="30"/>
          <w:szCs w:val="30"/>
        </w:rPr>
      </w:pPr>
      <w:r>
        <w:rPr>
          <w:rFonts w:ascii="Times New Roman" w:hAnsi="Times New Roman" w:cs="Times New Roman"/>
          <w:color w:val="2E74B5" w:themeColor="accent1" w:themeShade="BF"/>
          <w:sz w:val="30"/>
          <w:szCs w:val="30"/>
        </w:rPr>
        <w:t xml:space="preserve"> </w:t>
      </w:r>
    </w:p>
    <w:p w:rsidR="0049607E" w:rsidRDefault="00CB25F7" w:rsidP="00286DA5">
      <w:pPr>
        <w:spacing w:after="0" w:line="240" w:lineRule="auto"/>
        <w:contextualSpacing/>
        <w:jc w:val="both"/>
        <w:rPr>
          <w:rFonts w:ascii="Times New Roman" w:hAnsi="Times New Roman" w:cs="Times New Roman"/>
          <w:color w:val="000000"/>
          <w:sz w:val="30"/>
          <w:szCs w:val="30"/>
        </w:rPr>
      </w:pPr>
      <w:r>
        <w:rPr>
          <w:rFonts w:ascii="Times New Roman" w:hAnsi="Times New Roman" w:cs="Times New Roman"/>
          <w:sz w:val="30"/>
          <w:szCs w:val="30"/>
        </w:rPr>
        <w:t>25</w:t>
      </w:r>
      <w:r w:rsidR="00286DA5">
        <w:rPr>
          <w:rFonts w:ascii="Times New Roman" w:hAnsi="Times New Roman" w:cs="Times New Roman"/>
          <w:b/>
          <w:i/>
          <w:sz w:val="30"/>
          <w:szCs w:val="30"/>
        </w:rPr>
        <w:t xml:space="preserve">. </w:t>
      </w:r>
      <w:r w:rsidR="00AF1499" w:rsidRPr="00AF1499">
        <w:rPr>
          <w:rFonts w:ascii="Times New Roman" w:hAnsi="Times New Roman" w:cs="Times New Roman"/>
          <w:sz w:val="30"/>
          <w:szCs w:val="30"/>
        </w:rPr>
        <w:t xml:space="preserve">В главе </w:t>
      </w:r>
      <w:r w:rsidR="00AF1499" w:rsidRPr="00AF1499">
        <w:rPr>
          <w:rFonts w:ascii="Times New Roman" w:hAnsi="Times New Roman" w:cs="Times New Roman"/>
          <w:color w:val="000000"/>
          <w:sz w:val="30"/>
          <w:szCs w:val="30"/>
          <w:lang w:val="en-US"/>
        </w:rPr>
        <w:t>III</w:t>
      </w:r>
      <w:r w:rsidR="00AF1499" w:rsidRPr="00AF1499">
        <w:rPr>
          <w:rFonts w:ascii="Times New Roman" w:hAnsi="Times New Roman" w:cs="Times New Roman"/>
          <w:color w:val="000000"/>
          <w:sz w:val="30"/>
          <w:szCs w:val="30"/>
        </w:rPr>
        <w:t xml:space="preserve">. </w:t>
      </w:r>
      <w:r w:rsidR="00AF1499" w:rsidRPr="00AF1499">
        <w:rPr>
          <w:rFonts w:ascii="Times New Roman" w:hAnsi="Times New Roman" w:cs="Times New Roman"/>
          <w:sz w:val="30"/>
          <w:szCs w:val="30"/>
        </w:rPr>
        <w:t>Приложения № 3 «Положение о размере, порядке и условиях установления надбавки за характер труда работникам»</w:t>
      </w:r>
      <w:r w:rsidR="00AF1499" w:rsidRPr="00AF1499">
        <w:rPr>
          <w:rFonts w:ascii="Times New Roman" w:hAnsi="Times New Roman" w:cs="Times New Roman"/>
          <w:color w:val="000000"/>
          <w:sz w:val="30"/>
          <w:szCs w:val="30"/>
        </w:rPr>
        <w:t>, подпункте 3.4. фразу «в процентном выражении от оклада работника» заменить на фразу «в абсолютных величинах»</w:t>
      </w:r>
      <w:r w:rsidR="0049607E">
        <w:rPr>
          <w:rFonts w:ascii="Times New Roman" w:hAnsi="Times New Roman" w:cs="Times New Roman"/>
          <w:color w:val="000000"/>
          <w:sz w:val="30"/>
          <w:szCs w:val="30"/>
        </w:rPr>
        <w:t>, подпункт 3.7 читать в следующей редакции:</w:t>
      </w:r>
    </w:p>
    <w:p w:rsidR="0049607E" w:rsidRDefault="0049607E" w:rsidP="0049607E">
      <w:pPr>
        <w:spacing w:after="0" w:line="240" w:lineRule="auto"/>
        <w:ind w:firstLine="708"/>
        <w:contextualSpacing/>
        <w:jc w:val="both"/>
        <w:rPr>
          <w:rFonts w:ascii="Times New Roman" w:hAnsi="Times New Roman" w:cs="Times New Roman"/>
          <w:color w:val="000000"/>
          <w:sz w:val="30"/>
          <w:szCs w:val="30"/>
        </w:rPr>
      </w:pPr>
      <w:r w:rsidRPr="00BF2161">
        <w:rPr>
          <w:rFonts w:ascii="Times New Roman" w:hAnsi="Times New Roman"/>
          <w:color w:val="000000"/>
          <w:sz w:val="30"/>
          <w:szCs w:val="30"/>
        </w:rPr>
        <w:t>Надбавка служащим, работникам устанавливается</w:t>
      </w:r>
      <w:r>
        <w:rPr>
          <w:rFonts w:ascii="Times New Roman" w:hAnsi="Times New Roman" w:cs="Times New Roman"/>
          <w:color w:val="000000"/>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73"/>
        <w:gridCol w:w="1374"/>
      </w:tblGrid>
      <w:tr w:rsidR="0049607E" w:rsidRPr="008A124F" w:rsidTr="0049607E">
        <w:trPr>
          <w:jc w:val="center"/>
        </w:trPr>
        <w:tc>
          <w:tcPr>
            <w:tcW w:w="1098" w:type="dxa"/>
            <w:shd w:val="clear" w:color="auto" w:fill="auto"/>
            <w:vAlign w:val="center"/>
          </w:tcPr>
          <w:p w:rsidR="0049607E" w:rsidRPr="008A124F" w:rsidRDefault="0049607E" w:rsidP="00D03CCC">
            <w:pPr>
              <w:spacing w:after="0" w:line="240" w:lineRule="auto"/>
              <w:contextualSpacing/>
              <w:jc w:val="center"/>
              <w:rPr>
                <w:rFonts w:ascii="Times New Roman" w:hAnsi="Times New Roman"/>
                <w:sz w:val="30"/>
                <w:szCs w:val="30"/>
              </w:rPr>
            </w:pPr>
            <w:r w:rsidRPr="008A124F">
              <w:rPr>
                <w:rFonts w:ascii="Times New Roman" w:hAnsi="Times New Roman"/>
                <w:sz w:val="30"/>
                <w:szCs w:val="30"/>
              </w:rPr>
              <w:t>3.7.1.</w:t>
            </w:r>
          </w:p>
        </w:tc>
        <w:tc>
          <w:tcPr>
            <w:tcW w:w="6873"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sidRPr="008A124F">
              <w:rPr>
                <w:rFonts w:ascii="Times New Roman" w:hAnsi="Times New Roman"/>
                <w:sz w:val="30"/>
                <w:szCs w:val="30"/>
              </w:rPr>
              <w:t xml:space="preserve">за выполнение работником более сложной и ответственной работы по сравнению с другими работниками                                                                             </w:t>
            </w:r>
          </w:p>
        </w:tc>
        <w:tc>
          <w:tcPr>
            <w:tcW w:w="1374"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Pr>
                <w:rFonts w:ascii="Times New Roman" w:hAnsi="Times New Roman"/>
                <w:sz w:val="30"/>
                <w:szCs w:val="30"/>
              </w:rPr>
              <w:t>15-260 руб.</w:t>
            </w:r>
          </w:p>
        </w:tc>
      </w:tr>
      <w:tr w:rsidR="0049607E" w:rsidRPr="008A124F" w:rsidTr="0049607E">
        <w:trPr>
          <w:jc w:val="center"/>
        </w:trPr>
        <w:tc>
          <w:tcPr>
            <w:tcW w:w="1098" w:type="dxa"/>
            <w:shd w:val="clear" w:color="auto" w:fill="auto"/>
            <w:vAlign w:val="center"/>
          </w:tcPr>
          <w:p w:rsidR="0049607E" w:rsidRPr="008A124F" w:rsidRDefault="0049607E" w:rsidP="00D03CCC">
            <w:pPr>
              <w:spacing w:after="0" w:line="240" w:lineRule="auto"/>
              <w:contextualSpacing/>
              <w:jc w:val="center"/>
              <w:rPr>
                <w:rFonts w:ascii="Times New Roman" w:hAnsi="Times New Roman"/>
                <w:sz w:val="30"/>
                <w:szCs w:val="30"/>
              </w:rPr>
            </w:pPr>
            <w:r w:rsidRPr="008A124F">
              <w:rPr>
                <w:rFonts w:ascii="Times New Roman" w:hAnsi="Times New Roman"/>
                <w:sz w:val="30"/>
                <w:szCs w:val="30"/>
              </w:rPr>
              <w:t>3.7.2.</w:t>
            </w:r>
          </w:p>
        </w:tc>
        <w:tc>
          <w:tcPr>
            <w:tcW w:w="6873"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sidRPr="008A124F">
              <w:rPr>
                <w:rFonts w:ascii="Times New Roman" w:hAnsi="Times New Roman"/>
                <w:sz w:val="30"/>
                <w:szCs w:val="30"/>
              </w:rPr>
              <w:t xml:space="preserve">за объем и разновидность выполняемой работы, ее интенсивность      </w:t>
            </w:r>
          </w:p>
        </w:tc>
        <w:tc>
          <w:tcPr>
            <w:tcW w:w="1374"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Pr>
                <w:rFonts w:ascii="Times New Roman" w:hAnsi="Times New Roman"/>
                <w:sz w:val="30"/>
                <w:szCs w:val="30"/>
              </w:rPr>
              <w:t>15-260 руб.</w:t>
            </w:r>
          </w:p>
        </w:tc>
      </w:tr>
      <w:tr w:rsidR="0049607E" w:rsidRPr="008A124F" w:rsidTr="0049607E">
        <w:trPr>
          <w:jc w:val="center"/>
        </w:trPr>
        <w:tc>
          <w:tcPr>
            <w:tcW w:w="1098" w:type="dxa"/>
            <w:shd w:val="clear" w:color="auto" w:fill="auto"/>
            <w:vAlign w:val="center"/>
          </w:tcPr>
          <w:p w:rsidR="0049607E" w:rsidRPr="008A124F" w:rsidRDefault="0049607E" w:rsidP="00D03CCC">
            <w:pPr>
              <w:spacing w:after="0" w:line="240" w:lineRule="auto"/>
              <w:contextualSpacing/>
              <w:jc w:val="center"/>
              <w:rPr>
                <w:rFonts w:ascii="Times New Roman" w:hAnsi="Times New Roman"/>
                <w:sz w:val="30"/>
                <w:szCs w:val="30"/>
              </w:rPr>
            </w:pPr>
            <w:r w:rsidRPr="008A124F">
              <w:rPr>
                <w:rFonts w:ascii="Times New Roman" w:hAnsi="Times New Roman"/>
                <w:sz w:val="30"/>
                <w:szCs w:val="30"/>
              </w:rPr>
              <w:lastRenderedPageBreak/>
              <w:t>3.7.3.</w:t>
            </w:r>
          </w:p>
        </w:tc>
        <w:tc>
          <w:tcPr>
            <w:tcW w:w="6873"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sidRPr="008A124F">
              <w:rPr>
                <w:rFonts w:ascii="Times New Roman" w:hAnsi="Times New Roman"/>
                <w:sz w:val="30"/>
                <w:szCs w:val="30"/>
              </w:rPr>
              <w:t xml:space="preserve">за  качество выполняемых работ, творческий и перспективный подход  </w:t>
            </w:r>
          </w:p>
          <w:p w:rsidR="0049607E" w:rsidRPr="008A124F" w:rsidRDefault="0049607E" w:rsidP="00D03CCC">
            <w:pPr>
              <w:spacing w:after="0" w:line="240" w:lineRule="auto"/>
              <w:contextualSpacing/>
              <w:jc w:val="both"/>
              <w:rPr>
                <w:rFonts w:ascii="Times New Roman" w:hAnsi="Times New Roman"/>
                <w:sz w:val="30"/>
                <w:szCs w:val="30"/>
              </w:rPr>
            </w:pPr>
            <w:r w:rsidRPr="008A124F">
              <w:rPr>
                <w:rFonts w:ascii="Times New Roman" w:hAnsi="Times New Roman"/>
                <w:sz w:val="30"/>
                <w:szCs w:val="30"/>
              </w:rPr>
              <w:t xml:space="preserve">при выполнении новых и сложных работ                                                                 </w:t>
            </w:r>
          </w:p>
        </w:tc>
        <w:tc>
          <w:tcPr>
            <w:tcW w:w="1374"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Pr>
                <w:rFonts w:ascii="Times New Roman" w:hAnsi="Times New Roman"/>
                <w:sz w:val="30"/>
                <w:szCs w:val="30"/>
              </w:rPr>
              <w:t>15-260 руб.</w:t>
            </w:r>
          </w:p>
        </w:tc>
      </w:tr>
      <w:tr w:rsidR="0049607E" w:rsidRPr="008A124F" w:rsidTr="0049607E">
        <w:trPr>
          <w:jc w:val="center"/>
        </w:trPr>
        <w:tc>
          <w:tcPr>
            <w:tcW w:w="1098" w:type="dxa"/>
            <w:shd w:val="clear" w:color="auto" w:fill="auto"/>
            <w:vAlign w:val="center"/>
          </w:tcPr>
          <w:p w:rsidR="0049607E" w:rsidRPr="008A124F" w:rsidRDefault="0049607E" w:rsidP="00D03CCC">
            <w:pPr>
              <w:spacing w:after="0" w:line="240" w:lineRule="auto"/>
              <w:contextualSpacing/>
              <w:jc w:val="center"/>
              <w:rPr>
                <w:rFonts w:ascii="Times New Roman" w:hAnsi="Times New Roman"/>
                <w:sz w:val="30"/>
                <w:szCs w:val="30"/>
              </w:rPr>
            </w:pPr>
            <w:r w:rsidRPr="008A124F">
              <w:rPr>
                <w:rFonts w:ascii="Times New Roman" w:hAnsi="Times New Roman"/>
                <w:sz w:val="30"/>
                <w:szCs w:val="30"/>
              </w:rPr>
              <w:t>3.7.4.</w:t>
            </w:r>
          </w:p>
        </w:tc>
        <w:tc>
          <w:tcPr>
            <w:tcW w:w="6873"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sidRPr="008A124F">
              <w:rPr>
                <w:rFonts w:ascii="Times New Roman" w:hAnsi="Times New Roman"/>
                <w:sz w:val="30"/>
                <w:szCs w:val="30"/>
              </w:rPr>
              <w:t xml:space="preserve">за стабильное, непосредственное влияние работника на улучшение </w:t>
            </w:r>
          </w:p>
          <w:p w:rsidR="0049607E" w:rsidRPr="008A124F" w:rsidRDefault="0049607E" w:rsidP="00D03CCC">
            <w:pPr>
              <w:spacing w:after="0" w:line="240" w:lineRule="auto"/>
              <w:contextualSpacing/>
              <w:jc w:val="both"/>
              <w:rPr>
                <w:rFonts w:ascii="Times New Roman" w:hAnsi="Times New Roman"/>
                <w:sz w:val="30"/>
                <w:szCs w:val="30"/>
              </w:rPr>
            </w:pPr>
            <w:r w:rsidRPr="008A124F">
              <w:rPr>
                <w:rFonts w:ascii="Times New Roman" w:hAnsi="Times New Roman"/>
                <w:sz w:val="30"/>
                <w:szCs w:val="30"/>
              </w:rPr>
              <w:t xml:space="preserve">показателей работы учреждения  </w:t>
            </w:r>
          </w:p>
        </w:tc>
        <w:tc>
          <w:tcPr>
            <w:tcW w:w="1374"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Pr>
                <w:rFonts w:ascii="Times New Roman" w:hAnsi="Times New Roman"/>
                <w:sz w:val="30"/>
                <w:szCs w:val="30"/>
              </w:rPr>
              <w:t>15-260 руб.</w:t>
            </w:r>
          </w:p>
        </w:tc>
      </w:tr>
      <w:tr w:rsidR="0049607E" w:rsidRPr="008A124F" w:rsidTr="0049607E">
        <w:trPr>
          <w:jc w:val="center"/>
        </w:trPr>
        <w:tc>
          <w:tcPr>
            <w:tcW w:w="1098" w:type="dxa"/>
            <w:shd w:val="clear" w:color="auto" w:fill="auto"/>
            <w:vAlign w:val="center"/>
          </w:tcPr>
          <w:p w:rsidR="0049607E" w:rsidRPr="008A124F" w:rsidRDefault="0049607E" w:rsidP="00D03CCC">
            <w:pPr>
              <w:spacing w:after="0" w:line="240" w:lineRule="auto"/>
              <w:contextualSpacing/>
              <w:jc w:val="center"/>
              <w:rPr>
                <w:rFonts w:ascii="Times New Roman" w:hAnsi="Times New Roman"/>
                <w:sz w:val="30"/>
                <w:szCs w:val="30"/>
              </w:rPr>
            </w:pPr>
            <w:r w:rsidRPr="008A124F">
              <w:rPr>
                <w:rFonts w:ascii="Times New Roman" w:hAnsi="Times New Roman"/>
                <w:sz w:val="30"/>
                <w:szCs w:val="30"/>
              </w:rPr>
              <w:t>3.7.5.</w:t>
            </w:r>
          </w:p>
        </w:tc>
        <w:tc>
          <w:tcPr>
            <w:tcW w:w="6873"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sidRPr="008A124F">
              <w:rPr>
                <w:rFonts w:ascii="Times New Roman" w:hAnsi="Times New Roman"/>
                <w:sz w:val="30"/>
                <w:szCs w:val="30"/>
              </w:rPr>
              <w:t xml:space="preserve">за соблюдение требований техники безопасности                                 </w:t>
            </w:r>
          </w:p>
        </w:tc>
        <w:tc>
          <w:tcPr>
            <w:tcW w:w="1374" w:type="dxa"/>
            <w:shd w:val="clear" w:color="auto" w:fill="auto"/>
          </w:tcPr>
          <w:p w:rsidR="0049607E" w:rsidRPr="008A124F" w:rsidRDefault="0049607E" w:rsidP="00D03CCC">
            <w:pPr>
              <w:spacing w:after="0" w:line="240" w:lineRule="auto"/>
              <w:contextualSpacing/>
              <w:jc w:val="both"/>
              <w:rPr>
                <w:rFonts w:ascii="Times New Roman" w:hAnsi="Times New Roman"/>
                <w:sz w:val="30"/>
                <w:szCs w:val="30"/>
              </w:rPr>
            </w:pPr>
            <w:r>
              <w:rPr>
                <w:rFonts w:ascii="Times New Roman" w:hAnsi="Times New Roman"/>
                <w:sz w:val="30"/>
                <w:szCs w:val="30"/>
              </w:rPr>
              <w:t>15-260 руб.</w:t>
            </w:r>
          </w:p>
        </w:tc>
      </w:tr>
    </w:tbl>
    <w:p w:rsidR="0049607E" w:rsidRPr="00AF1499" w:rsidRDefault="0049607E" w:rsidP="0049607E">
      <w:pPr>
        <w:spacing w:after="0" w:line="240" w:lineRule="auto"/>
        <w:contextualSpacing/>
        <w:jc w:val="both"/>
        <w:rPr>
          <w:rFonts w:ascii="Times New Roman" w:hAnsi="Times New Roman" w:cs="Times New Roman"/>
          <w:color w:val="000000"/>
          <w:sz w:val="30"/>
          <w:szCs w:val="30"/>
        </w:rPr>
      </w:pPr>
    </w:p>
    <w:p w:rsidR="00AF1499" w:rsidRPr="00AF1499" w:rsidRDefault="00AF1499" w:rsidP="00AF1499">
      <w:pPr>
        <w:spacing w:after="0" w:line="240" w:lineRule="auto"/>
        <w:ind w:firstLine="540"/>
        <w:contextualSpacing/>
        <w:jc w:val="both"/>
        <w:rPr>
          <w:rFonts w:ascii="Times New Roman" w:hAnsi="Times New Roman" w:cs="Times New Roman"/>
          <w:strike/>
          <w:color w:val="000000"/>
          <w:sz w:val="30"/>
          <w:szCs w:val="30"/>
        </w:rPr>
      </w:pPr>
    </w:p>
    <w:p w:rsidR="006D6B87" w:rsidRPr="00AF1499" w:rsidRDefault="00BA19CE" w:rsidP="00286DA5">
      <w:pPr>
        <w:spacing w:after="0" w:line="240" w:lineRule="auto"/>
        <w:jc w:val="both"/>
        <w:rPr>
          <w:rFonts w:ascii="Times New Roman" w:hAnsi="Times New Roman" w:cs="Times New Roman"/>
          <w:sz w:val="30"/>
          <w:szCs w:val="30"/>
        </w:rPr>
      </w:pPr>
      <w:r>
        <w:rPr>
          <w:rFonts w:ascii="Times New Roman" w:eastAsiaTheme="minorEastAsia" w:hAnsi="Times New Roman" w:cs="Times New Roman"/>
          <w:sz w:val="30"/>
          <w:szCs w:val="30"/>
          <w:lang w:eastAsia="ru-RU"/>
        </w:rPr>
        <w:t>27</w:t>
      </w:r>
      <w:r w:rsidR="00286DA5" w:rsidRPr="00286DA5">
        <w:rPr>
          <w:rFonts w:ascii="Times New Roman" w:eastAsiaTheme="minorEastAsia" w:hAnsi="Times New Roman" w:cs="Times New Roman"/>
          <w:sz w:val="30"/>
          <w:szCs w:val="30"/>
          <w:lang w:eastAsia="ru-RU"/>
        </w:rPr>
        <w:t>.</w:t>
      </w:r>
      <w:r w:rsidR="00286DA5">
        <w:rPr>
          <w:rFonts w:ascii="Times New Roman" w:eastAsiaTheme="minorEastAsia" w:hAnsi="Times New Roman" w:cs="Times New Roman"/>
          <w:b/>
          <w:i/>
          <w:sz w:val="30"/>
          <w:szCs w:val="30"/>
          <w:lang w:eastAsia="ru-RU"/>
        </w:rPr>
        <w:t xml:space="preserve"> </w:t>
      </w:r>
      <w:r w:rsidR="006D6B87" w:rsidRPr="00AF1499">
        <w:rPr>
          <w:rFonts w:ascii="Times New Roman" w:hAnsi="Times New Roman" w:cs="Times New Roman"/>
          <w:sz w:val="30"/>
          <w:szCs w:val="30"/>
        </w:rPr>
        <w:t>Приложение № 4 «Положение о порядке оказания материальной помощи  работникам  ГУО «</w:t>
      </w:r>
      <w:r w:rsidR="00CB25F7">
        <w:rPr>
          <w:rFonts w:ascii="Times New Roman" w:hAnsi="Times New Roman" w:cs="Times New Roman"/>
          <w:sz w:val="30"/>
          <w:szCs w:val="30"/>
        </w:rPr>
        <w:t>Средняя школа №10 г. Речицы</w:t>
      </w:r>
      <w:r w:rsidR="006D6B87" w:rsidRPr="00AF1499">
        <w:rPr>
          <w:rFonts w:ascii="Times New Roman" w:hAnsi="Times New Roman" w:cs="Times New Roman"/>
          <w:sz w:val="30"/>
          <w:szCs w:val="30"/>
        </w:rPr>
        <w:t>» изложить в новой редакции:</w:t>
      </w:r>
    </w:p>
    <w:p w:rsidR="006D6B87" w:rsidRPr="00AF1499" w:rsidRDefault="006D6B87" w:rsidP="00AF1499">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Материальная помощь является дополнительным источником социальной поддержки работников.</w:t>
      </w:r>
    </w:p>
    <w:p w:rsidR="006D6B87" w:rsidRPr="00AF1499" w:rsidRDefault="006D6B87" w:rsidP="00AF1499">
      <w:pPr>
        <w:tabs>
          <w:tab w:val="left" w:pos="1276"/>
        </w:tabs>
        <w:autoSpaceDE w:val="0"/>
        <w:autoSpaceDN w:val="0"/>
        <w:adjustRightInd w:val="0"/>
        <w:spacing w:after="0" w:line="240" w:lineRule="auto"/>
        <w:ind w:firstLine="851"/>
        <w:jc w:val="both"/>
        <w:rPr>
          <w:rFonts w:ascii="Times New Roman" w:eastAsia="Arial Unicode MS" w:hAnsi="Times New Roman" w:cs="Times New Roman"/>
          <w:sz w:val="30"/>
          <w:szCs w:val="30"/>
          <w:lang w:eastAsia="ru-RU"/>
        </w:rPr>
      </w:pPr>
      <w:r w:rsidRPr="00AF1499">
        <w:rPr>
          <w:rFonts w:ascii="Times New Roman" w:eastAsia="Arial Unicode MS" w:hAnsi="Times New Roman" w:cs="Times New Roman"/>
          <w:sz w:val="30"/>
          <w:szCs w:val="30"/>
          <w:lang w:eastAsia="ru-RU"/>
        </w:rPr>
        <w:t>1. Настоящее Положение разработано в соответствии с абзацем третьим пункта 4 Указа Президента Республики Беларусь от 18 января 2019 г. № 27 «Об оплате труда работников бюджетных организаций» и определяет размеры, порядок и условия оказания материальной помощи.</w:t>
      </w:r>
    </w:p>
    <w:p w:rsidR="006D6B87" w:rsidRPr="00AF1499" w:rsidRDefault="006D6B87" w:rsidP="00AF1499">
      <w:pPr>
        <w:tabs>
          <w:tab w:val="left" w:pos="1276"/>
        </w:tabs>
        <w:autoSpaceDE w:val="0"/>
        <w:autoSpaceDN w:val="0"/>
        <w:adjustRightInd w:val="0"/>
        <w:spacing w:after="0" w:line="240" w:lineRule="auto"/>
        <w:ind w:firstLine="851"/>
        <w:jc w:val="both"/>
        <w:rPr>
          <w:rFonts w:ascii="Times New Roman" w:eastAsia="Arial Unicode MS" w:hAnsi="Times New Roman" w:cs="Times New Roman"/>
          <w:sz w:val="30"/>
          <w:szCs w:val="30"/>
          <w:lang w:eastAsia="ru-RU"/>
        </w:rPr>
      </w:pPr>
      <w:r w:rsidRPr="00AF1499">
        <w:rPr>
          <w:rFonts w:ascii="Times New Roman" w:eastAsia="Arial Unicode MS" w:hAnsi="Times New Roman" w:cs="Times New Roman"/>
          <w:sz w:val="30"/>
          <w:szCs w:val="30"/>
          <w:lang w:eastAsia="ru-RU"/>
        </w:rPr>
        <w:t>2. На оказание материальной помощи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в год (</w:t>
      </w:r>
      <w:r w:rsidRPr="00AF1499">
        <w:rPr>
          <w:rFonts w:ascii="Times New Roman" w:hAnsi="Times New Roman" w:cs="Times New Roman"/>
          <w:sz w:val="30"/>
          <w:szCs w:val="30"/>
        </w:rPr>
        <w:t>или 2,5  % от окладов работников в месяц).</w:t>
      </w:r>
    </w:p>
    <w:p w:rsidR="006D6B87" w:rsidRPr="00AF1499" w:rsidRDefault="006D6B87" w:rsidP="00AF1499">
      <w:pPr>
        <w:spacing w:after="0" w:line="240" w:lineRule="auto"/>
        <w:ind w:firstLine="851"/>
        <w:jc w:val="both"/>
        <w:rPr>
          <w:rFonts w:ascii="Times New Roman" w:eastAsia="Arial Unicode MS" w:hAnsi="Times New Roman" w:cs="Times New Roman"/>
          <w:sz w:val="30"/>
          <w:szCs w:val="30"/>
          <w:lang w:eastAsia="ru-RU"/>
        </w:rPr>
      </w:pPr>
      <w:r w:rsidRPr="00AF1499">
        <w:rPr>
          <w:rFonts w:ascii="Times New Roman" w:eastAsia="Arial Unicode MS" w:hAnsi="Times New Roman" w:cs="Times New Roman"/>
          <w:sz w:val="30"/>
          <w:szCs w:val="30"/>
          <w:lang w:eastAsia="ru-RU"/>
        </w:rPr>
        <w:t>3. Материальная помощь применяется в отношении всех работников У</w:t>
      </w:r>
      <w:r w:rsidRPr="00AF1499">
        <w:rPr>
          <w:rFonts w:ascii="Times New Roman" w:hAnsi="Times New Roman" w:cs="Times New Roman"/>
          <w:sz w:val="30"/>
          <w:szCs w:val="30"/>
        </w:rPr>
        <w:t>чреждения,</w:t>
      </w:r>
      <w:r w:rsidRPr="00AF1499">
        <w:rPr>
          <w:rFonts w:ascii="Times New Roman" w:eastAsia="Arial Unicode MS" w:hAnsi="Times New Roman" w:cs="Times New Roman"/>
          <w:sz w:val="30"/>
          <w:szCs w:val="30"/>
          <w:lang w:eastAsia="ru-RU"/>
        </w:rPr>
        <w:t xml:space="preserve"> оказывается в связи с непредвиденными материальными затруднениями и другими причинами, определенными настоящим Положением, по решению руководителя Учреждения.</w:t>
      </w:r>
    </w:p>
    <w:p w:rsidR="006D6B87" w:rsidRPr="00AF1499" w:rsidRDefault="006D6B87" w:rsidP="00AF1499">
      <w:pPr>
        <w:spacing w:after="0" w:line="240" w:lineRule="auto"/>
        <w:ind w:firstLine="851"/>
        <w:contextualSpacing/>
        <w:jc w:val="both"/>
        <w:rPr>
          <w:rFonts w:ascii="Times New Roman" w:hAnsi="Times New Roman" w:cs="Times New Roman"/>
          <w:sz w:val="30"/>
          <w:szCs w:val="30"/>
        </w:rPr>
      </w:pPr>
      <w:r w:rsidRPr="00AF1499">
        <w:rPr>
          <w:rFonts w:ascii="Times New Roman" w:hAnsi="Times New Roman" w:cs="Times New Roman"/>
          <w:sz w:val="30"/>
          <w:szCs w:val="30"/>
        </w:rPr>
        <w:t xml:space="preserve">4. Выплата материальной помощи производится на основании заявления работника с приложением пакета документов (их копий), подтверждающих право получения материальной помощи. </w:t>
      </w:r>
    </w:p>
    <w:p w:rsidR="006D6B87" w:rsidRPr="00AF1499" w:rsidRDefault="006D6B87" w:rsidP="00AF1499">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Заявление и подтверждающие документы на оказание материальной помощи пода</w:t>
      </w:r>
      <w:r w:rsidR="00E503EB">
        <w:rPr>
          <w:rFonts w:ascii="Times New Roman" w:hAnsi="Times New Roman" w:cs="Times New Roman"/>
          <w:sz w:val="30"/>
          <w:szCs w:val="30"/>
        </w:rPr>
        <w:t>ются заявителем с не позднее 1</w:t>
      </w:r>
      <w:r w:rsidRPr="00AF1499">
        <w:rPr>
          <w:rFonts w:ascii="Times New Roman" w:hAnsi="Times New Roman" w:cs="Times New Roman"/>
          <w:sz w:val="30"/>
          <w:szCs w:val="30"/>
        </w:rPr>
        <w:t xml:space="preserve"> месяца с момента возникновения обстоятельств.</w:t>
      </w:r>
    </w:p>
    <w:p w:rsidR="006D6B87" w:rsidRPr="00AF1499" w:rsidRDefault="006D6B87" w:rsidP="00AF1499">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 xml:space="preserve">Решение по выплатам материальной помощи принимает руководитель  Учреждении </w:t>
      </w:r>
      <w:r w:rsidRPr="00AF1499">
        <w:rPr>
          <w:rFonts w:ascii="Times New Roman" w:eastAsia="Arial Unicode MS" w:hAnsi="Times New Roman" w:cs="Times New Roman"/>
          <w:sz w:val="30"/>
          <w:szCs w:val="30"/>
        </w:rPr>
        <w:t xml:space="preserve">по заявлению работника и на основании данного Положения  с оформлением приказа,  </w:t>
      </w:r>
      <w:r w:rsidRPr="00AF1499">
        <w:rPr>
          <w:rFonts w:ascii="Times New Roman" w:hAnsi="Times New Roman" w:cs="Times New Roman"/>
          <w:sz w:val="30"/>
          <w:szCs w:val="30"/>
        </w:rPr>
        <w:t xml:space="preserve">который согласовывается с профсоюзным комитетом. </w:t>
      </w:r>
    </w:p>
    <w:p w:rsidR="006D6B87" w:rsidRPr="00AF1499" w:rsidRDefault="006D6B87" w:rsidP="00AF1499">
      <w:pPr>
        <w:pStyle w:val="ConsPlusNormal"/>
        <w:ind w:firstLine="851"/>
        <w:jc w:val="both"/>
        <w:rPr>
          <w:rFonts w:ascii="Times New Roman" w:hAnsi="Times New Roman" w:cs="Times New Roman"/>
          <w:sz w:val="30"/>
          <w:szCs w:val="30"/>
        </w:rPr>
      </w:pPr>
      <w:bookmarkStart w:id="12" w:name="Par186"/>
      <w:bookmarkEnd w:id="12"/>
      <w:r w:rsidRPr="00AF1499">
        <w:rPr>
          <w:rFonts w:ascii="Times New Roman" w:hAnsi="Times New Roman" w:cs="Times New Roman"/>
          <w:sz w:val="30"/>
          <w:szCs w:val="30"/>
        </w:rPr>
        <w:t xml:space="preserve">При наличии нескольких заявлений и недостаточности денежных </w:t>
      </w:r>
      <w:r w:rsidRPr="00AF1499">
        <w:rPr>
          <w:rFonts w:ascii="Times New Roman" w:hAnsi="Times New Roman" w:cs="Times New Roman"/>
          <w:sz w:val="30"/>
          <w:szCs w:val="30"/>
        </w:rPr>
        <w:lastRenderedPageBreak/>
        <w:t>средств для обеспечения всех поступивших заявлений, приоритет имеют заявления на оказание материальной помощи по случаю смерти работника, смерти род</w:t>
      </w:r>
      <w:r w:rsidR="00E503EB">
        <w:rPr>
          <w:rFonts w:ascii="Times New Roman" w:hAnsi="Times New Roman" w:cs="Times New Roman"/>
          <w:sz w:val="30"/>
          <w:szCs w:val="30"/>
        </w:rPr>
        <w:t>ственника работника учреждения</w:t>
      </w:r>
      <w:r w:rsidRPr="00AF1499">
        <w:rPr>
          <w:rFonts w:ascii="Times New Roman" w:hAnsi="Times New Roman" w:cs="Times New Roman"/>
          <w:sz w:val="30"/>
          <w:szCs w:val="30"/>
        </w:rPr>
        <w:t xml:space="preserve">. </w:t>
      </w:r>
    </w:p>
    <w:p w:rsidR="006D6B87" w:rsidRPr="00AF1499" w:rsidRDefault="006D6B87" w:rsidP="00AF1499">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Материальная помощь по заявлениям выплачивается всем категориям работников.</w:t>
      </w:r>
    </w:p>
    <w:p w:rsidR="006D6B87" w:rsidRPr="00AF1499" w:rsidRDefault="006D6B87" w:rsidP="00AF1499">
      <w:pPr>
        <w:spacing w:after="0" w:line="240" w:lineRule="auto"/>
        <w:ind w:firstLine="720"/>
        <w:contextualSpacing/>
        <w:jc w:val="both"/>
        <w:rPr>
          <w:rFonts w:ascii="Times New Roman" w:hAnsi="Times New Roman" w:cs="Times New Roman"/>
          <w:sz w:val="30"/>
          <w:szCs w:val="30"/>
        </w:rPr>
      </w:pPr>
      <w:r w:rsidRPr="00AF1499">
        <w:rPr>
          <w:rFonts w:ascii="Times New Roman" w:hAnsi="Times New Roman" w:cs="Times New Roman"/>
          <w:sz w:val="30"/>
          <w:szCs w:val="30"/>
        </w:rPr>
        <w:t>5. Материальная помощь устанавливается в базовых величинах, р</w:t>
      </w:r>
      <w:r w:rsidRPr="00AF1499">
        <w:rPr>
          <w:rFonts w:ascii="Times New Roman" w:hAnsi="Times New Roman" w:cs="Times New Roman"/>
          <w:kern w:val="24"/>
          <w:sz w:val="30"/>
          <w:szCs w:val="30"/>
        </w:rPr>
        <w:t>азмер выплаты определяется на дату письменного заявления работника</w:t>
      </w:r>
      <w:r w:rsidRPr="00AF1499">
        <w:rPr>
          <w:rFonts w:ascii="Times New Roman" w:hAnsi="Times New Roman" w:cs="Times New Roman"/>
          <w:sz w:val="30"/>
          <w:szCs w:val="30"/>
        </w:rPr>
        <w:t>.</w:t>
      </w:r>
    </w:p>
    <w:p w:rsidR="006D6B87" w:rsidRDefault="006D6B87" w:rsidP="00AF1499">
      <w:pPr>
        <w:spacing w:after="0" w:line="240" w:lineRule="auto"/>
        <w:ind w:firstLine="720"/>
        <w:contextualSpacing/>
        <w:jc w:val="both"/>
        <w:rPr>
          <w:rFonts w:ascii="Times New Roman" w:hAnsi="Times New Roman" w:cs="Times New Roman"/>
          <w:color w:val="FF0000"/>
          <w:sz w:val="30"/>
          <w:szCs w:val="30"/>
        </w:rPr>
      </w:pPr>
      <w:r w:rsidRPr="00AF1499">
        <w:rPr>
          <w:rFonts w:ascii="Times New Roman" w:hAnsi="Times New Roman" w:cs="Times New Roman"/>
          <w:sz w:val="30"/>
          <w:szCs w:val="30"/>
        </w:rPr>
        <w:t>6</w:t>
      </w:r>
      <w:r w:rsidRPr="005F16D0">
        <w:rPr>
          <w:rFonts w:ascii="Times New Roman" w:hAnsi="Times New Roman" w:cs="Times New Roman"/>
          <w:color w:val="FF0000"/>
          <w:sz w:val="30"/>
          <w:szCs w:val="30"/>
        </w:rPr>
        <w:t xml:space="preserve">. Материальная помощь оказывается в следующих случаях: </w:t>
      </w:r>
    </w:p>
    <w:tbl>
      <w:tblPr>
        <w:tblW w:w="9000" w:type="dxa"/>
        <w:tblInd w:w="221" w:type="dxa"/>
        <w:tblLayout w:type="fixed"/>
        <w:tblLook w:val="04A0" w:firstRow="1" w:lastRow="0" w:firstColumn="1" w:lastColumn="0" w:noHBand="0" w:noVBand="1"/>
      </w:tblPr>
      <w:tblGrid>
        <w:gridCol w:w="9000"/>
      </w:tblGrid>
      <w:tr w:rsidR="0049607E" w:rsidTr="00D03CCC">
        <w:tc>
          <w:tcPr>
            <w:tcW w:w="9000" w:type="dxa"/>
            <w:hideMark/>
          </w:tcPr>
          <w:p w:rsidR="0049607E" w:rsidRDefault="0049607E" w:rsidP="00D03CC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 1. рождение ребёнка 5б.в.;</w:t>
            </w:r>
          </w:p>
        </w:tc>
      </w:tr>
      <w:tr w:rsidR="0049607E" w:rsidTr="00D03CCC">
        <w:tc>
          <w:tcPr>
            <w:tcW w:w="9000" w:type="dxa"/>
            <w:hideMark/>
          </w:tcPr>
          <w:p w:rsidR="0049607E" w:rsidRDefault="0049607E" w:rsidP="00D03CC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 2. бракосочетание работника – 5 б.в.;</w:t>
            </w:r>
          </w:p>
        </w:tc>
      </w:tr>
      <w:tr w:rsidR="0049607E" w:rsidTr="00D03CCC">
        <w:tc>
          <w:tcPr>
            <w:tcW w:w="9000" w:type="dxa"/>
            <w:hideMark/>
          </w:tcPr>
          <w:p w:rsidR="0049607E" w:rsidRDefault="0049607E" w:rsidP="00D03CC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 3. вследствие стихийного бедствия  либо чрезвычайных ситуаций, произошедших не по вине работника – 10-15  б.в.;</w:t>
            </w:r>
          </w:p>
        </w:tc>
      </w:tr>
      <w:tr w:rsidR="0049607E" w:rsidTr="00D03CCC">
        <w:tc>
          <w:tcPr>
            <w:tcW w:w="9000" w:type="dxa"/>
            <w:hideMark/>
          </w:tcPr>
          <w:p w:rsidR="0049607E" w:rsidRDefault="0049607E" w:rsidP="00D03CC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 4. при несчастных случаях в семье работника – 5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6. 5. </w:t>
            </w:r>
            <w:r w:rsidR="0046358C">
              <w:rPr>
                <w:rFonts w:ascii="Times New Roman" w:hAnsi="Times New Roman"/>
                <w:sz w:val="30"/>
                <w:szCs w:val="30"/>
              </w:rPr>
              <w:t>смерти близкого родственника работника (муж, жена, дети, родители) – 5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6. 6. </w:t>
            </w:r>
            <w:r w:rsidR="0046358C">
              <w:rPr>
                <w:rFonts w:ascii="Times New Roman" w:hAnsi="Times New Roman"/>
                <w:sz w:val="30"/>
                <w:szCs w:val="30"/>
              </w:rPr>
              <w:t>продолжительной болезни работника (30 календарных дней и более в том числе с оперативным вмешательством) или лечения вследствие операционного вмешательства (в зависимости от сложности и затрат на лечение при наличии документов) – 5-10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6.7. </w:t>
            </w:r>
            <w:r w:rsidR="0046358C">
              <w:rPr>
                <w:rFonts w:ascii="Times New Roman" w:hAnsi="Times New Roman"/>
                <w:sz w:val="30"/>
                <w:szCs w:val="30"/>
              </w:rPr>
              <w:t>многодетным семьям, имеющим 3-х и более детей – 5 б.в. (один раз в год);</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6.8. </w:t>
            </w:r>
            <w:r w:rsidR="0046358C">
              <w:rPr>
                <w:rFonts w:ascii="Times New Roman" w:hAnsi="Times New Roman"/>
                <w:sz w:val="30"/>
                <w:szCs w:val="30"/>
              </w:rPr>
              <w:t>семьям, воспитывающим детей одним из родителей – 4б.в. (один раз в год);</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6.9. </w:t>
            </w:r>
            <w:r w:rsidR="0046358C">
              <w:rPr>
                <w:rFonts w:ascii="Times New Roman" w:hAnsi="Times New Roman"/>
                <w:sz w:val="30"/>
                <w:szCs w:val="30"/>
              </w:rPr>
              <w:t>в связи с круглыми датами в жизни работника (</w:t>
            </w:r>
            <w:r w:rsidR="0046358C">
              <w:rPr>
                <w:rFonts w:ascii="Times New Roman" w:hAnsi="Times New Roman"/>
                <w:sz w:val="30"/>
                <w:szCs w:val="30"/>
              </w:rPr>
              <w:t>4</w:t>
            </w:r>
            <w:r w:rsidR="0046358C">
              <w:rPr>
                <w:rFonts w:ascii="Times New Roman" w:hAnsi="Times New Roman"/>
                <w:sz w:val="30"/>
                <w:szCs w:val="30"/>
              </w:rPr>
              <w:t>0,5</w:t>
            </w:r>
            <w:r w:rsidR="0046358C">
              <w:rPr>
                <w:rFonts w:ascii="Times New Roman" w:hAnsi="Times New Roman"/>
                <w:sz w:val="30"/>
                <w:szCs w:val="30"/>
              </w:rPr>
              <w:t>0</w:t>
            </w:r>
            <w:r w:rsidR="0046358C">
              <w:rPr>
                <w:rFonts w:ascii="Times New Roman" w:hAnsi="Times New Roman"/>
                <w:sz w:val="30"/>
                <w:szCs w:val="30"/>
              </w:rPr>
              <w:t>,60 и т.д.) – 3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6.10. </w:t>
            </w:r>
            <w:r w:rsidR="0046358C">
              <w:rPr>
                <w:rFonts w:ascii="Times New Roman" w:hAnsi="Times New Roman"/>
                <w:sz w:val="30"/>
                <w:szCs w:val="30"/>
              </w:rPr>
              <w:t>достижение пенсионного возраста и продолжения работы –3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6.11. </w:t>
            </w:r>
            <w:r w:rsidR="0046358C">
              <w:rPr>
                <w:rFonts w:ascii="Times New Roman" w:hAnsi="Times New Roman"/>
                <w:sz w:val="30"/>
                <w:szCs w:val="30"/>
              </w:rPr>
              <w:t>выход на пенсию – 5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6.12. </w:t>
            </w:r>
            <w:r w:rsidR="0046358C">
              <w:rPr>
                <w:rFonts w:ascii="Times New Roman" w:hAnsi="Times New Roman"/>
                <w:sz w:val="30"/>
                <w:szCs w:val="30"/>
              </w:rPr>
              <w:t>иные непредвиденные ситуации, произошедшие в жизни работника, требующие крупных материальных затрат -3-10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6.13. </w:t>
            </w:r>
            <w:r w:rsidR="0046358C">
              <w:rPr>
                <w:rFonts w:ascii="Times New Roman" w:hAnsi="Times New Roman"/>
                <w:sz w:val="30"/>
                <w:szCs w:val="30"/>
              </w:rPr>
              <w:t>в связи с завершением обучения на третьей ступени общего среднего образования детей работников учреждения образования – 5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6.14. </w:t>
            </w:r>
            <w:r w:rsidR="0046358C">
              <w:rPr>
                <w:rFonts w:ascii="Times New Roman" w:hAnsi="Times New Roman"/>
                <w:sz w:val="30"/>
                <w:szCs w:val="30"/>
              </w:rPr>
              <w:t>на первичное обустройство жилья молодым специалистам (единовременная) -5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6.15. </w:t>
            </w:r>
            <w:r w:rsidR="0046358C">
              <w:rPr>
                <w:rFonts w:ascii="Times New Roman" w:hAnsi="Times New Roman"/>
                <w:sz w:val="30"/>
                <w:szCs w:val="30"/>
              </w:rPr>
              <w:t>на компенсацию за съём арендного жилья для молодых специалистов – 1 б.в. (в квартал);</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6.16. </w:t>
            </w:r>
            <w:r w:rsidR="0046358C">
              <w:rPr>
                <w:rFonts w:ascii="Times New Roman" w:hAnsi="Times New Roman"/>
                <w:sz w:val="30"/>
                <w:szCs w:val="30"/>
              </w:rPr>
              <w:t>родителям, дети которых получают первое образование на платной основе – 3 б.в. (один раз в год);</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lastRenderedPageBreak/>
              <w:t xml:space="preserve">6.17. </w:t>
            </w:r>
            <w:r w:rsidR="0046358C">
              <w:rPr>
                <w:rFonts w:ascii="Times New Roman" w:hAnsi="Times New Roman"/>
                <w:sz w:val="30"/>
                <w:szCs w:val="30"/>
              </w:rPr>
              <w:t>вспомогательному техническому персоналу, работающему на ставку и получающему доплату до минимальной заработной  платы, выплачивать в III квартале – 3 б.в., в IV квартале -2 б.в.</w:t>
            </w:r>
          </w:p>
        </w:tc>
      </w:tr>
      <w:tr w:rsidR="0049607E" w:rsidTr="00D03CC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6.18. </w:t>
            </w:r>
            <w:r w:rsidR="0046358C">
              <w:rPr>
                <w:rFonts w:ascii="Times New Roman" w:hAnsi="Times New Roman"/>
                <w:sz w:val="30"/>
                <w:szCs w:val="30"/>
              </w:rPr>
              <w:t>родителям, чьи дети идут в первый класс – 3 б.в;</w:t>
            </w:r>
          </w:p>
        </w:tc>
      </w:tr>
      <w:tr w:rsidR="0049607E" w:rsidTr="0046358C">
        <w:tc>
          <w:tcPr>
            <w:tcW w:w="9000" w:type="dxa"/>
            <w:hideMark/>
          </w:tcPr>
          <w:p w:rsidR="0049607E" w:rsidRDefault="0049607E" w:rsidP="0046358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6.19. </w:t>
            </w:r>
            <w:r w:rsidR="0046358C">
              <w:rPr>
                <w:rFonts w:ascii="Times New Roman" w:hAnsi="Times New Roman"/>
                <w:sz w:val="30"/>
                <w:szCs w:val="30"/>
              </w:rPr>
              <w:t xml:space="preserve">молодым специалистам </w:t>
            </w:r>
            <w:r w:rsidR="0046358C" w:rsidRPr="009F36D6">
              <w:rPr>
                <w:rFonts w:ascii="Times New Roman" w:hAnsi="Times New Roman"/>
                <w:spacing w:val="-2"/>
                <w:sz w:val="28"/>
                <w:szCs w:val="28"/>
                <w:lang w:val="be-BY"/>
              </w:rPr>
              <w:t>с тяжелым</w:t>
            </w:r>
            <w:r w:rsidR="0046358C" w:rsidRPr="009F36D6">
              <w:rPr>
                <w:rFonts w:ascii="Times New Roman" w:hAnsi="Times New Roman"/>
                <w:spacing w:val="-2"/>
                <w:sz w:val="28"/>
                <w:szCs w:val="28"/>
              </w:rPr>
              <w:t xml:space="preserve"> материальным положением на основании подтверждающих документов (например, акт обследования жилищных условий)</w:t>
            </w:r>
            <w:r w:rsidR="0046358C">
              <w:rPr>
                <w:rFonts w:ascii="Times New Roman" w:hAnsi="Times New Roman"/>
                <w:spacing w:val="-2"/>
                <w:sz w:val="28"/>
                <w:szCs w:val="28"/>
              </w:rPr>
              <w:t xml:space="preserve"> – 1 б.в. в квартал</w:t>
            </w:r>
            <w:r w:rsidR="0046358C" w:rsidRPr="009F36D6">
              <w:rPr>
                <w:rFonts w:ascii="Times New Roman" w:hAnsi="Times New Roman"/>
                <w:spacing w:val="-2"/>
                <w:sz w:val="28"/>
                <w:szCs w:val="28"/>
              </w:rPr>
              <w:t>;</w:t>
            </w:r>
          </w:p>
        </w:tc>
      </w:tr>
      <w:tr w:rsidR="0049607E" w:rsidTr="0046358C">
        <w:tc>
          <w:tcPr>
            <w:tcW w:w="9000" w:type="dxa"/>
            <w:hideMark/>
          </w:tcPr>
          <w:p w:rsidR="0049607E" w:rsidRDefault="0049607E" w:rsidP="00D03CCC">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6.20. </w:t>
            </w:r>
            <w:r w:rsidR="0046358C" w:rsidRPr="00342C18">
              <w:rPr>
                <w:rFonts w:ascii="Times New Roman" w:hAnsi="Times New Roman"/>
                <w:sz w:val="28"/>
                <w:szCs w:val="28"/>
              </w:rPr>
              <w:t xml:space="preserve">молодым специалистам, обучавшимся на условиях целевой подготовки, при условии продолжения работы в Учреждении образования  после отработки обязательного срока работы и заключения нового контракта </w:t>
            </w:r>
            <w:r w:rsidR="0046358C">
              <w:rPr>
                <w:rFonts w:ascii="Times New Roman" w:hAnsi="Times New Roman"/>
                <w:sz w:val="28"/>
                <w:szCs w:val="28"/>
              </w:rPr>
              <w:t>сроком не менее чем на три года (единовременную материальную помощь) – 3 б.в;</w:t>
            </w:r>
          </w:p>
          <w:p w:rsidR="0049607E" w:rsidRPr="0046358C" w:rsidRDefault="0049607E" w:rsidP="0046358C">
            <w:pPr>
              <w:spacing w:after="0" w:line="240" w:lineRule="auto"/>
              <w:ind w:firstLine="743"/>
              <w:contextualSpacing/>
              <w:jc w:val="both"/>
              <w:rPr>
                <w:rFonts w:ascii="Times New Roman" w:hAnsi="Times New Roman"/>
                <w:spacing w:val="-2"/>
                <w:sz w:val="28"/>
                <w:szCs w:val="28"/>
              </w:rPr>
            </w:pPr>
            <w:r>
              <w:rPr>
                <w:rFonts w:ascii="Times New Roman" w:hAnsi="Times New Roman"/>
                <w:sz w:val="30"/>
                <w:szCs w:val="30"/>
              </w:rPr>
              <w:t xml:space="preserve">6.21 </w:t>
            </w:r>
            <w:r w:rsidR="0046358C" w:rsidRPr="00342C18">
              <w:rPr>
                <w:rFonts w:ascii="Times New Roman" w:hAnsi="Times New Roman"/>
                <w:sz w:val="28"/>
                <w:szCs w:val="28"/>
              </w:rPr>
              <w:t>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r w:rsidR="0046358C">
              <w:rPr>
                <w:rFonts w:ascii="Times New Roman" w:hAnsi="Times New Roman"/>
                <w:sz w:val="28"/>
                <w:szCs w:val="28"/>
              </w:rPr>
              <w:t xml:space="preserve"> – 3 </w:t>
            </w:r>
            <w:r w:rsidR="0046358C">
              <w:rPr>
                <w:rFonts w:ascii="Times New Roman" w:hAnsi="Times New Roman"/>
                <w:sz w:val="28"/>
                <w:szCs w:val="28"/>
              </w:rPr>
              <w:t>б.в.</w:t>
            </w:r>
            <w:r w:rsidR="0046358C">
              <w:rPr>
                <w:rFonts w:ascii="Times New Roman" w:hAnsi="Times New Roman"/>
                <w:sz w:val="30"/>
                <w:szCs w:val="30"/>
              </w:rPr>
              <w:t>.</w:t>
            </w:r>
          </w:p>
        </w:tc>
      </w:tr>
      <w:tr w:rsidR="0046358C" w:rsidTr="0046358C">
        <w:tc>
          <w:tcPr>
            <w:tcW w:w="9000" w:type="dxa"/>
          </w:tcPr>
          <w:p w:rsidR="0046358C" w:rsidRDefault="0046358C" w:rsidP="00D03CCC">
            <w:pPr>
              <w:spacing w:after="0" w:line="240" w:lineRule="auto"/>
              <w:contextualSpacing/>
              <w:jc w:val="both"/>
              <w:rPr>
                <w:rFonts w:ascii="Times New Roman" w:hAnsi="Times New Roman"/>
                <w:sz w:val="30"/>
                <w:szCs w:val="30"/>
              </w:rPr>
            </w:pPr>
          </w:p>
        </w:tc>
      </w:tr>
    </w:tbl>
    <w:p w:rsidR="0046358C" w:rsidRDefault="0046358C" w:rsidP="0046358C">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7. Работникам, находящимся в отпусках по уходу за ребенком до достижения им возраста 3-х лет,  материальная помощь выплачивается только в случаях:</w:t>
      </w:r>
    </w:p>
    <w:p w:rsidR="0046358C" w:rsidRDefault="0046358C" w:rsidP="0046358C">
      <w:pPr>
        <w:pStyle w:val="ConsPlusNormal"/>
        <w:ind w:firstLine="709"/>
        <w:jc w:val="both"/>
        <w:rPr>
          <w:rFonts w:ascii="Times New Roman" w:hAnsi="Times New Roman" w:cs="Times New Roman"/>
          <w:sz w:val="30"/>
          <w:szCs w:val="30"/>
        </w:rPr>
      </w:pPr>
      <w:r>
        <w:rPr>
          <w:rFonts w:ascii="Times New Roman" w:hAnsi="Times New Roman"/>
          <w:sz w:val="30"/>
          <w:szCs w:val="30"/>
        </w:rPr>
        <w:t>7.1. бракосочетание работника – 5 б.в.;</w:t>
      </w:r>
    </w:p>
    <w:p w:rsidR="0046358C" w:rsidRDefault="0046358C" w:rsidP="0046358C">
      <w:pPr>
        <w:pStyle w:val="ConsPlusNormal"/>
        <w:ind w:firstLine="709"/>
        <w:jc w:val="both"/>
        <w:rPr>
          <w:rFonts w:ascii="Times New Roman" w:hAnsi="Times New Roman"/>
          <w:sz w:val="30"/>
          <w:szCs w:val="30"/>
        </w:rPr>
      </w:pPr>
      <w:r>
        <w:rPr>
          <w:rFonts w:ascii="Times New Roman" w:hAnsi="Times New Roman"/>
          <w:sz w:val="30"/>
          <w:szCs w:val="30"/>
        </w:rPr>
        <w:t>7.2. вследствие стихийного бедствия  либо чрезвычайных ситуаций, произошедших не по вине работника – 10-15 б.в.;</w:t>
      </w:r>
    </w:p>
    <w:p w:rsidR="0046358C" w:rsidRDefault="0046358C" w:rsidP="0046358C">
      <w:pPr>
        <w:pStyle w:val="ConsPlusNormal"/>
        <w:ind w:firstLine="709"/>
        <w:jc w:val="both"/>
        <w:rPr>
          <w:rFonts w:ascii="Times New Roman" w:hAnsi="Times New Roman"/>
          <w:sz w:val="30"/>
          <w:szCs w:val="30"/>
        </w:rPr>
      </w:pPr>
      <w:r>
        <w:rPr>
          <w:rFonts w:ascii="Times New Roman" w:hAnsi="Times New Roman"/>
          <w:sz w:val="30"/>
          <w:szCs w:val="30"/>
        </w:rPr>
        <w:t>7.3. при несчастных случаях в семье работника – 5 б.в.;</w:t>
      </w:r>
    </w:p>
    <w:p w:rsidR="0046358C" w:rsidRDefault="0046358C" w:rsidP="0046358C">
      <w:pPr>
        <w:pStyle w:val="ConsPlusNormal"/>
        <w:ind w:firstLine="709"/>
        <w:jc w:val="both"/>
        <w:rPr>
          <w:rFonts w:ascii="Times New Roman" w:hAnsi="Times New Roman"/>
          <w:sz w:val="30"/>
          <w:szCs w:val="30"/>
        </w:rPr>
      </w:pPr>
      <w:r>
        <w:rPr>
          <w:rFonts w:ascii="Times New Roman" w:hAnsi="Times New Roman"/>
          <w:sz w:val="30"/>
          <w:szCs w:val="30"/>
        </w:rPr>
        <w:t>7.</w:t>
      </w:r>
      <w:r w:rsidR="004B72F2">
        <w:rPr>
          <w:rFonts w:ascii="Times New Roman" w:hAnsi="Times New Roman"/>
          <w:sz w:val="30"/>
          <w:szCs w:val="30"/>
        </w:rPr>
        <w:t>4</w:t>
      </w:r>
      <w:r>
        <w:rPr>
          <w:rFonts w:ascii="Times New Roman" w:hAnsi="Times New Roman"/>
          <w:sz w:val="30"/>
          <w:szCs w:val="30"/>
        </w:rPr>
        <w:t>. смерти близкого родственника работника (муж, жена, дети, родители) – 5 б.в.;</w:t>
      </w:r>
    </w:p>
    <w:p w:rsidR="0046358C" w:rsidRDefault="0046358C" w:rsidP="0046358C">
      <w:pPr>
        <w:pStyle w:val="ConsPlusNormal"/>
        <w:ind w:firstLine="709"/>
        <w:jc w:val="both"/>
        <w:rPr>
          <w:rFonts w:ascii="Times New Roman" w:hAnsi="Times New Roman"/>
          <w:sz w:val="30"/>
          <w:szCs w:val="30"/>
        </w:rPr>
      </w:pPr>
      <w:r>
        <w:rPr>
          <w:rFonts w:ascii="Times New Roman" w:hAnsi="Times New Roman"/>
          <w:sz w:val="30"/>
          <w:szCs w:val="30"/>
        </w:rPr>
        <w:t>7.</w:t>
      </w:r>
      <w:r w:rsidR="004B72F2">
        <w:rPr>
          <w:rFonts w:ascii="Times New Roman" w:hAnsi="Times New Roman"/>
          <w:sz w:val="30"/>
          <w:szCs w:val="30"/>
        </w:rPr>
        <w:t>5</w:t>
      </w:r>
      <w:r>
        <w:rPr>
          <w:rFonts w:ascii="Times New Roman" w:hAnsi="Times New Roman"/>
          <w:sz w:val="30"/>
          <w:szCs w:val="30"/>
        </w:rPr>
        <w:t>. иные непредвиденные ситуации, произошедшие в жизни работника, требующие крупных материальных затрат -3-10 б.в.</w:t>
      </w:r>
    </w:p>
    <w:p w:rsidR="0046358C" w:rsidRDefault="0046358C" w:rsidP="0046358C">
      <w:pPr>
        <w:pStyle w:val="ConsPlusNormal"/>
        <w:ind w:firstLine="709"/>
        <w:jc w:val="both"/>
        <w:rPr>
          <w:rFonts w:ascii="Times New Roman" w:hAnsi="Times New Roman"/>
          <w:sz w:val="30"/>
          <w:szCs w:val="30"/>
        </w:rPr>
      </w:pPr>
      <w:r>
        <w:rPr>
          <w:rFonts w:ascii="Times New Roman" w:hAnsi="Times New Roman"/>
          <w:sz w:val="30"/>
          <w:szCs w:val="30"/>
        </w:rPr>
        <w:t>7.</w:t>
      </w:r>
      <w:r w:rsidR="004B72F2">
        <w:rPr>
          <w:rFonts w:ascii="Times New Roman" w:hAnsi="Times New Roman"/>
          <w:sz w:val="30"/>
          <w:szCs w:val="30"/>
        </w:rPr>
        <w:t>6</w:t>
      </w:r>
      <w:r>
        <w:rPr>
          <w:rFonts w:ascii="Times New Roman" w:hAnsi="Times New Roman"/>
          <w:sz w:val="30"/>
          <w:szCs w:val="30"/>
        </w:rPr>
        <w:t>. в связи с завершением обучения на третьей ступени общего среднего образования детей работников учреждения образования – 5 б.в.;</w:t>
      </w:r>
    </w:p>
    <w:p w:rsidR="0046358C" w:rsidRDefault="0046358C" w:rsidP="0046358C">
      <w:pPr>
        <w:pStyle w:val="ConsPlusNormal"/>
        <w:ind w:firstLine="709"/>
        <w:jc w:val="both"/>
        <w:rPr>
          <w:rFonts w:ascii="Times New Roman" w:hAnsi="Times New Roman"/>
          <w:sz w:val="30"/>
          <w:szCs w:val="30"/>
        </w:rPr>
      </w:pPr>
      <w:r>
        <w:rPr>
          <w:rFonts w:ascii="Times New Roman" w:hAnsi="Times New Roman"/>
          <w:sz w:val="30"/>
          <w:szCs w:val="30"/>
        </w:rPr>
        <w:t>7.</w:t>
      </w:r>
      <w:r w:rsidR="004B72F2">
        <w:rPr>
          <w:rFonts w:ascii="Times New Roman" w:hAnsi="Times New Roman"/>
          <w:sz w:val="30"/>
          <w:szCs w:val="30"/>
        </w:rPr>
        <w:t>7</w:t>
      </w:r>
      <w:r>
        <w:rPr>
          <w:rFonts w:ascii="Times New Roman" w:hAnsi="Times New Roman"/>
          <w:sz w:val="30"/>
          <w:szCs w:val="30"/>
        </w:rPr>
        <w:t>. родителям, чьи дети идут в первый класс – 3 б.в;</w:t>
      </w:r>
    </w:p>
    <w:p w:rsidR="0049607E" w:rsidRDefault="0049607E" w:rsidP="0049607E">
      <w:pPr>
        <w:spacing w:after="0" w:line="240" w:lineRule="auto"/>
        <w:contextualSpacing/>
        <w:jc w:val="both"/>
        <w:rPr>
          <w:rFonts w:ascii="Times New Roman" w:hAnsi="Times New Roman" w:cs="Times New Roman"/>
          <w:color w:val="FF0000"/>
          <w:sz w:val="30"/>
          <w:szCs w:val="30"/>
        </w:rPr>
      </w:pPr>
    </w:p>
    <w:p w:rsidR="006D6B87" w:rsidRPr="00AF1499" w:rsidRDefault="004B72F2" w:rsidP="00AF149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8</w:t>
      </w:r>
      <w:r w:rsidR="006D6B87" w:rsidRPr="00AF1499">
        <w:rPr>
          <w:rFonts w:ascii="Times New Roman" w:hAnsi="Times New Roman" w:cs="Times New Roman"/>
          <w:sz w:val="30"/>
          <w:szCs w:val="30"/>
        </w:rPr>
        <w:t>. Материальная помощь руководителю оказывается по его заявлению из средств учреждения образования на основании показателей данного положения приказом начальника отдела образования по согласованию с президиумом районного комитета профсоюза.</w:t>
      </w:r>
    </w:p>
    <w:p w:rsidR="006D6B87" w:rsidRPr="00AF1499" w:rsidRDefault="004B72F2" w:rsidP="00AF1499">
      <w:pPr>
        <w:pStyle w:val="ConsPlusNormal"/>
        <w:ind w:firstLine="851"/>
        <w:jc w:val="both"/>
        <w:rPr>
          <w:rFonts w:ascii="Times New Roman" w:hAnsi="Times New Roman" w:cs="Times New Roman"/>
          <w:sz w:val="30"/>
          <w:szCs w:val="30"/>
        </w:rPr>
      </w:pPr>
      <w:r>
        <w:rPr>
          <w:rFonts w:ascii="Times New Roman" w:hAnsi="Times New Roman" w:cs="Times New Roman"/>
          <w:sz w:val="30"/>
          <w:szCs w:val="30"/>
        </w:rPr>
        <w:t>9</w:t>
      </w:r>
      <w:r w:rsidR="006D6B87" w:rsidRPr="00AF1499">
        <w:rPr>
          <w:rFonts w:ascii="Times New Roman" w:hAnsi="Times New Roman" w:cs="Times New Roman"/>
          <w:sz w:val="30"/>
          <w:szCs w:val="30"/>
        </w:rPr>
        <w:t xml:space="preserve">. Остаток неиспользованных средств, предусмотренных на оказание материальной помощи, определяется в конце календарного года и распределяется между основными работниками в равных долях, в том </w:t>
      </w:r>
      <w:r w:rsidR="006D6B87" w:rsidRPr="00AF1499">
        <w:rPr>
          <w:rFonts w:ascii="Times New Roman" w:hAnsi="Times New Roman" w:cs="Times New Roman"/>
          <w:sz w:val="30"/>
          <w:szCs w:val="30"/>
        </w:rPr>
        <w:lastRenderedPageBreak/>
        <w:t>числе и на руководителя. Исключение составляют работники, находящиеся в отпуске по уходу за ребенком до достижения им возраста 3 – лет, внешние и внутренние совместители.</w:t>
      </w:r>
    </w:p>
    <w:p w:rsidR="006D6B87" w:rsidRPr="00AF1499" w:rsidRDefault="006D6B87" w:rsidP="00AF1499">
      <w:pPr>
        <w:pStyle w:val="ConsPlusNormal"/>
        <w:ind w:firstLine="851"/>
        <w:jc w:val="both"/>
        <w:rPr>
          <w:rFonts w:ascii="Times New Roman" w:hAnsi="Times New Roman" w:cs="Times New Roman"/>
          <w:sz w:val="30"/>
          <w:szCs w:val="30"/>
        </w:rPr>
      </w:pPr>
      <w:r w:rsidRPr="00AF1499">
        <w:rPr>
          <w:rFonts w:ascii="Times New Roman" w:hAnsi="Times New Roman" w:cs="Times New Roman"/>
          <w:sz w:val="30"/>
          <w:szCs w:val="30"/>
        </w:rPr>
        <w:t xml:space="preserve">9. Работникам, принятым на основную должность </w:t>
      </w:r>
      <w:r w:rsidRPr="00C51301">
        <w:rPr>
          <w:rFonts w:ascii="Times New Roman" w:hAnsi="Times New Roman" w:cs="Times New Roman"/>
          <w:color w:val="FF0000"/>
          <w:sz w:val="30"/>
          <w:szCs w:val="30"/>
        </w:rPr>
        <w:t xml:space="preserve">на неполное рабочее время, а так же вновь трудоустроенным работникам </w:t>
      </w:r>
      <w:r w:rsidRPr="00AF1499">
        <w:rPr>
          <w:rFonts w:ascii="Times New Roman" w:hAnsi="Times New Roman" w:cs="Times New Roman"/>
          <w:sz w:val="30"/>
          <w:szCs w:val="30"/>
        </w:rPr>
        <w:t xml:space="preserve">материальная помощь из остатка неиспользованных средств выплачивается </w:t>
      </w:r>
      <w:r w:rsidRPr="00C51301">
        <w:rPr>
          <w:rFonts w:ascii="Times New Roman" w:hAnsi="Times New Roman" w:cs="Times New Roman"/>
          <w:color w:val="FF0000"/>
          <w:sz w:val="30"/>
          <w:szCs w:val="30"/>
        </w:rPr>
        <w:t xml:space="preserve">пропорционально доли занятости </w:t>
      </w:r>
      <w:r w:rsidRPr="00AF1499">
        <w:rPr>
          <w:rFonts w:ascii="Times New Roman" w:hAnsi="Times New Roman" w:cs="Times New Roman"/>
          <w:sz w:val="30"/>
          <w:szCs w:val="30"/>
        </w:rPr>
        <w:t xml:space="preserve">и отработанному времени. </w:t>
      </w:r>
    </w:p>
    <w:p w:rsidR="006D6B87" w:rsidRPr="00AF1499" w:rsidRDefault="006D6B87" w:rsidP="00AF1499">
      <w:pPr>
        <w:spacing w:after="0" w:line="240" w:lineRule="auto"/>
        <w:ind w:firstLine="851"/>
        <w:jc w:val="both"/>
        <w:rPr>
          <w:rFonts w:ascii="Times New Roman" w:eastAsia="Arial Unicode MS" w:hAnsi="Times New Roman" w:cs="Times New Roman"/>
          <w:sz w:val="30"/>
          <w:szCs w:val="30"/>
          <w:lang w:eastAsia="ru-RU"/>
        </w:rPr>
      </w:pPr>
    </w:p>
    <w:p w:rsidR="00CD59F2" w:rsidRDefault="00BA19CE" w:rsidP="00CD59F2">
      <w:pPr>
        <w:pStyle w:val="ConsPlusNormal"/>
        <w:jc w:val="both"/>
        <w:rPr>
          <w:rFonts w:ascii="Times New Roman" w:hAnsi="Times New Roman" w:cs="Times New Roman"/>
          <w:sz w:val="30"/>
          <w:szCs w:val="30"/>
        </w:rPr>
      </w:pPr>
      <w:r>
        <w:rPr>
          <w:rFonts w:ascii="Times New Roman" w:hAnsi="Times New Roman" w:cs="Times New Roman"/>
          <w:sz w:val="30"/>
          <w:szCs w:val="30"/>
        </w:rPr>
        <w:t>28</w:t>
      </w:r>
      <w:r w:rsidR="00286DA5">
        <w:rPr>
          <w:rFonts w:ascii="Times New Roman" w:hAnsi="Times New Roman" w:cs="Times New Roman"/>
          <w:sz w:val="30"/>
          <w:szCs w:val="30"/>
        </w:rPr>
        <w:t xml:space="preserve">. </w:t>
      </w:r>
      <w:r w:rsidR="007A4D7C" w:rsidRPr="00AF1499">
        <w:rPr>
          <w:rFonts w:ascii="Times New Roman" w:hAnsi="Times New Roman" w:cs="Times New Roman"/>
          <w:sz w:val="30"/>
          <w:szCs w:val="30"/>
        </w:rPr>
        <w:t>В подпункте 3.13. Приложения № 5</w:t>
      </w:r>
      <w:r w:rsidR="007A4D7C" w:rsidRPr="00AF1499">
        <w:rPr>
          <w:rFonts w:ascii="Times New Roman" w:hAnsi="Times New Roman" w:cs="Times New Roman"/>
          <w:color w:val="00B050"/>
          <w:sz w:val="30"/>
          <w:szCs w:val="30"/>
        </w:rPr>
        <w:t xml:space="preserve"> </w:t>
      </w:r>
      <w:r w:rsidR="007A4D7C" w:rsidRPr="00AF1499">
        <w:rPr>
          <w:rFonts w:ascii="Times New Roman" w:hAnsi="Times New Roman" w:cs="Times New Roman"/>
          <w:sz w:val="30"/>
          <w:szCs w:val="30"/>
        </w:rPr>
        <w:t>«</w:t>
      </w:r>
      <w:r w:rsidR="007A4D7C" w:rsidRPr="00AF1499">
        <w:rPr>
          <w:rFonts w:ascii="Times New Roman" w:hAnsi="Times New Roman" w:cs="Times New Roman"/>
          <w:bCs/>
          <w:iCs/>
          <w:sz w:val="30"/>
          <w:szCs w:val="30"/>
        </w:rPr>
        <w:t>Положение о порядке и условиях оказания единовременной выплаты на оздоровление</w:t>
      </w:r>
      <w:r w:rsidR="007A4D7C" w:rsidRPr="00AF1499">
        <w:rPr>
          <w:rFonts w:ascii="Times New Roman" w:hAnsi="Times New Roman" w:cs="Times New Roman"/>
          <w:sz w:val="30"/>
          <w:szCs w:val="30"/>
        </w:rPr>
        <w:t xml:space="preserve"> работникам ГУО «</w:t>
      </w:r>
      <w:r w:rsidR="00AA5A63">
        <w:rPr>
          <w:rFonts w:ascii="Times New Roman" w:hAnsi="Times New Roman" w:cs="Times New Roman"/>
          <w:sz w:val="30"/>
          <w:szCs w:val="30"/>
        </w:rPr>
        <w:t>Средняя школа №10 г. Речицы</w:t>
      </w:r>
      <w:r w:rsidR="007A4D7C" w:rsidRPr="00AF1499">
        <w:rPr>
          <w:rFonts w:ascii="Times New Roman" w:hAnsi="Times New Roman" w:cs="Times New Roman"/>
          <w:sz w:val="30"/>
          <w:szCs w:val="30"/>
        </w:rPr>
        <w:t>» первый абзац извлечь, в третьем абзаце после фразы «социальных отпусков» вставить фразу «кроме отпуска по уходу за ребенком до 3 лет».</w:t>
      </w:r>
    </w:p>
    <w:p w:rsidR="007A4D7C" w:rsidRPr="00AF1499" w:rsidRDefault="007A4D7C" w:rsidP="00CD59F2">
      <w:pPr>
        <w:pStyle w:val="ConsPlusNormal"/>
        <w:jc w:val="both"/>
        <w:rPr>
          <w:rFonts w:ascii="Times New Roman" w:eastAsia="Arial Unicode MS" w:hAnsi="Times New Roman" w:cs="Times New Roman"/>
          <w:sz w:val="30"/>
          <w:szCs w:val="30"/>
        </w:rPr>
      </w:pPr>
      <w:r w:rsidRPr="00AF1499">
        <w:rPr>
          <w:rFonts w:ascii="Times New Roman" w:hAnsi="Times New Roman" w:cs="Times New Roman"/>
          <w:b/>
          <w:i/>
          <w:sz w:val="30"/>
          <w:szCs w:val="30"/>
        </w:rPr>
        <w:t xml:space="preserve"> </w:t>
      </w:r>
    </w:p>
    <w:p w:rsidR="006D6B87" w:rsidRPr="00AF1499" w:rsidRDefault="00BA19CE" w:rsidP="00286DA5">
      <w:pPr>
        <w:spacing w:after="0" w:line="240" w:lineRule="auto"/>
        <w:jc w:val="both"/>
        <w:rPr>
          <w:rFonts w:ascii="Times New Roman" w:hAnsi="Times New Roman" w:cs="Times New Roman"/>
          <w:sz w:val="30"/>
          <w:szCs w:val="30"/>
        </w:rPr>
      </w:pPr>
      <w:r>
        <w:rPr>
          <w:rFonts w:ascii="Times New Roman" w:hAnsi="Times New Roman" w:cs="Times New Roman"/>
          <w:spacing w:val="-6"/>
          <w:sz w:val="30"/>
          <w:szCs w:val="30"/>
        </w:rPr>
        <w:t>29</w:t>
      </w:r>
      <w:r w:rsidR="00286DA5">
        <w:rPr>
          <w:rFonts w:ascii="Times New Roman" w:hAnsi="Times New Roman" w:cs="Times New Roman"/>
          <w:spacing w:val="-6"/>
          <w:sz w:val="30"/>
          <w:szCs w:val="30"/>
        </w:rPr>
        <w:t xml:space="preserve">. </w:t>
      </w:r>
      <w:r w:rsidR="006D6B87" w:rsidRPr="00AF1499">
        <w:rPr>
          <w:rFonts w:ascii="Times New Roman" w:hAnsi="Times New Roman" w:cs="Times New Roman"/>
          <w:spacing w:val="-6"/>
          <w:sz w:val="30"/>
          <w:szCs w:val="30"/>
        </w:rPr>
        <w:t>Приложение 8</w:t>
      </w:r>
      <w:r w:rsidR="00B239F2" w:rsidRPr="00AF1499">
        <w:rPr>
          <w:rFonts w:ascii="Times New Roman" w:hAnsi="Times New Roman" w:cs="Times New Roman"/>
          <w:spacing w:val="-6"/>
          <w:sz w:val="30"/>
          <w:szCs w:val="30"/>
        </w:rPr>
        <w:t xml:space="preserve">  </w:t>
      </w:r>
      <w:r w:rsidR="006D6B87" w:rsidRPr="00AF1499">
        <w:rPr>
          <w:rFonts w:ascii="Times New Roman" w:hAnsi="Times New Roman" w:cs="Times New Roman"/>
          <w:spacing w:val="-6"/>
          <w:sz w:val="30"/>
          <w:szCs w:val="30"/>
        </w:rPr>
        <w:t>«</w:t>
      </w:r>
      <w:r w:rsidR="006D6B87" w:rsidRPr="00AF1499">
        <w:rPr>
          <w:rFonts w:ascii="Times New Roman" w:hAnsi="Times New Roman" w:cs="Times New Roman"/>
          <w:sz w:val="30"/>
          <w:szCs w:val="30"/>
        </w:rPr>
        <w:t>Перечень должностей и профессий работников, во время отсутствия которых требуется выполнение их обязанностей» изложить в новой редакции:</w:t>
      </w:r>
    </w:p>
    <w:p w:rsidR="00F8000C" w:rsidRPr="00AF1499" w:rsidRDefault="00F8000C" w:rsidP="00AF1499">
      <w:pPr>
        <w:spacing w:after="0" w:line="240" w:lineRule="auto"/>
        <w:jc w:val="both"/>
        <w:rPr>
          <w:rFonts w:ascii="Times New Roman" w:hAnsi="Times New Roman" w:cs="Times New Roman"/>
          <w:b/>
          <w:i/>
          <w:sz w:val="30"/>
          <w:szCs w:val="30"/>
        </w:rPr>
      </w:pPr>
      <w:r w:rsidRPr="00AF1499">
        <w:rPr>
          <w:rFonts w:ascii="Times New Roman" w:hAnsi="Times New Roman" w:cs="Times New Roman"/>
          <w:b/>
          <w:i/>
          <w:sz w:val="30"/>
          <w:szCs w:val="30"/>
        </w:rPr>
        <w:t>Выбрать профессии соглас</w:t>
      </w:r>
      <w:r w:rsidR="00286DA5">
        <w:rPr>
          <w:rFonts w:ascii="Times New Roman" w:hAnsi="Times New Roman" w:cs="Times New Roman"/>
          <w:b/>
          <w:i/>
          <w:sz w:val="30"/>
          <w:szCs w:val="30"/>
        </w:rPr>
        <w:t>но штатному расписанию</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ab/>
        <w:t>В соответствии с типовыми штатами учреждений образования предусматривать годовые плановые средства на оплату замены временно отсутствующих работников, на период отсутствия которых требуется выполнение их обязанностей согласно перечню:</w:t>
      </w:r>
    </w:p>
    <w:p w:rsidR="006D6B87"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1.  учитель,</w:t>
      </w:r>
    </w:p>
    <w:p w:rsidR="005661B6" w:rsidRPr="00AF1499" w:rsidRDefault="005661B6" w:rsidP="00AF149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2.</w:t>
      </w:r>
      <w:r w:rsidRPr="005661B6">
        <w:rPr>
          <w:rFonts w:ascii="Times New Roman" w:hAnsi="Times New Roman" w:cs="Times New Roman"/>
          <w:sz w:val="30"/>
          <w:szCs w:val="30"/>
        </w:rPr>
        <w:t xml:space="preserve"> </w:t>
      </w:r>
      <w:r w:rsidRPr="00AF1499">
        <w:rPr>
          <w:rFonts w:ascii="Times New Roman" w:hAnsi="Times New Roman" w:cs="Times New Roman"/>
          <w:sz w:val="30"/>
          <w:szCs w:val="30"/>
        </w:rPr>
        <w:t>учитель – дефектолог,</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3. </w:t>
      </w:r>
      <w:r w:rsidR="005661B6" w:rsidRPr="00AF1499">
        <w:rPr>
          <w:rFonts w:ascii="Times New Roman" w:hAnsi="Times New Roman" w:cs="Times New Roman"/>
          <w:sz w:val="30"/>
          <w:szCs w:val="30"/>
        </w:rPr>
        <w:t>воспитатель,</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4. </w:t>
      </w:r>
      <w:r w:rsidR="005661B6" w:rsidRPr="00AF1499">
        <w:rPr>
          <w:rFonts w:ascii="Times New Roman" w:hAnsi="Times New Roman" w:cs="Times New Roman"/>
          <w:sz w:val="30"/>
          <w:szCs w:val="30"/>
        </w:rPr>
        <w:t>руководитель физического воспитания</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5. </w:t>
      </w:r>
      <w:r w:rsidR="005661B6" w:rsidRPr="00AF1499">
        <w:rPr>
          <w:rFonts w:ascii="Times New Roman" w:hAnsi="Times New Roman" w:cs="Times New Roman"/>
          <w:sz w:val="30"/>
          <w:szCs w:val="30"/>
        </w:rPr>
        <w:t>секретарь,</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6. </w:t>
      </w:r>
      <w:r w:rsidR="005661B6" w:rsidRPr="00AF1499">
        <w:rPr>
          <w:rFonts w:ascii="Times New Roman" w:hAnsi="Times New Roman" w:cs="Times New Roman"/>
          <w:sz w:val="30"/>
          <w:szCs w:val="30"/>
        </w:rPr>
        <w:t>инспектор по кадрам</w:t>
      </w:r>
      <w:r w:rsidR="005661B6">
        <w:rPr>
          <w:rFonts w:ascii="Times New Roman" w:hAnsi="Times New Roman" w:cs="Times New Roman"/>
          <w:sz w:val="30"/>
          <w:szCs w:val="30"/>
        </w:rPr>
        <w:t>,</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7. </w:t>
      </w:r>
      <w:r w:rsidR="005661B6">
        <w:rPr>
          <w:rFonts w:ascii="Times New Roman" w:hAnsi="Times New Roman" w:cs="Times New Roman"/>
          <w:sz w:val="30"/>
          <w:szCs w:val="30"/>
        </w:rPr>
        <w:t xml:space="preserve">сторож </w:t>
      </w:r>
      <w:r w:rsidR="005661B6" w:rsidRPr="00AF1499">
        <w:rPr>
          <w:rFonts w:ascii="Times New Roman" w:hAnsi="Times New Roman" w:cs="Times New Roman"/>
          <w:sz w:val="30"/>
          <w:szCs w:val="30"/>
        </w:rPr>
        <w:t>,</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8. </w:t>
      </w:r>
      <w:r w:rsidR="005661B6" w:rsidRPr="00AF1499">
        <w:rPr>
          <w:rFonts w:ascii="Times New Roman" w:hAnsi="Times New Roman" w:cs="Times New Roman"/>
          <w:sz w:val="30"/>
          <w:szCs w:val="30"/>
        </w:rPr>
        <w:t>кладовщик,</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9. </w:t>
      </w:r>
      <w:r w:rsidR="005661B6" w:rsidRPr="00AF1499">
        <w:rPr>
          <w:rFonts w:ascii="Times New Roman" w:hAnsi="Times New Roman" w:cs="Times New Roman"/>
          <w:sz w:val="30"/>
          <w:szCs w:val="30"/>
        </w:rPr>
        <w:t>лаборант,</w:t>
      </w:r>
    </w:p>
    <w:p w:rsidR="006D6B87" w:rsidRPr="00AF1499" w:rsidRDefault="005661B6" w:rsidP="00AF149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10. </w:t>
      </w:r>
      <w:r w:rsidRPr="00AF1499">
        <w:rPr>
          <w:rFonts w:ascii="Times New Roman" w:hAnsi="Times New Roman" w:cs="Times New Roman"/>
          <w:sz w:val="30"/>
          <w:szCs w:val="30"/>
        </w:rPr>
        <w:t>уборщик помещений,</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11. </w:t>
      </w:r>
      <w:r w:rsidR="005661B6">
        <w:rPr>
          <w:rFonts w:ascii="Times New Roman" w:hAnsi="Times New Roman" w:cs="Times New Roman"/>
          <w:sz w:val="30"/>
          <w:szCs w:val="30"/>
        </w:rPr>
        <w:t>уборщик территорий,</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12. </w:t>
      </w:r>
      <w:r w:rsidR="005661B6" w:rsidRPr="00AF1499">
        <w:rPr>
          <w:rFonts w:ascii="Times New Roman" w:hAnsi="Times New Roman" w:cs="Times New Roman"/>
          <w:sz w:val="30"/>
          <w:szCs w:val="30"/>
        </w:rPr>
        <w:t>повар,</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13. </w:t>
      </w:r>
      <w:r w:rsidR="005661B6" w:rsidRPr="00AF1499">
        <w:rPr>
          <w:rFonts w:ascii="Times New Roman" w:hAnsi="Times New Roman" w:cs="Times New Roman"/>
          <w:sz w:val="30"/>
          <w:szCs w:val="30"/>
        </w:rPr>
        <w:t>кухонный рабочий,</w:t>
      </w:r>
    </w:p>
    <w:p w:rsidR="006D6B87" w:rsidRPr="00AF1499" w:rsidRDefault="006D6B87" w:rsidP="00AF1499">
      <w:pPr>
        <w:spacing w:after="0" w:line="240" w:lineRule="auto"/>
        <w:jc w:val="both"/>
        <w:rPr>
          <w:rFonts w:ascii="Times New Roman" w:hAnsi="Times New Roman" w:cs="Times New Roman"/>
          <w:sz w:val="30"/>
          <w:szCs w:val="30"/>
        </w:rPr>
      </w:pPr>
      <w:r w:rsidRPr="00AF1499">
        <w:rPr>
          <w:rFonts w:ascii="Times New Roman" w:hAnsi="Times New Roman" w:cs="Times New Roman"/>
          <w:sz w:val="30"/>
          <w:szCs w:val="30"/>
        </w:rPr>
        <w:t xml:space="preserve">14. </w:t>
      </w:r>
      <w:r w:rsidR="005661B6" w:rsidRPr="00AF1499">
        <w:rPr>
          <w:rFonts w:ascii="Times New Roman" w:hAnsi="Times New Roman" w:cs="Times New Roman"/>
          <w:sz w:val="30"/>
          <w:szCs w:val="30"/>
        </w:rPr>
        <w:t>рабочий по комплексному обслуживанию и ремонту зданий и сооружений,</w:t>
      </w:r>
    </w:p>
    <w:p w:rsidR="006D6B87" w:rsidRPr="005661B6" w:rsidRDefault="006D6B87" w:rsidP="00AF1499">
      <w:pPr>
        <w:spacing w:after="0" w:line="240" w:lineRule="auto"/>
        <w:jc w:val="both"/>
        <w:rPr>
          <w:rFonts w:ascii="Times New Roman" w:hAnsi="Times New Roman" w:cs="Times New Roman"/>
          <w:color w:val="FF0000"/>
          <w:sz w:val="30"/>
          <w:szCs w:val="30"/>
        </w:rPr>
      </w:pPr>
      <w:r w:rsidRPr="00AF1499">
        <w:rPr>
          <w:rFonts w:ascii="Times New Roman" w:hAnsi="Times New Roman" w:cs="Times New Roman"/>
          <w:sz w:val="30"/>
          <w:szCs w:val="30"/>
        </w:rPr>
        <w:t xml:space="preserve">15. </w:t>
      </w:r>
      <w:r w:rsidR="005661B6" w:rsidRPr="005661B6">
        <w:rPr>
          <w:rFonts w:ascii="Times New Roman" w:hAnsi="Times New Roman" w:cs="Times New Roman"/>
          <w:color w:val="FF0000"/>
          <w:sz w:val="30"/>
          <w:szCs w:val="30"/>
        </w:rPr>
        <w:t>педагог-психолог</w:t>
      </w:r>
    </w:p>
    <w:p w:rsidR="006D6B87" w:rsidRPr="005661B6" w:rsidRDefault="005661B6" w:rsidP="00AF1499">
      <w:pPr>
        <w:spacing w:after="0" w:line="240" w:lineRule="auto"/>
        <w:jc w:val="both"/>
        <w:rPr>
          <w:rFonts w:ascii="Times New Roman" w:hAnsi="Times New Roman" w:cs="Times New Roman"/>
          <w:color w:val="FF0000"/>
          <w:sz w:val="30"/>
          <w:szCs w:val="30"/>
        </w:rPr>
      </w:pPr>
      <w:r w:rsidRPr="005661B6">
        <w:rPr>
          <w:rFonts w:ascii="Times New Roman" w:hAnsi="Times New Roman" w:cs="Times New Roman"/>
          <w:color w:val="FF0000"/>
          <w:sz w:val="30"/>
          <w:szCs w:val="30"/>
        </w:rPr>
        <w:t xml:space="preserve">16. </w:t>
      </w:r>
      <w:r>
        <w:rPr>
          <w:rFonts w:ascii="Times New Roman" w:hAnsi="Times New Roman" w:cs="Times New Roman"/>
          <w:color w:val="FF0000"/>
          <w:sz w:val="30"/>
          <w:szCs w:val="30"/>
        </w:rPr>
        <w:t>педагог социальный</w:t>
      </w:r>
    </w:p>
    <w:p w:rsidR="006D6B87" w:rsidRPr="005661B6" w:rsidRDefault="006D6B87" w:rsidP="00AF1499">
      <w:pPr>
        <w:spacing w:after="0" w:line="240" w:lineRule="auto"/>
        <w:jc w:val="both"/>
        <w:rPr>
          <w:rFonts w:ascii="Times New Roman" w:hAnsi="Times New Roman" w:cs="Times New Roman"/>
          <w:color w:val="FF0000"/>
          <w:sz w:val="30"/>
          <w:szCs w:val="30"/>
        </w:rPr>
      </w:pPr>
      <w:r w:rsidRPr="005661B6">
        <w:rPr>
          <w:rFonts w:ascii="Times New Roman" w:hAnsi="Times New Roman" w:cs="Times New Roman"/>
          <w:color w:val="FF0000"/>
          <w:sz w:val="30"/>
          <w:szCs w:val="30"/>
        </w:rPr>
        <w:lastRenderedPageBreak/>
        <w:t xml:space="preserve">17. </w:t>
      </w:r>
      <w:r w:rsidR="005661B6">
        <w:rPr>
          <w:rFonts w:ascii="Times New Roman" w:hAnsi="Times New Roman" w:cs="Times New Roman"/>
          <w:color w:val="FF0000"/>
          <w:sz w:val="30"/>
          <w:szCs w:val="30"/>
        </w:rPr>
        <w:t>педагог-организатор</w:t>
      </w:r>
    </w:p>
    <w:p w:rsidR="006D6B87" w:rsidRPr="005661B6" w:rsidRDefault="006D6B87" w:rsidP="00AF1499">
      <w:pPr>
        <w:spacing w:after="0" w:line="240" w:lineRule="auto"/>
        <w:jc w:val="both"/>
        <w:rPr>
          <w:rFonts w:ascii="Times New Roman" w:hAnsi="Times New Roman" w:cs="Times New Roman"/>
          <w:color w:val="FF0000"/>
          <w:sz w:val="30"/>
          <w:szCs w:val="30"/>
        </w:rPr>
      </w:pPr>
      <w:r w:rsidRPr="005661B6">
        <w:rPr>
          <w:rFonts w:ascii="Times New Roman" w:hAnsi="Times New Roman" w:cs="Times New Roman"/>
          <w:color w:val="FF0000"/>
          <w:sz w:val="30"/>
          <w:szCs w:val="30"/>
        </w:rPr>
        <w:t xml:space="preserve">18. </w:t>
      </w:r>
      <w:r w:rsidR="005661B6">
        <w:rPr>
          <w:rFonts w:ascii="Times New Roman" w:hAnsi="Times New Roman" w:cs="Times New Roman"/>
          <w:color w:val="FF0000"/>
          <w:sz w:val="30"/>
          <w:szCs w:val="30"/>
        </w:rPr>
        <w:t>воспитатель (персональное сопровождение детей с аутизмом)</w:t>
      </w:r>
    </w:p>
    <w:p w:rsidR="006D6B87" w:rsidRPr="005661B6" w:rsidRDefault="006D6B87" w:rsidP="00AF1499">
      <w:pPr>
        <w:spacing w:after="0" w:line="240" w:lineRule="auto"/>
        <w:jc w:val="both"/>
        <w:rPr>
          <w:rFonts w:ascii="Times New Roman" w:hAnsi="Times New Roman" w:cs="Times New Roman"/>
          <w:color w:val="FF0000"/>
          <w:sz w:val="30"/>
          <w:szCs w:val="30"/>
        </w:rPr>
      </w:pPr>
      <w:r w:rsidRPr="005661B6">
        <w:rPr>
          <w:rFonts w:ascii="Times New Roman" w:hAnsi="Times New Roman" w:cs="Times New Roman"/>
          <w:color w:val="FF0000"/>
          <w:sz w:val="30"/>
          <w:szCs w:val="30"/>
        </w:rPr>
        <w:t xml:space="preserve">19. </w:t>
      </w:r>
      <w:r w:rsidR="005661B6">
        <w:rPr>
          <w:rFonts w:ascii="Times New Roman" w:hAnsi="Times New Roman" w:cs="Times New Roman"/>
          <w:color w:val="FF0000"/>
          <w:sz w:val="30"/>
          <w:szCs w:val="30"/>
        </w:rPr>
        <w:t>инженер-программист</w:t>
      </w:r>
    </w:p>
    <w:p w:rsidR="006D6B87" w:rsidRPr="005661B6" w:rsidRDefault="006D6B87" w:rsidP="00AF1499">
      <w:pPr>
        <w:spacing w:after="0" w:line="240" w:lineRule="auto"/>
        <w:jc w:val="both"/>
        <w:rPr>
          <w:rFonts w:ascii="Times New Roman" w:hAnsi="Times New Roman" w:cs="Times New Roman"/>
          <w:color w:val="FF0000"/>
          <w:sz w:val="30"/>
          <w:szCs w:val="30"/>
        </w:rPr>
      </w:pPr>
      <w:r w:rsidRPr="005661B6">
        <w:rPr>
          <w:rFonts w:ascii="Times New Roman" w:hAnsi="Times New Roman" w:cs="Times New Roman"/>
          <w:color w:val="FF0000"/>
          <w:sz w:val="30"/>
          <w:szCs w:val="30"/>
        </w:rPr>
        <w:t xml:space="preserve">20. </w:t>
      </w:r>
      <w:r w:rsidR="005661B6">
        <w:rPr>
          <w:rFonts w:ascii="Times New Roman" w:hAnsi="Times New Roman" w:cs="Times New Roman"/>
          <w:color w:val="FF0000"/>
          <w:sz w:val="30"/>
          <w:szCs w:val="30"/>
        </w:rPr>
        <w:t>гардеробщик</w:t>
      </w:r>
    </w:p>
    <w:p w:rsidR="00923982" w:rsidRPr="004B72F2" w:rsidRDefault="006D6B87" w:rsidP="00286DA5">
      <w:pPr>
        <w:spacing w:after="0" w:line="240" w:lineRule="auto"/>
        <w:jc w:val="both"/>
        <w:rPr>
          <w:rFonts w:ascii="Times New Roman" w:hAnsi="Times New Roman" w:cs="Times New Roman"/>
          <w:color w:val="FF0000"/>
          <w:sz w:val="30"/>
          <w:szCs w:val="30"/>
        </w:rPr>
      </w:pPr>
      <w:r w:rsidRPr="005661B6">
        <w:rPr>
          <w:rFonts w:ascii="Times New Roman" w:hAnsi="Times New Roman" w:cs="Times New Roman"/>
          <w:color w:val="FF0000"/>
          <w:sz w:val="30"/>
          <w:szCs w:val="30"/>
        </w:rPr>
        <w:t xml:space="preserve">21. </w:t>
      </w:r>
      <w:r w:rsidR="005661B6">
        <w:rPr>
          <w:rFonts w:ascii="Times New Roman" w:hAnsi="Times New Roman" w:cs="Times New Roman"/>
          <w:color w:val="FF0000"/>
          <w:sz w:val="30"/>
          <w:szCs w:val="30"/>
        </w:rPr>
        <w:t>учитель-дефектолог КПП</w:t>
      </w:r>
    </w:p>
    <w:p w:rsidR="007A4D7C" w:rsidRPr="00044FAB" w:rsidRDefault="007A4D7C" w:rsidP="0044008D">
      <w:pPr>
        <w:spacing w:after="0" w:line="240" w:lineRule="auto"/>
        <w:jc w:val="both"/>
        <w:rPr>
          <w:rFonts w:ascii="Times New Roman" w:hAnsi="Times New Roman"/>
          <w:sz w:val="30"/>
          <w:szCs w:val="30"/>
        </w:rPr>
      </w:pPr>
    </w:p>
    <w:p w:rsidR="0044008D" w:rsidRPr="00044FAB" w:rsidRDefault="00BA19CE" w:rsidP="0044008D">
      <w:pPr>
        <w:spacing w:after="0" w:line="240" w:lineRule="auto"/>
        <w:jc w:val="both"/>
        <w:rPr>
          <w:rFonts w:ascii="Times New Roman" w:hAnsi="Times New Roman"/>
          <w:sz w:val="30"/>
          <w:szCs w:val="30"/>
        </w:rPr>
      </w:pPr>
      <w:r>
        <w:rPr>
          <w:rFonts w:ascii="Times New Roman" w:hAnsi="Times New Roman"/>
          <w:sz w:val="30"/>
          <w:szCs w:val="30"/>
        </w:rPr>
        <w:t>32</w:t>
      </w:r>
      <w:r w:rsidR="00B03830" w:rsidRPr="00044FAB">
        <w:rPr>
          <w:rFonts w:ascii="Times New Roman" w:hAnsi="Times New Roman"/>
          <w:sz w:val="30"/>
          <w:szCs w:val="30"/>
        </w:rPr>
        <w:t>. Приложение № 1</w:t>
      </w:r>
      <w:r w:rsidR="005D38C0">
        <w:rPr>
          <w:rFonts w:ascii="Times New Roman" w:hAnsi="Times New Roman"/>
          <w:sz w:val="30"/>
          <w:szCs w:val="30"/>
        </w:rPr>
        <w:t>3</w:t>
      </w:r>
      <w:r w:rsidR="0044008D" w:rsidRPr="00044FAB">
        <w:rPr>
          <w:rFonts w:ascii="Times New Roman" w:hAnsi="Times New Roman"/>
          <w:sz w:val="30"/>
          <w:szCs w:val="30"/>
        </w:rPr>
        <w:t xml:space="preserve"> «Перечень профессий работников, подлежащих прохождению обязательных медицинских осмотров» </w:t>
      </w:r>
      <w:r w:rsidR="008044C8" w:rsidRPr="00044FAB">
        <w:rPr>
          <w:rFonts w:ascii="Times New Roman" w:hAnsi="Times New Roman"/>
          <w:sz w:val="30"/>
          <w:szCs w:val="30"/>
        </w:rPr>
        <w:t>изложить в новой редакции:</w:t>
      </w:r>
    </w:p>
    <w:p w:rsidR="0044008D" w:rsidRDefault="00F8000C" w:rsidP="00286DA5">
      <w:pPr>
        <w:spacing w:after="0" w:line="240" w:lineRule="auto"/>
        <w:jc w:val="both"/>
        <w:rPr>
          <w:rFonts w:ascii="Times New Roman" w:hAnsi="Times New Roman"/>
          <w:b/>
          <w:i/>
          <w:sz w:val="30"/>
          <w:szCs w:val="30"/>
        </w:rPr>
      </w:pPr>
      <w:r w:rsidRPr="00044FAB">
        <w:rPr>
          <w:rFonts w:ascii="Times New Roman" w:hAnsi="Times New Roman"/>
          <w:b/>
          <w:i/>
          <w:sz w:val="30"/>
          <w:szCs w:val="30"/>
        </w:rPr>
        <w:t>Выбрать професс</w:t>
      </w:r>
      <w:r w:rsidR="00286DA5">
        <w:rPr>
          <w:rFonts w:ascii="Times New Roman" w:hAnsi="Times New Roman"/>
          <w:b/>
          <w:i/>
          <w:sz w:val="30"/>
          <w:szCs w:val="30"/>
        </w:rPr>
        <w:t>ии согласно штатному расписанию</w:t>
      </w: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Default="00D11E64" w:rsidP="00286DA5">
      <w:pPr>
        <w:spacing w:after="0" w:line="240" w:lineRule="auto"/>
        <w:jc w:val="both"/>
        <w:rPr>
          <w:rFonts w:ascii="Times New Roman" w:hAnsi="Times New Roman"/>
          <w:b/>
          <w:i/>
          <w:sz w:val="30"/>
          <w:szCs w:val="30"/>
        </w:rPr>
      </w:pPr>
    </w:p>
    <w:p w:rsidR="00D11E64" w:rsidRPr="00286DA5" w:rsidRDefault="00D11E64" w:rsidP="00286DA5">
      <w:pPr>
        <w:spacing w:after="0" w:line="240" w:lineRule="auto"/>
        <w:jc w:val="both"/>
        <w:rPr>
          <w:rFonts w:ascii="Times New Roman" w:hAnsi="Times New Roman"/>
          <w:b/>
          <w:i/>
          <w:sz w:val="30"/>
          <w:szCs w:val="3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80"/>
        <w:gridCol w:w="7"/>
        <w:gridCol w:w="2551"/>
        <w:gridCol w:w="6"/>
        <w:gridCol w:w="2012"/>
        <w:gridCol w:w="1981"/>
      </w:tblGrid>
      <w:tr w:rsidR="0044008D" w:rsidRPr="00044FAB" w:rsidTr="0044008D">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both"/>
              <w:rPr>
                <w:rFonts w:ascii="Times New Roman" w:hAnsi="Times New Roman" w:cs="Times New Roman"/>
                <w:sz w:val="24"/>
                <w:szCs w:val="24"/>
              </w:rPr>
            </w:pPr>
            <w:r w:rsidRPr="00044FAB">
              <w:rPr>
                <w:rFonts w:ascii="Times New Roman" w:hAnsi="Times New Roman" w:cs="Times New Roman"/>
                <w:sz w:val="24"/>
                <w:szCs w:val="24"/>
              </w:rPr>
              <w:t>№ п/п</w:t>
            </w:r>
          </w:p>
        </w:tc>
        <w:tc>
          <w:tcPr>
            <w:tcW w:w="2772"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 xml:space="preserve">Наименование должности служащего, рабочей профессии </w:t>
            </w:r>
          </w:p>
        </w:tc>
        <w:tc>
          <w:tcPr>
            <w:tcW w:w="2652"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 xml:space="preserve">Пункт постановления МЗ РБ от 29.07.2019 </w:t>
            </w:r>
          </w:p>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 xml:space="preserve">№ 74 </w:t>
            </w:r>
          </w:p>
        </w:tc>
        <w:tc>
          <w:tcPr>
            <w:tcW w:w="2038"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Вид выполняемых работ</w:t>
            </w:r>
          </w:p>
        </w:tc>
        <w:tc>
          <w:tcPr>
            <w:tcW w:w="1995"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Периодичность прохождения</w:t>
            </w:r>
          </w:p>
        </w:tc>
      </w:tr>
      <w:tr w:rsidR="0044008D" w:rsidRPr="00044FAB" w:rsidTr="0044008D">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w:t>
            </w:r>
          </w:p>
        </w:tc>
        <w:tc>
          <w:tcPr>
            <w:tcW w:w="2772"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Работники учреждений общего среднего образования, постоянно работающие с детьми</w:t>
            </w:r>
          </w:p>
          <w:p w:rsidR="0044008D" w:rsidRPr="00044FAB" w:rsidRDefault="0044008D" w:rsidP="005D38C0">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 школьного возраста;</w:t>
            </w:r>
          </w:p>
        </w:tc>
        <w:tc>
          <w:tcPr>
            <w:tcW w:w="2652"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3 п.22</w:t>
            </w:r>
          </w:p>
        </w:tc>
        <w:tc>
          <w:tcPr>
            <w:tcW w:w="2038"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Постоянная работа с детьми</w:t>
            </w:r>
          </w:p>
        </w:tc>
        <w:tc>
          <w:tcPr>
            <w:tcW w:w="1995"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rsidP="005D38C0">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год</w:t>
            </w:r>
          </w:p>
        </w:tc>
      </w:tr>
      <w:tr w:rsidR="0044008D" w:rsidRPr="00044FAB" w:rsidTr="005D38C0">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2</w:t>
            </w:r>
          </w:p>
        </w:tc>
        <w:tc>
          <w:tcPr>
            <w:tcW w:w="2772"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652"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038"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p>
        </w:tc>
      </w:tr>
      <w:tr w:rsidR="0044008D" w:rsidRPr="00044FAB" w:rsidTr="005D38C0">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3</w:t>
            </w:r>
          </w:p>
        </w:tc>
        <w:tc>
          <w:tcPr>
            <w:tcW w:w="2772"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652"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both"/>
              <w:rPr>
                <w:rFonts w:ascii="Times New Roman" w:hAnsi="Times New Roman" w:cs="Times New Roman"/>
                <w:sz w:val="24"/>
                <w:szCs w:val="24"/>
              </w:rPr>
            </w:pPr>
          </w:p>
        </w:tc>
        <w:tc>
          <w:tcPr>
            <w:tcW w:w="2038"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p>
        </w:tc>
      </w:tr>
      <w:tr w:rsidR="0044008D" w:rsidRPr="00044FAB" w:rsidTr="0044008D">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4</w:t>
            </w:r>
          </w:p>
        </w:tc>
        <w:tc>
          <w:tcPr>
            <w:tcW w:w="2772"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 xml:space="preserve"> Уборщик помещений:</w:t>
            </w: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 при выполнении работ на высоте;</w:t>
            </w: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 при уборке пищеблока, помещений для хранения продуктов питания;</w:t>
            </w: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 xml:space="preserve">- </w:t>
            </w:r>
            <w:r w:rsidRPr="005D38C0">
              <w:rPr>
                <w:rFonts w:ascii="Times New Roman" w:hAnsi="Times New Roman" w:cs="Times New Roman"/>
                <w:color w:val="FF0000"/>
                <w:sz w:val="24"/>
                <w:szCs w:val="24"/>
              </w:rPr>
              <w:t>при приеме на работу (класс условий труда 2)</w:t>
            </w:r>
          </w:p>
        </w:tc>
        <w:tc>
          <w:tcPr>
            <w:tcW w:w="2652"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3 п. 1</w:t>
            </w: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3 п. 20</w:t>
            </w: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1 п. 1.2.8.</w:t>
            </w:r>
          </w:p>
        </w:tc>
        <w:tc>
          <w:tcPr>
            <w:tcW w:w="2038"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Выполнение работ на высоте</w:t>
            </w: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Работы по санитарной обработке помещений пищеблоков, складов продуктов питания</w:t>
            </w: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Приготовление и использование дез.средств</w:t>
            </w:r>
          </w:p>
        </w:tc>
        <w:tc>
          <w:tcPr>
            <w:tcW w:w="1995"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2 года</w:t>
            </w: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год</w:t>
            </w: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При приеме на работу</w:t>
            </w:r>
          </w:p>
          <w:p w:rsidR="0044008D" w:rsidRPr="00044FAB" w:rsidRDefault="0044008D">
            <w:pPr>
              <w:spacing w:after="0" w:line="240" w:lineRule="auto"/>
              <w:jc w:val="center"/>
              <w:rPr>
                <w:rFonts w:ascii="Times New Roman" w:hAnsi="Times New Roman" w:cs="Times New Roman"/>
                <w:sz w:val="24"/>
                <w:szCs w:val="24"/>
              </w:rPr>
            </w:pPr>
          </w:p>
        </w:tc>
      </w:tr>
      <w:tr w:rsidR="0044008D" w:rsidRPr="00044FAB" w:rsidTr="0044008D">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5</w:t>
            </w:r>
          </w:p>
        </w:tc>
        <w:tc>
          <w:tcPr>
            <w:tcW w:w="2772"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Рабочий по комплексному обслуживанию зданий и сооружений</w:t>
            </w:r>
          </w:p>
        </w:tc>
        <w:tc>
          <w:tcPr>
            <w:tcW w:w="2652"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3 п.1</w:t>
            </w:r>
          </w:p>
        </w:tc>
        <w:tc>
          <w:tcPr>
            <w:tcW w:w="2038"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Выполнение работ на высоте</w:t>
            </w:r>
          </w:p>
        </w:tc>
        <w:tc>
          <w:tcPr>
            <w:tcW w:w="1995"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год</w:t>
            </w:r>
          </w:p>
        </w:tc>
      </w:tr>
      <w:tr w:rsidR="0044008D" w:rsidRPr="00044FAB" w:rsidTr="0044008D">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6</w:t>
            </w:r>
          </w:p>
        </w:tc>
        <w:tc>
          <w:tcPr>
            <w:tcW w:w="2765" w:type="dxa"/>
            <w:tcBorders>
              <w:top w:val="single" w:sz="4" w:space="0" w:color="auto"/>
              <w:left w:val="single" w:sz="4" w:space="0" w:color="auto"/>
              <w:bottom w:val="single" w:sz="4" w:space="0" w:color="auto"/>
              <w:right w:val="single" w:sz="4" w:space="0" w:color="auto"/>
            </w:tcBorders>
            <w:hideMark/>
          </w:tcPr>
          <w:p w:rsidR="0044008D" w:rsidRPr="00044FAB" w:rsidRDefault="00415B64">
            <w:pPr>
              <w:spacing w:after="0" w:line="240" w:lineRule="auto"/>
              <w:rPr>
                <w:rFonts w:ascii="Times New Roman" w:hAnsi="Times New Roman" w:cs="Times New Roman"/>
                <w:sz w:val="24"/>
                <w:szCs w:val="24"/>
              </w:rPr>
            </w:pPr>
            <w:r>
              <w:rPr>
                <w:rFonts w:ascii="Times New Roman" w:hAnsi="Times New Roman" w:cs="Times New Roman"/>
                <w:sz w:val="24"/>
                <w:szCs w:val="24"/>
              </w:rPr>
              <w:t>Сторож</w:t>
            </w:r>
          </w:p>
        </w:tc>
        <w:tc>
          <w:tcPr>
            <w:tcW w:w="2653"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3 п.11</w:t>
            </w:r>
          </w:p>
        </w:tc>
        <w:tc>
          <w:tcPr>
            <w:tcW w:w="2044"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 xml:space="preserve"> Охрана объекта</w:t>
            </w:r>
          </w:p>
        </w:tc>
        <w:tc>
          <w:tcPr>
            <w:tcW w:w="2001"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2 года</w:t>
            </w:r>
          </w:p>
        </w:tc>
      </w:tr>
      <w:tr w:rsidR="0044008D" w:rsidRPr="00044FAB" w:rsidTr="0044008D">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8</w:t>
            </w:r>
          </w:p>
        </w:tc>
        <w:tc>
          <w:tcPr>
            <w:tcW w:w="2765" w:type="dxa"/>
            <w:tcBorders>
              <w:top w:val="single" w:sz="4" w:space="0" w:color="auto"/>
              <w:left w:val="single" w:sz="4" w:space="0" w:color="auto"/>
              <w:bottom w:val="single" w:sz="4" w:space="0" w:color="auto"/>
              <w:right w:val="single" w:sz="4" w:space="0" w:color="auto"/>
            </w:tcBorders>
            <w:hideMark/>
          </w:tcPr>
          <w:p w:rsidR="0044008D" w:rsidRPr="00044FAB" w:rsidRDefault="0044008D" w:rsidP="00415B64">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Кладовщик</w:t>
            </w:r>
            <w:r w:rsidR="00415B64">
              <w:rPr>
                <w:rFonts w:ascii="Times New Roman" w:hAnsi="Times New Roman" w:cs="Times New Roman"/>
                <w:sz w:val="24"/>
                <w:szCs w:val="24"/>
              </w:rPr>
              <w:t>, подсобный (кухонный) рабочий</w:t>
            </w:r>
          </w:p>
        </w:tc>
        <w:tc>
          <w:tcPr>
            <w:tcW w:w="2653"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3 п. 20</w:t>
            </w:r>
          </w:p>
          <w:p w:rsidR="0044008D" w:rsidRPr="00044FAB" w:rsidRDefault="0044008D">
            <w:pPr>
              <w:spacing w:after="0" w:line="240" w:lineRule="auto"/>
              <w:rPr>
                <w:rFonts w:ascii="Times New Roman" w:hAnsi="Times New Roman" w:cs="Times New Roman"/>
                <w:sz w:val="24"/>
                <w:szCs w:val="24"/>
              </w:rPr>
            </w:pPr>
          </w:p>
        </w:tc>
        <w:tc>
          <w:tcPr>
            <w:tcW w:w="2044"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Работа с пищевыми продуктами</w:t>
            </w:r>
          </w:p>
        </w:tc>
        <w:tc>
          <w:tcPr>
            <w:tcW w:w="2001"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год</w:t>
            </w: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tc>
      </w:tr>
      <w:tr w:rsidR="0044008D" w:rsidRPr="00044FAB" w:rsidTr="0044008D">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9</w:t>
            </w:r>
          </w:p>
        </w:tc>
        <w:tc>
          <w:tcPr>
            <w:tcW w:w="2765" w:type="dxa"/>
            <w:tcBorders>
              <w:top w:val="single" w:sz="4" w:space="0" w:color="auto"/>
              <w:left w:val="single" w:sz="4" w:space="0" w:color="auto"/>
              <w:bottom w:val="single" w:sz="4" w:space="0" w:color="auto"/>
              <w:right w:val="single" w:sz="4" w:space="0" w:color="auto"/>
            </w:tcBorders>
          </w:tcPr>
          <w:p w:rsidR="0044008D" w:rsidRPr="00044FAB" w:rsidRDefault="00415B64">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Повар</w:t>
            </w:r>
          </w:p>
          <w:p w:rsidR="0044008D" w:rsidRPr="00044FAB" w:rsidRDefault="0044008D">
            <w:pPr>
              <w:spacing w:after="0" w:line="240" w:lineRule="auto"/>
              <w:rPr>
                <w:rFonts w:ascii="Times New Roman" w:hAnsi="Times New Roman" w:cs="Times New Roman"/>
                <w:color w:val="FF0000"/>
                <w:sz w:val="24"/>
                <w:szCs w:val="24"/>
              </w:rPr>
            </w:pPr>
          </w:p>
          <w:p w:rsidR="0044008D" w:rsidRPr="00044FAB" w:rsidRDefault="0044008D">
            <w:pPr>
              <w:spacing w:after="0" w:line="240" w:lineRule="auto"/>
              <w:rPr>
                <w:rFonts w:ascii="Times New Roman" w:hAnsi="Times New Roman" w:cs="Times New Roman"/>
                <w:color w:val="FF0000"/>
                <w:sz w:val="24"/>
                <w:szCs w:val="24"/>
              </w:rPr>
            </w:pPr>
          </w:p>
          <w:p w:rsidR="0044008D" w:rsidRPr="00044FAB" w:rsidRDefault="0044008D">
            <w:pPr>
              <w:spacing w:after="0" w:line="240" w:lineRule="auto"/>
              <w:rPr>
                <w:rFonts w:ascii="Times New Roman" w:hAnsi="Times New Roman" w:cs="Times New Roman"/>
                <w:sz w:val="24"/>
                <w:szCs w:val="24"/>
              </w:rPr>
            </w:pPr>
            <w:r w:rsidRPr="00415B64">
              <w:rPr>
                <w:rFonts w:ascii="Times New Roman" w:hAnsi="Times New Roman" w:cs="Times New Roman"/>
                <w:color w:val="FF0000"/>
                <w:sz w:val="24"/>
                <w:szCs w:val="24"/>
              </w:rPr>
              <w:t>- при выполнении работы во вредных и (или) опасных условиях труда, подтвержденных результатами аттестации рабочих мест</w:t>
            </w:r>
          </w:p>
        </w:tc>
        <w:tc>
          <w:tcPr>
            <w:tcW w:w="2653"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Приложение 3 п. 20</w:t>
            </w: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 xml:space="preserve">Приложение 1 п.4.8 </w:t>
            </w:r>
          </w:p>
        </w:tc>
        <w:tc>
          <w:tcPr>
            <w:tcW w:w="2044" w:type="dxa"/>
            <w:gridSpan w:val="2"/>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Работа с пищевыми продуктами</w:t>
            </w:r>
          </w:p>
          <w:p w:rsidR="0044008D" w:rsidRPr="00044FAB" w:rsidRDefault="0044008D">
            <w:pPr>
              <w:spacing w:after="0" w:line="240" w:lineRule="auto"/>
              <w:rPr>
                <w:rFonts w:ascii="Times New Roman" w:hAnsi="Times New Roman" w:cs="Times New Roman"/>
                <w:sz w:val="24"/>
                <w:szCs w:val="24"/>
              </w:rPr>
            </w:pPr>
            <w:r w:rsidRPr="00044FAB">
              <w:rPr>
                <w:rFonts w:ascii="Times New Roman" w:hAnsi="Times New Roman" w:cs="Times New Roman"/>
                <w:sz w:val="24"/>
                <w:szCs w:val="24"/>
              </w:rPr>
              <w:t>Повышенная температура в помещении</w:t>
            </w:r>
          </w:p>
        </w:tc>
        <w:tc>
          <w:tcPr>
            <w:tcW w:w="2001"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год</w:t>
            </w: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p>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 раз в 2 года для класса условий труда 3.1</w:t>
            </w:r>
          </w:p>
        </w:tc>
      </w:tr>
      <w:tr w:rsidR="0044008D" w:rsidRPr="00044FAB" w:rsidTr="00415B64">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10</w:t>
            </w:r>
          </w:p>
        </w:tc>
        <w:tc>
          <w:tcPr>
            <w:tcW w:w="2765"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653"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044"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p>
        </w:tc>
      </w:tr>
      <w:tr w:rsidR="0044008D" w:rsidRPr="00044FAB" w:rsidTr="00415B64">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11</w:t>
            </w:r>
          </w:p>
        </w:tc>
        <w:tc>
          <w:tcPr>
            <w:tcW w:w="2765"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653"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044"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r>
      <w:tr w:rsidR="0044008D" w:rsidRPr="00044FAB" w:rsidTr="00415B64">
        <w:tc>
          <w:tcPr>
            <w:tcW w:w="540" w:type="dxa"/>
            <w:tcBorders>
              <w:top w:val="single" w:sz="4" w:space="0" w:color="auto"/>
              <w:left w:val="single" w:sz="4" w:space="0" w:color="auto"/>
              <w:bottom w:val="single" w:sz="4" w:space="0" w:color="auto"/>
              <w:right w:val="single" w:sz="4" w:space="0" w:color="auto"/>
            </w:tcBorders>
            <w:hideMark/>
          </w:tcPr>
          <w:p w:rsidR="0044008D" w:rsidRPr="00044FAB" w:rsidRDefault="0044008D">
            <w:pPr>
              <w:spacing w:after="0" w:line="240" w:lineRule="auto"/>
              <w:jc w:val="center"/>
              <w:rPr>
                <w:rFonts w:ascii="Times New Roman" w:hAnsi="Times New Roman" w:cs="Times New Roman"/>
                <w:sz w:val="24"/>
                <w:szCs w:val="24"/>
              </w:rPr>
            </w:pPr>
            <w:r w:rsidRPr="00044FAB">
              <w:rPr>
                <w:rFonts w:ascii="Times New Roman" w:hAnsi="Times New Roman" w:cs="Times New Roman"/>
                <w:sz w:val="24"/>
                <w:szCs w:val="24"/>
              </w:rPr>
              <w:t>12</w:t>
            </w:r>
          </w:p>
        </w:tc>
        <w:tc>
          <w:tcPr>
            <w:tcW w:w="2765"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653"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both"/>
              <w:rPr>
                <w:rFonts w:ascii="Times New Roman" w:hAnsi="Times New Roman" w:cs="Times New Roman"/>
                <w:sz w:val="24"/>
                <w:szCs w:val="24"/>
              </w:rPr>
            </w:pPr>
          </w:p>
        </w:tc>
        <w:tc>
          <w:tcPr>
            <w:tcW w:w="2044" w:type="dxa"/>
            <w:gridSpan w:val="2"/>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44008D" w:rsidRPr="00044FAB" w:rsidRDefault="0044008D">
            <w:pPr>
              <w:spacing w:after="0" w:line="240" w:lineRule="auto"/>
              <w:jc w:val="center"/>
              <w:rPr>
                <w:rFonts w:ascii="Times New Roman" w:hAnsi="Times New Roman" w:cs="Times New Roman"/>
                <w:sz w:val="24"/>
                <w:szCs w:val="24"/>
              </w:rPr>
            </w:pPr>
          </w:p>
        </w:tc>
      </w:tr>
    </w:tbl>
    <w:p w:rsidR="0044008D" w:rsidRPr="00044FAB" w:rsidRDefault="0044008D" w:rsidP="0044008D">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Основание:1. Статья 228 Трудового Кодекса Республики Беларусь</w:t>
      </w:r>
    </w:p>
    <w:p w:rsidR="0044008D" w:rsidRPr="00044FAB" w:rsidRDefault="0044008D" w:rsidP="0044008D">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lastRenderedPageBreak/>
        <w:t>2. Статья 27 Закона Республики Беларусь от 12.07.2013г. № 61-З «Об охране труда»</w:t>
      </w:r>
    </w:p>
    <w:p w:rsidR="0044008D" w:rsidRPr="00044FAB" w:rsidRDefault="0044008D" w:rsidP="0044008D">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 xml:space="preserve">3. Постановление Министерства здравоохранения Республики Беларусь от 29.07.2019 № 74 «О проведении обязательных и внеочередных медицинских осмотров работающих» (в редакции постановлений Минздрава от 20.09.2021 № 104, от 07.09.2023 № 130) </w:t>
      </w:r>
    </w:p>
    <w:p w:rsidR="0044008D" w:rsidRPr="00044FAB" w:rsidRDefault="0044008D" w:rsidP="0044008D">
      <w:pPr>
        <w:spacing w:after="0" w:line="240" w:lineRule="auto"/>
        <w:jc w:val="right"/>
        <w:rPr>
          <w:rFonts w:ascii="Times New Roman" w:hAnsi="Times New Roman" w:cs="Times New Roman"/>
          <w:b/>
          <w:sz w:val="30"/>
          <w:szCs w:val="30"/>
        </w:rPr>
      </w:pPr>
      <w:r w:rsidRPr="00044FAB">
        <w:rPr>
          <w:rFonts w:ascii="Times New Roman" w:hAnsi="Times New Roman" w:cs="Times New Roman"/>
          <w:b/>
          <w:sz w:val="30"/>
          <w:szCs w:val="30"/>
        </w:rPr>
        <w:tab/>
      </w:r>
    </w:p>
    <w:p w:rsidR="008044C8" w:rsidRPr="00044FAB" w:rsidRDefault="0044008D" w:rsidP="008044C8">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 xml:space="preserve"> </w:t>
      </w:r>
      <w:r w:rsidR="00BA19CE">
        <w:rPr>
          <w:rFonts w:ascii="Times New Roman" w:hAnsi="Times New Roman" w:cs="Times New Roman"/>
          <w:sz w:val="30"/>
          <w:szCs w:val="30"/>
        </w:rPr>
        <w:t>33</w:t>
      </w:r>
      <w:r w:rsidR="008044C8" w:rsidRPr="00044FAB">
        <w:rPr>
          <w:rFonts w:ascii="Times New Roman" w:hAnsi="Times New Roman" w:cs="Times New Roman"/>
          <w:sz w:val="30"/>
          <w:szCs w:val="30"/>
        </w:rPr>
        <w:t>. Приложение № 1</w:t>
      </w:r>
      <w:r w:rsidR="00415B64">
        <w:rPr>
          <w:rFonts w:ascii="Times New Roman" w:hAnsi="Times New Roman" w:cs="Times New Roman"/>
          <w:sz w:val="30"/>
          <w:szCs w:val="30"/>
        </w:rPr>
        <w:t>2</w:t>
      </w:r>
      <w:r w:rsidR="008044C8" w:rsidRPr="00044FAB">
        <w:rPr>
          <w:rFonts w:ascii="Times New Roman" w:hAnsi="Times New Roman" w:cs="Times New Roman"/>
          <w:sz w:val="30"/>
          <w:szCs w:val="30"/>
        </w:rPr>
        <w:t xml:space="preserve"> «ПЕРЕЧЕНЬ </w:t>
      </w:r>
      <w:r w:rsidR="008044C8" w:rsidRPr="00044FAB">
        <w:rPr>
          <w:rFonts w:ascii="Times New Roman" w:hAnsi="Times New Roman" w:cs="Times New Roman"/>
          <w:sz w:val="30"/>
          <w:szCs w:val="30"/>
          <w:lang w:eastAsia="ru-RU"/>
        </w:rPr>
        <w:t xml:space="preserve">производственных помещений, подлежащих оснащению </w:t>
      </w:r>
      <w:r w:rsidR="008044C8" w:rsidRPr="00044FAB">
        <w:rPr>
          <w:rFonts w:ascii="Times New Roman" w:hAnsi="Times New Roman" w:cs="Times New Roman"/>
          <w:sz w:val="30"/>
          <w:szCs w:val="30"/>
        </w:rPr>
        <w:t xml:space="preserve">медицинскими аптечками для оказания доврачебной помощи» изложить в новой редакции: </w:t>
      </w:r>
    </w:p>
    <w:p w:rsidR="008044C8" w:rsidRPr="00044FAB" w:rsidRDefault="00F8000C" w:rsidP="008044C8">
      <w:pPr>
        <w:spacing w:after="0" w:line="240" w:lineRule="auto"/>
        <w:jc w:val="both"/>
        <w:rPr>
          <w:rFonts w:ascii="Times New Roman" w:hAnsi="Times New Roman" w:cs="Times New Roman"/>
          <w:sz w:val="30"/>
          <w:szCs w:val="30"/>
        </w:rPr>
      </w:pPr>
      <w:r w:rsidRPr="00044FAB">
        <w:rPr>
          <w:rFonts w:ascii="Times New Roman" w:hAnsi="Times New Roman" w:cs="Times New Roman"/>
          <w:b/>
          <w:i/>
          <w:sz w:val="30"/>
          <w:szCs w:val="30"/>
        </w:rPr>
        <w:t>Выбрать профессии согласно штатному расписанию</w:t>
      </w:r>
    </w:p>
    <w:p w:rsidR="008044C8" w:rsidRPr="00044FAB" w:rsidRDefault="008044C8" w:rsidP="008044C8">
      <w:pPr>
        <w:spacing w:after="0" w:line="240" w:lineRule="auto"/>
        <w:ind w:left="360"/>
        <w:jc w:val="both"/>
        <w:rPr>
          <w:rFonts w:ascii="Times New Roman" w:hAnsi="Times New Roman" w:cs="Times New Roman"/>
          <w:sz w:val="30"/>
          <w:szCs w:val="30"/>
        </w:rPr>
      </w:pPr>
      <w:r w:rsidRPr="00044FAB">
        <w:rPr>
          <w:rFonts w:ascii="Times New Roman" w:hAnsi="Times New Roman" w:cs="Times New Roman"/>
          <w:sz w:val="30"/>
          <w:szCs w:val="30"/>
        </w:rPr>
        <w:t>1. Вахта, пост охраны.</w:t>
      </w:r>
    </w:p>
    <w:p w:rsidR="008044C8" w:rsidRPr="00044FAB" w:rsidRDefault="00415B64" w:rsidP="008044C8">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 xml:space="preserve">2. </w:t>
      </w:r>
      <w:r w:rsidRPr="00044FAB">
        <w:rPr>
          <w:rFonts w:ascii="Times New Roman" w:hAnsi="Times New Roman" w:cs="Times New Roman"/>
          <w:sz w:val="30"/>
          <w:szCs w:val="30"/>
        </w:rPr>
        <w:t>Пищеблок.</w:t>
      </w:r>
    </w:p>
    <w:p w:rsidR="008044C8" w:rsidRPr="00044FAB" w:rsidRDefault="008044C8" w:rsidP="008044C8">
      <w:pPr>
        <w:spacing w:after="0" w:line="240" w:lineRule="auto"/>
        <w:ind w:left="360"/>
        <w:jc w:val="both"/>
        <w:rPr>
          <w:rFonts w:ascii="Times New Roman" w:hAnsi="Times New Roman" w:cs="Times New Roman"/>
          <w:sz w:val="30"/>
          <w:szCs w:val="30"/>
        </w:rPr>
      </w:pPr>
      <w:r w:rsidRPr="00044FAB">
        <w:rPr>
          <w:rFonts w:ascii="Times New Roman" w:hAnsi="Times New Roman" w:cs="Times New Roman"/>
          <w:sz w:val="30"/>
          <w:szCs w:val="30"/>
        </w:rPr>
        <w:t xml:space="preserve">3. </w:t>
      </w:r>
      <w:r w:rsidR="00415B64" w:rsidRPr="00044FAB">
        <w:rPr>
          <w:rFonts w:ascii="Times New Roman" w:hAnsi="Times New Roman" w:cs="Times New Roman"/>
          <w:sz w:val="30"/>
          <w:szCs w:val="30"/>
        </w:rPr>
        <w:t>Спортивный зал.</w:t>
      </w:r>
    </w:p>
    <w:p w:rsidR="008044C8" w:rsidRPr="00044FAB" w:rsidRDefault="00415B64" w:rsidP="008044C8">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 xml:space="preserve">4. </w:t>
      </w:r>
      <w:r w:rsidRPr="00044FAB">
        <w:rPr>
          <w:rFonts w:ascii="Times New Roman" w:hAnsi="Times New Roman" w:cs="Times New Roman"/>
          <w:sz w:val="30"/>
          <w:szCs w:val="30"/>
        </w:rPr>
        <w:t>Кабинет обслуживающего труда.</w:t>
      </w:r>
    </w:p>
    <w:p w:rsidR="008044C8" w:rsidRPr="00044FAB" w:rsidRDefault="008044C8" w:rsidP="008044C8">
      <w:pPr>
        <w:spacing w:after="0" w:line="240" w:lineRule="auto"/>
        <w:ind w:left="360"/>
        <w:jc w:val="both"/>
        <w:rPr>
          <w:rFonts w:ascii="Times New Roman" w:hAnsi="Times New Roman" w:cs="Times New Roman"/>
          <w:sz w:val="30"/>
          <w:szCs w:val="30"/>
        </w:rPr>
      </w:pPr>
      <w:r w:rsidRPr="00044FAB">
        <w:rPr>
          <w:rFonts w:ascii="Times New Roman" w:hAnsi="Times New Roman" w:cs="Times New Roman"/>
          <w:sz w:val="30"/>
          <w:szCs w:val="30"/>
        </w:rPr>
        <w:t>5. Лаборантская кабинета «Химия».</w:t>
      </w:r>
    </w:p>
    <w:p w:rsidR="008044C8" w:rsidRPr="00044FAB" w:rsidRDefault="008044C8" w:rsidP="006A4BEE">
      <w:pPr>
        <w:spacing w:after="0" w:line="240" w:lineRule="auto"/>
        <w:ind w:left="360"/>
        <w:jc w:val="both"/>
        <w:rPr>
          <w:rFonts w:ascii="Times New Roman" w:hAnsi="Times New Roman" w:cs="Times New Roman"/>
          <w:sz w:val="30"/>
          <w:szCs w:val="30"/>
        </w:rPr>
      </w:pPr>
      <w:r w:rsidRPr="00044FAB">
        <w:rPr>
          <w:rFonts w:ascii="Times New Roman" w:hAnsi="Times New Roman" w:cs="Times New Roman"/>
          <w:sz w:val="30"/>
          <w:szCs w:val="30"/>
        </w:rPr>
        <w:t>6. Столярная и слесарная мастерские.</w:t>
      </w:r>
    </w:p>
    <w:p w:rsidR="008044C8" w:rsidRPr="00044FAB" w:rsidRDefault="008044C8" w:rsidP="008044C8">
      <w:pPr>
        <w:spacing w:after="0" w:line="240" w:lineRule="auto"/>
        <w:ind w:left="709" w:hanging="709"/>
        <w:jc w:val="both"/>
        <w:rPr>
          <w:rFonts w:ascii="Times New Roman" w:hAnsi="Times New Roman" w:cs="Times New Roman"/>
          <w:sz w:val="30"/>
          <w:szCs w:val="30"/>
        </w:rPr>
      </w:pPr>
      <w:r w:rsidRPr="00044FAB">
        <w:rPr>
          <w:rFonts w:ascii="Times New Roman" w:hAnsi="Times New Roman" w:cs="Times New Roman"/>
          <w:sz w:val="30"/>
          <w:szCs w:val="30"/>
        </w:rPr>
        <w:t xml:space="preserve">Основание: </w:t>
      </w:r>
    </w:p>
    <w:p w:rsidR="008044C8" w:rsidRPr="00044FAB" w:rsidRDefault="008044C8" w:rsidP="008044C8">
      <w:pPr>
        <w:spacing w:after="0" w:line="240" w:lineRule="auto"/>
        <w:ind w:left="709" w:hanging="709"/>
        <w:jc w:val="both"/>
        <w:rPr>
          <w:rFonts w:ascii="Times New Roman" w:hAnsi="Times New Roman" w:cs="Times New Roman"/>
          <w:sz w:val="30"/>
          <w:szCs w:val="30"/>
        </w:rPr>
      </w:pPr>
      <w:r w:rsidRPr="00044FAB">
        <w:rPr>
          <w:rFonts w:ascii="Times New Roman" w:hAnsi="Times New Roman" w:cs="Times New Roman"/>
          <w:sz w:val="30"/>
          <w:szCs w:val="30"/>
        </w:rPr>
        <w:t>1. Статья 231 Трудового Кодекса Республики Беларусь.</w:t>
      </w:r>
    </w:p>
    <w:p w:rsidR="008044C8" w:rsidRPr="00044FAB" w:rsidRDefault="008044C8" w:rsidP="008044C8">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2. П.77 главы 4 Правил по охране труда», утвержденных постановлением Министерства труда и социальной защиты Республики Беларусь от 01.07.2021 № 53.</w:t>
      </w:r>
    </w:p>
    <w:p w:rsidR="008044C8" w:rsidRPr="00044FAB" w:rsidRDefault="008044C8" w:rsidP="008044C8">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3.</w:t>
      </w:r>
      <w:r w:rsidRPr="00044FAB">
        <w:rPr>
          <w:rFonts w:ascii="Times New Roman" w:hAnsi="Times New Roman" w:cs="Times New Roman"/>
          <w:b/>
          <w:sz w:val="30"/>
          <w:szCs w:val="30"/>
        </w:rPr>
        <w:t xml:space="preserve"> </w:t>
      </w:r>
      <w:r w:rsidRPr="00044FAB">
        <w:rPr>
          <w:rFonts w:ascii="Times New Roman" w:hAnsi="Times New Roman" w:cs="Times New Roman"/>
          <w:sz w:val="30"/>
          <w:szCs w:val="30"/>
        </w:rPr>
        <w:t>Постановление Министерства образования Республики Беларусь от 03.08.2022  № 227 «Об утверждении правил безопасности, правил расследования и учета несчастных случаев, произошедших с обучающимися».</w:t>
      </w:r>
    </w:p>
    <w:p w:rsidR="008044C8" w:rsidRPr="00044FAB" w:rsidRDefault="008044C8" w:rsidP="008044C8">
      <w:pPr>
        <w:spacing w:after="0" w:line="240" w:lineRule="auto"/>
        <w:jc w:val="both"/>
        <w:rPr>
          <w:rFonts w:ascii="Times New Roman" w:hAnsi="Times New Roman" w:cs="Times New Roman"/>
          <w:sz w:val="30"/>
          <w:szCs w:val="30"/>
        </w:rPr>
      </w:pPr>
      <w:r w:rsidRPr="00044FAB">
        <w:rPr>
          <w:rFonts w:ascii="Times New Roman" w:hAnsi="Times New Roman" w:cs="Times New Roman"/>
          <w:sz w:val="30"/>
          <w:szCs w:val="30"/>
        </w:rPr>
        <w:t>4. Постановление Министерства образования Республики Беларусь от 14.07.2014 № 105 «Об установлении перечней и норм обеспечения спортивным инвентарем и оборудованием» (в редакции постановлений Минобразования от 02.09.2019 № 148, от 15.03.2023 № 85).</w:t>
      </w:r>
    </w:p>
    <w:p w:rsidR="0044008D" w:rsidRPr="00044FAB" w:rsidRDefault="0044008D" w:rsidP="0044008D">
      <w:pPr>
        <w:rPr>
          <w:rFonts w:ascii="Times New Roman" w:hAnsi="Times New Roman" w:cs="Times New Roman"/>
          <w:sz w:val="30"/>
          <w:szCs w:val="30"/>
        </w:rPr>
      </w:pPr>
    </w:p>
    <w:p w:rsidR="00286DA5" w:rsidRPr="00415B64" w:rsidRDefault="00286DA5" w:rsidP="00A822CB">
      <w:pPr>
        <w:pStyle w:val="ConsPlusNormal"/>
        <w:ind w:firstLine="540"/>
        <w:jc w:val="both"/>
        <w:rPr>
          <w:rFonts w:ascii="Times New Roman" w:hAnsi="Times New Roman" w:cs="Times New Roman"/>
          <w:b/>
          <w:i/>
          <w:color w:val="FF0000"/>
          <w:sz w:val="30"/>
          <w:szCs w:val="30"/>
        </w:rPr>
      </w:pPr>
      <w:r w:rsidRPr="00415B64">
        <w:rPr>
          <w:rFonts w:ascii="Times New Roman" w:hAnsi="Times New Roman" w:cs="Times New Roman"/>
          <w:b/>
          <w:i/>
          <w:color w:val="FF0000"/>
          <w:sz w:val="30"/>
          <w:szCs w:val="30"/>
          <w:lang w:val="en-US"/>
        </w:rPr>
        <w:t>P</w:t>
      </w:r>
      <w:r w:rsidRPr="00415B64">
        <w:rPr>
          <w:rFonts w:ascii="Times New Roman" w:hAnsi="Times New Roman" w:cs="Times New Roman"/>
          <w:b/>
          <w:i/>
          <w:color w:val="FF0000"/>
          <w:sz w:val="30"/>
          <w:szCs w:val="30"/>
        </w:rPr>
        <w:t>.</w:t>
      </w:r>
      <w:r w:rsidRPr="00415B64">
        <w:rPr>
          <w:rFonts w:ascii="Times New Roman" w:hAnsi="Times New Roman" w:cs="Times New Roman"/>
          <w:b/>
          <w:i/>
          <w:color w:val="FF0000"/>
          <w:sz w:val="30"/>
          <w:szCs w:val="30"/>
          <w:lang w:val="en-US"/>
        </w:rPr>
        <w:t>S</w:t>
      </w:r>
      <w:r w:rsidRPr="00415B64">
        <w:rPr>
          <w:rFonts w:ascii="Times New Roman" w:hAnsi="Times New Roman" w:cs="Times New Roman"/>
          <w:b/>
          <w:i/>
          <w:color w:val="FF0000"/>
          <w:sz w:val="30"/>
          <w:szCs w:val="30"/>
        </w:rPr>
        <w:t xml:space="preserve">. В положениях о премировании и установлении надбавки за высокие достижения в труде формулировки критериев, которые ссылаются на профсоюз, нужно </w:t>
      </w:r>
      <w:r w:rsidR="009974FA" w:rsidRPr="00415B64">
        <w:rPr>
          <w:rFonts w:ascii="Times New Roman" w:hAnsi="Times New Roman" w:cs="Times New Roman"/>
          <w:b/>
          <w:i/>
          <w:color w:val="FF0000"/>
          <w:sz w:val="30"/>
          <w:szCs w:val="30"/>
        </w:rPr>
        <w:t>заменить</w:t>
      </w:r>
      <w:r w:rsidRPr="00415B64">
        <w:rPr>
          <w:rFonts w:ascii="Times New Roman" w:hAnsi="Times New Roman" w:cs="Times New Roman"/>
          <w:b/>
          <w:i/>
          <w:color w:val="FF0000"/>
          <w:sz w:val="30"/>
          <w:szCs w:val="30"/>
        </w:rPr>
        <w:t xml:space="preserve">.   </w:t>
      </w:r>
      <w:r w:rsidR="00A822CB" w:rsidRPr="00415B64">
        <w:rPr>
          <w:rFonts w:ascii="Times New Roman" w:hAnsi="Times New Roman" w:cs="Times New Roman"/>
          <w:b/>
          <w:i/>
          <w:color w:val="FF0000"/>
          <w:sz w:val="30"/>
          <w:szCs w:val="30"/>
        </w:rPr>
        <w:t xml:space="preserve">Предлагаю использовать для поощрения профсоюзного актива </w:t>
      </w:r>
      <w:r w:rsidRPr="00415B64">
        <w:rPr>
          <w:rFonts w:ascii="Times New Roman" w:hAnsi="Times New Roman" w:cs="Times New Roman"/>
          <w:b/>
          <w:i/>
          <w:color w:val="FF0000"/>
          <w:sz w:val="30"/>
          <w:szCs w:val="30"/>
        </w:rPr>
        <w:t xml:space="preserve">формулировки, например  такие: «За выполнение постоянных поручений в интересах коллектива», «За инициативу, творческий подход к решению стоящих задач», </w:t>
      </w:r>
      <w:r w:rsidRPr="00415B64">
        <w:rPr>
          <w:rFonts w:ascii="Times New Roman" w:hAnsi="Times New Roman" w:cs="Times New Roman"/>
          <w:color w:val="FF0000"/>
          <w:sz w:val="30"/>
          <w:szCs w:val="30"/>
        </w:rPr>
        <w:t>«</w:t>
      </w:r>
      <w:r w:rsidRPr="00415B64">
        <w:rPr>
          <w:rFonts w:ascii="Times New Roman" w:hAnsi="Times New Roman" w:cs="Times New Roman"/>
          <w:b/>
          <w:i/>
          <w:color w:val="FF0000"/>
          <w:sz w:val="30"/>
          <w:szCs w:val="30"/>
        </w:rPr>
        <w:t xml:space="preserve">за выполнение  работ, не предусмотренных функциональными обязанностями», свое… </w:t>
      </w:r>
    </w:p>
    <w:p w:rsidR="009F7FFC" w:rsidRPr="00415B64" w:rsidRDefault="009F7FFC" w:rsidP="00F8000C">
      <w:pPr>
        <w:pStyle w:val="ConsPlusNormal"/>
        <w:jc w:val="both"/>
        <w:rPr>
          <w:rFonts w:ascii="Times New Roman" w:hAnsi="Times New Roman" w:cs="Times New Roman"/>
          <w:color w:val="FF0000"/>
          <w:sz w:val="30"/>
          <w:szCs w:val="30"/>
        </w:rPr>
      </w:pPr>
    </w:p>
    <w:sectPr w:rsidR="009F7FFC" w:rsidRPr="00415B64" w:rsidSect="00EB1823">
      <w:headerReference w:type="default" r:id="rId7"/>
      <w:footerReference w:type="default" r:id="rId8"/>
      <w:footerReference w:type="first" r:id="rId9"/>
      <w:pgSz w:w="11906" w:h="16838"/>
      <w:pgMar w:top="1134" w:right="850" w:bottom="851" w:left="1701" w:header="708" w:footer="708" w:gutter="0"/>
      <w:pgBorders w:display="firstPage" w:offsetFrom="page">
        <w:top w:val="waveline" w:sz="20" w:space="24" w:color="auto"/>
        <w:left w:val="waveline" w:sz="20" w:space="24" w:color="auto"/>
        <w:bottom w:val="waveline" w:sz="20" w:space="24" w:color="auto"/>
        <w:right w:val="waveline" w:sz="2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23" w:rsidRDefault="00C94423" w:rsidP="001B51A9">
      <w:pPr>
        <w:spacing w:after="0" w:line="240" w:lineRule="auto"/>
      </w:pPr>
      <w:r>
        <w:separator/>
      </w:r>
    </w:p>
  </w:endnote>
  <w:endnote w:type="continuationSeparator" w:id="0">
    <w:p w:rsidR="00C94423" w:rsidRDefault="00C94423" w:rsidP="001B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Look w:val="04A0" w:firstRow="1" w:lastRow="0" w:firstColumn="1" w:lastColumn="0" w:noHBand="0" w:noVBand="1"/>
    </w:tblPr>
    <w:tblGrid>
      <w:gridCol w:w="4672"/>
      <w:gridCol w:w="4673"/>
    </w:tblGrid>
    <w:tr w:rsidR="00253194" w:rsidTr="00253194">
      <w:tc>
        <w:tcPr>
          <w:tcW w:w="4672" w:type="dxa"/>
        </w:tcPr>
        <w:p w:rsidR="00253194" w:rsidRDefault="00253194" w:rsidP="00253194">
          <w:pPr>
            <w:pStyle w:val="a9"/>
          </w:pPr>
          <w:r>
            <w:t xml:space="preserve">Директор     ___________________                          </w:t>
          </w:r>
        </w:p>
        <w:p w:rsidR="00253194" w:rsidRDefault="00253194">
          <w:pPr>
            <w:pStyle w:val="a9"/>
          </w:pPr>
        </w:p>
      </w:tc>
      <w:tc>
        <w:tcPr>
          <w:tcW w:w="4673" w:type="dxa"/>
        </w:tcPr>
        <w:p w:rsidR="00253194" w:rsidRDefault="00253194" w:rsidP="00253194">
          <w:pPr>
            <w:pStyle w:val="a9"/>
          </w:pPr>
          <w:r>
            <w:t>Председатель  _________________________</w:t>
          </w:r>
        </w:p>
      </w:tc>
    </w:tr>
  </w:tbl>
  <w:p w:rsidR="00253194" w:rsidRDefault="002531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110CDBC734C3484388FF76E2CB01B14A"/>
      </w:placeholder>
      <w:temporary/>
      <w:showingPlcHdr/>
      <w15:appearance w15:val="hidden"/>
    </w:sdtPr>
    <w:sdtEndPr/>
    <w:sdtContent>
      <w:p w:rsidR="00253194" w:rsidRDefault="00253194">
        <w:pPr>
          <w:pStyle w:val="a9"/>
        </w:pPr>
        <w:r>
          <w:t>[Введите текст]</w:t>
        </w:r>
      </w:p>
    </w:sdtContent>
  </w:sdt>
  <w:p w:rsidR="00253194" w:rsidRDefault="002531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23" w:rsidRDefault="00C94423" w:rsidP="001B51A9">
      <w:pPr>
        <w:spacing w:after="0" w:line="240" w:lineRule="auto"/>
      </w:pPr>
      <w:r>
        <w:separator/>
      </w:r>
    </w:p>
  </w:footnote>
  <w:footnote w:type="continuationSeparator" w:id="0">
    <w:p w:rsidR="00C94423" w:rsidRDefault="00C94423" w:rsidP="001B5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98861"/>
      <w:docPartObj>
        <w:docPartGallery w:val="Page Numbers (Top of Page)"/>
        <w:docPartUnique/>
      </w:docPartObj>
    </w:sdtPr>
    <w:sdtEndPr/>
    <w:sdtContent>
      <w:p w:rsidR="007A4D7C" w:rsidRDefault="007A4D7C">
        <w:pPr>
          <w:pStyle w:val="a7"/>
          <w:jc w:val="center"/>
        </w:pPr>
        <w:r>
          <w:fldChar w:fldCharType="begin"/>
        </w:r>
        <w:r>
          <w:instrText>PAGE   \* MERGEFORMAT</w:instrText>
        </w:r>
        <w:r>
          <w:fldChar w:fldCharType="separate"/>
        </w:r>
        <w:r w:rsidR="002E1129">
          <w:rPr>
            <w:noProof/>
          </w:rPr>
          <w:t>2</w:t>
        </w:r>
        <w:r>
          <w:fldChar w:fldCharType="end"/>
        </w:r>
      </w:p>
    </w:sdtContent>
  </w:sdt>
  <w:p w:rsidR="007A4D7C" w:rsidRDefault="007A4D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D6A"/>
    <w:multiLevelType w:val="hybridMultilevel"/>
    <w:tmpl w:val="76180912"/>
    <w:lvl w:ilvl="0" w:tplc="EBDE3F22">
      <w:start w:val="9"/>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772975"/>
    <w:multiLevelType w:val="multilevel"/>
    <w:tmpl w:val="18EC8944"/>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48D43BAD"/>
    <w:multiLevelType w:val="hybridMultilevel"/>
    <w:tmpl w:val="88BC0026"/>
    <w:lvl w:ilvl="0" w:tplc="09E289A2">
      <w:start w:val="12"/>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16"/>
    <w:rsid w:val="000058A5"/>
    <w:rsid w:val="00006AD9"/>
    <w:rsid w:val="00044FAB"/>
    <w:rsid w:val="00051D40"/>
    <w:rsid w:val="0005794A"/>
    <w:rsid w:val="00067CEE"/>
    <w:rsid w:val="00070679"/>
    <w:rsid w:val="00095B6F"/>
    <w:rsid w:val="000A4408"/>
    <w:rsid w:val="000C209E"/>
    <w:rsid w:val="000E213C"/>
    <w:rsid w:val="000E4F1B"/>
    <w:rsid w:val="00105361"/>
    <w:rsid w:val="00110DA8"/>
    <w:rsid w:val="00114E94"/>
    <w:rsid w:val="001245F1"/>
    <w:rsid w:val="0013593A"/>
    <w:rsid w:val="001A3BA2"/>
    <w:rsid w:val="001B145D"/>
    <w:rsid w:val="001B51A9"/>
    <w:rsid w:val="001C52DE"/>
    <w:rsid w:val="001D5376"/>
    <w:rsid w:val="001F10AE"/>
    <w:rsid w:val="00206D1A"/>
    <w:rsid w:val="00212D62"/>
    <w:rsid w:val="0022167C"/>
    <w:rsid w:val="00253194"/>
    <w:rsid w:val="00286DA5"/>
    <w:rsid w:val="00293425"/>
    <w:rsid w:val="002A7ECF"/>
    <w:rsid w:val="002C7647"/>
    <w:rsid w:val="002E1129"/>
    <w:rsid w:val="002F67D2"/>
    <w:rsid w:val="00313B9D"/>
    <w:rsid w:val="00340370"/>
    <w:rsid w:val="00342F4F"/>
    <w:rsid w:val="00355D7E"/>
    <w:rsid w:val="003A3550"/>
    <w:rsid w:val="003C3E68"/>
    <w:rsid w:val="003D57F7"/>
    <w:rsid w:val="003E701B"/>
    <w:rsid w:val="00415AB2"/>
    <w:rsid w:val="00415B64"/>
    <w:rsid w:val="00422103"/>
    <w:rsid w:val="004221D9"/>
    <w:rsid w:val="0044008D"/>
    <w:rsid w:val="0046358C"/>
    <w:rsid w:val="0049607E"/>
    <w:rsid w:val="004B588B"/>
    <w:rsid w:val="004B72F2"/>
    <w:rsid w:val="004E4486"/>
    <w:rsid w:val="004E55F0"/>
    <w:rsid w:val="00501BD5"/>
    <w:rsid w:val="00507D2E"/>
    <w:rsid w:val="005204EF"/>
    <w:rsid w:val="005349F3"/>
    <w:rsid w:val="005365AA"/>
    <w:rsid w:val="005661B6"/>
    <w:rsid w:val="005954FE"/>
    <w:rsid w:val="00596009"/>
    <w:rsid w:val="005A2516"/>
    <w:rsid w:val="005B61B0"/>
    <w:rsid w:val="005D38C0"/>
    <w:rsid w:val="005D4DB2"/>
    <w:rsid w:val="005F0A3A"/>
    <w:rsid w:val="005F16D0"/>
    <w:rsid w:val="006007E4"/>
    <w:rsid w:val="0061214F"/>
    <w:rsid w:val="0061579A"/>
    <w:rsid w:val="006216BB"/>
    <w:rsid w:val="006330F1"/>
    <w:rsid w:val="0064029D"/>
    <w:rsid w:val="006811E3"/>
    <w:rsid w:val="00682B6A"/>
    <w:rsid w:val="0069467A"/>
    <w:rsid w:val="006A2E18"/>
    <w:rsid w:val="006A4BEE"/>
    <w:rsid w:val="006D6B87"/>
    <w:rsid w:val="00707BCF"/>
    <w:rsid w:val="007368C1"/>
    <w:rsid w:val="00773D09"/>
    <w:rsid w:val="007A4D7C"/>
    <w:rsid w:val="007B3F78"/>
    <w:rsid w:val="007D6593"/>
    <w:rsid w:val="007F4CB7"/>
    <w:rsid w:val="0080166F"/>
    <w:rsid w:val="00803C76"/>
    <w:rsid w:val="008044C8"/>
    <w:rsid w:val="00810938"/>
    <w:rsid w:val="008222E9"/>
    <w:rsid w:val="00824C41"/>
    <w:rsid w:val="00837BE8"/>
    <w:rsid w:val="00842EE4"/>
    <w:rsid w:val="00855D34"/>
    <w:rsid w:val="00876EE2"/>
    <w:rsid w:val="00877B9B"/>
    <w:rsid w:val="008A1DDF"/>
    <w:rsid w:val="008D1C04"/>
    <w:rsid w:val="0092316D"/>
    <w:rsid w:val="00923982"/>
    <w:rsid w:val="00944D4D"/>
    <w:rsid w:val="009737F8"/>
    <w:rsid w:val="009966C5"/>
    <w:rsid w:val="009974FA"/>
    <w:rsid w:val="009A5D5A"/>
    <w:rsid w:val="009D141B"/>
    <w:rsid w:val="009E2920"/>
    <w:rsid w:val="009F7FFC"/>
    <w:rsid w:val="00A204AA"/>
    <w:rsid w:val="00A51F90"/>
    <w:rsid w:val="00A8196A"/>
    <w:rsid w:val="00A822CB"/>
    <w:rsid w:val="00A93C84"/>
    <w:rsid w:val="00AA5A63"/>
    <w:rsid w:val="00AB4055"/>
    <w:rsid w:val="00AB4AD3"/>
    <w:rsid w:val="00AC13B7"/>
    <w:rsid w:val="00AC5791"/>
    <w:rsid w:val="00AE0A90"/>
    <w:rsid w:val="00AF1499"/>
    <w:rsid w:val="00AF578A"/>
    <w:rsid w:val="00B03830"/>
    <w:rsid w:val="00B15E99"/>
    <w:rsid w:val="00B239F2"/>
    <w:rsid w:val="00B315AC"/>
    <w:rsid w:val="00B42C05"/>
    <w:rsid w:val="00BA19CE"/>
    <w:rsid w:val="00BB5835"/>
    <w:rsid w:val="00C24196"/>
    <w:rsid w:val="00C27DB7"/>
    <w:rsid w:val="00C31C47"/>
    <w:rsid w:val="00C40059"/>
    <w:rsid w:val="00C4703C"/>
    <w:rsid w:val="00C5089E"/>
    <w:rsid w:val="00C51301"/>
    <w:rsid w:val="00C60490"/>
    <w:rsid w:val="00C608BE"/>
    <w:rsid w:val="00C7069C"/>
    <w:rsid w:val="00C74D19"/>
    <w:rsid w:val="00C94423"/>
    <w:rsid w:val="00CA23B1"/>
    <w:rsid w:val="00CB25F7"/>
    <w:rsid w:val="00CD59F2"/>
    <w:rsid w:val="00CD79D0"/>
    <w:rsid w:val="00D11E64"/>
    <w:rsid w:val="00D2632C"/>
    <w:rsid w:val="00D3344B"/>
    <w:rsid w:val="00D62787"/>
    <w:rsid w:val="00DA6690"/>
    <w:rsid w:val="00DB4F5E"/>
    <w:rsid w:val="00E043FD"/>
    <w:rsid w:val="00E305D3"/>
    <w:rsid w:val="00E46F2A"/>
    <w:rsid w:val="00E503EB"/>
    <w:rsid w:val="00E652F9"/>
    <w:rsid w:val="00E82F34"/>
    <w:rsid w:val="00E87A25"/>
    <w:rsid w:val="00EA0C87"/>
    <w:rsid w:val="00EB1823"/>
    <w:rsid w:val="00EB78B0"/>
    <w:rsid w:val="00EF5DFE"/>
    <w:rsid w:val="00EF6EF9"/>
    <w:rsid w:val="00F2490A"/>
    <w:rsid w:val="00F33760"/>
    <w:rsid w:val="00F413E8"/>
    <w:rsid w:val="00F8000C"/>
    <w:rsid w:val="00FA2C10"/>
    <w:rsid w:val="00FA6453"/>
    <w:rsid w:val="00FC72A3"/>
    <w:rsid w:val="00FD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85608-9D06-4624-8D08-CF51819B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C10"/>
  </w:style>
  <w:style w:type="paragraph" w:styleId="5">
    <w:name w:val="heading 5"/>
    <w:basedOn w:val="a"/>
    <w:next w:val="a"/>
    <w:link w:val="50"/>
    <w:qFormat/>
    <w:rsid w:val="0044008D"/>
    <w:pPr>
      <w:keepNext/>
      <w:spacing w:after="0" w:line="240" w:lineRule="auto"/>
      <w:jc w:val="center"/>
      <w:outlineLvl w:val="4"/>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507D2E"/>
    <w:rPr>
      <w:rFonts w:ascii="Times New Roman" w:hAnsi="Times New Roman" w:cs="Times New Roman"/>
    </w:rPr>
  </w:style>
  <w:style w:type="paragraph" w:styleId="a5">
    <w:name w:val="No Spacing"/>
    <w:link w:val="a4"/>
    <w:uiPriority w:val="1"/>
    <w:qFormat/>
    <w:rsid w:val="00507D2E"/>
    <w:pPr>
      <w:spacing w:after="0" w:line="240" w:lineRule="auto"/>
    </w:pPr>
    <w:rPr>
      <w:rFonts w:ascii="Times New Roman" w:hAnsi="Times New Roman" w:cs="Times New Roman"/>
    </w:rPr>
  </w:style>
  <w:style w:type="paragraph" w:styleId="a6">
    <w:name w:val="List Paragraph"/>
    <w:basedOn w:val="a"/>
    <w:uiPriority w:val="34"/>
    <w:qFormat/>
    <w:rsid w:val="00507D2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p-normal">
    <w:name w:val="p-normal"/>
    <w:basedOn w:val="a"/>
    <w:rsid w:val="00EA0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EA0C87"/>
  </w:style>
  <w:style w:type="character" w:customStyle="1" w:styleId="word-wrapper">
    <w:name w:val="word-wrapper"/>
    <w:basedOn w:val="a0"/>
    <w:rsid w:val="00EA0C87"/>
  </w:style>
  <w:style w:type="paragraph" w:styleId="a7">
    <w:name w:val="header"/>
    <w:basedOn w:val="a"/>
    <w:link w:val="a8"/>
    <w:uiPriority w:val="99"/>
    <w:unhideWhenUsed/>
    <w:rsid w:val="001B51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51A9"/>
  </w:style>
  <w:style w:type="paragraph" w:styleId="a9">
    <w:name w:val="footer"/>
    <w:basedOn w:val="a"/>
    <w:link w:val="aa"/>
    <w:uiPriority w:val="99"/>
    <w:unhideWhenUsed/>
    <w:rsid w:val="001B5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51A9"/>
  </w:style>
  <w:style w:type="paragraph" w:styleId="ab">
    <w:name w:val="Body Text"/>
    <w:basedOn w:val="a"/>
    <w:link w:val="ac"/>
    <w:rsid w:val="00422103"/>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pacing w:val="-2"/>
      <w:sz w:val="21"/>
      <w:szCs w:val="21"/>
      <w:lang w:val="x-none" w:eastAsia="x-none"/>
    </w:rPr>
  </w:style>
  <w:style w:type="character" w:customStyle="1" w:styleId="ac">
    <w:name w:val="Основной текст Знак"/>
    <w:basedOn w:val="a0"/>
    <w:link w:val="ab"/>
    <w:rsid w:val="00422103"/>
    <w:rPr>
      <w:rFonts w:ascii="SchoolBookC" w:eastAsia="Times New Roman" w:hAnsi="SchoolBookC" w:cs="Times New Roman"/>
      <w:color w:val="000000"/>
      <w:spacing w:val="-2"/>
      <w:sz w:val="21"/>
      <w:szCs w:val="21"/>
      <w:lang w:val="x-none" w:eastAsia="x-none"/>
    </w:rPr>
  </w:style>
  <w:style w:type="paragraph" w:styleId="ad">
    <w:name w:val="Balloon Text"/>
    <w:basedOn w:val="a"/>
    <w:link w:val="ae"/>
    <w:uiPriority w:val="99"/>
    <w:semiHidden/>
    <w:unhideWhenUsed/>
    <w:rsid w:val="004E44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E4486"/>
    <w:rPr>
      <w:rFonts w:ascii="Segoe UI" w:hAnsi="Segoe UI" w:cs="Segoe UI"/>
      <w:sz w:val="18"/>
      <w:szCs w:val="18"/>
    </w:rPr>
  </w:style>
  <w:style w:type="paragraph" w:customStyle="1" w:styleId="ConsPlusNormal">
    <w:name w:val="ConsPlusNormal"/>
    <w:rsid w:val="00B239F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50">
    <w:name w:val="Заголовок 5 Знак"/>
    <w:basedOn w:val="a0"/>
    <w:link w:val="5"/>
    <w:rsid w:val="0044008D"/>
    <w:rPr>
      <w:rFonts w:ascii="Arial" w:eastAsia="Times New Roman" w:hAnsi="Arial" w:cs="Times New Roman"/>
      <w:sz w:val="28"/>
      <w:szCs w:val="20"/>
    </w:rPr>
  </w:style>
  <w:style w:type="paragraph" w:customStyle="1" w:styleId="msonormalcxspmiddlecxspmiddle">
    <w:name w:val="msonormalcxspmiddlecxspmiddle"/>
    <w:basedOn w:val="a"/>
    <w:uiPriority w:val="99"/>
    <w:rsid w:val="00C40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95B6F"/>
    <w:pPr>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3378">
      <w:bodyDiv w:val="1"/>
      <w:marLeft w:val="0"/>
      <w:marRight w:val="0"/>
      <w:marTop w:val="0"/>
      <w:marBottom w:val="0"/>
      <w:divBdr>
        <w:top w:val="none" w:sz="0" w:space="0" w:color="auto"/>
        <w:left w:val="none" w:sz="0" w:space="0" w:color="auto"/>
        <w:bottom w:val="none" w:sz="0" w:space="0" w:color="auto"/>
        <w:right w:val="none" w:sz="0" w:space="0" w:color="auto"/>
      </w:divBdr>
    </w:div>
    <w:div w:id="100532271">
      <w:bodyDiv w:val="1"/>
      <w:marLeft w:val="0"/>
      <w:marRight w:val="0"/>
      <w:marTop w:val="0"/>
      <w:marBottom w:val="0"/>
      <w:divBdr>
        <w:top w:val="none" w:sz="0" w:space="0" w:color="auto"/>
        <w:left w:val="none" w:sz="0" w:space="0" w:color="auto"/>
        <w:bottom w:val="none" w:sz="0" w:space="0" w:color="auto"/>
        <w:right w:val="none" w:sz="0" w:space="0" w:color="auto"/>
      </w:divBdr>
    </w:div>
    <w:div w:id="148405064">
      <w:bodyDiv w:val="1"/>
      <w:marLeft w:val="0"/>
      <w:marRight w:val="0"/>
      <w:marTop w:val="0"/>
      <w:marBottom w:val="0"/>
      <w:divBdr>
        <w:top w:val="none" w:sz="0" w:space="0" w:color="auto"/>
        <w:left w:val="none" w:sz="0" w:space="0" w:color="auto"/>
        <w:bottom w:val="none" w:sz="0" w:space="0" w:color="auto"/>
        <w:right w:val="none" w:sz="0" w:space="0" w:color="auto"/>
      </w:divBdr>
    </w:div>
    <w:div w:id="308634464">
      <w:bodyDiv w:val="1"/>
      <w:marLeft w:val="0"/>
      <w:marRight w:val="0"/>
      <w:marTop w:val="0"/>
      <w:marBottom w:val="0"/>
      <w:divBdr>
        <w:top w:val="none" w:sz="0" w:space="0" w:color="auto"/>
        <w:left w:val="none" w:sz="0" w:space="0" w:color="auto"/>
        <w:bottom w:val="none" w:sz="0" w:space="0" w:color="auto"/>
        <w:right w:val="none" w:sz="0" w:space="0" w:color="auto"/>
      </w:divBdr>
    </w:div>
    <w:div w:id="326716136">
      <w:bodyDiv w:val="1"/>
      <w:marLeft w:val="0"/>
      <w:marRight w:val="0"/>
      <w:marTop w:val="0"/>
      <w:marBottom w:val="0"/>
      <w:divBdr>
        <w:top w:val="none" w:sz="0" w:space="0" w:color="auto"/>
        <w:left w:val="none" w:sz="0" w:space="0" w:color="auto"/>
        <w:bottom w:val="none" w:sz="0" w:space="0" w:color="auto"/>
        <w:right w:val="none" w:sz="0" w:space="0" w:color="auto"/>
      </w:divBdr>
    </w:div>
    <w:div w:id="484662878">
      <w:bodyDiv w:val="1"/>
      <w:marLeft w:val="0"/>
      <w:marRight w:val="0"/>
      <w:marTop w:val="0"/>
      <w:marBottom w:val="0"/>
      <w:divBdr>
        <w:top w:val="none" w:sz="0" w:space="0" w:color="auto"/>
        <w:left w:val="none" w:sz="0" w:space="0" w:color="auto"/>
        <w:bottom w:val="none" w:sz="0" w:space="0" w:color="auto"/>
        <w:right w:val="none" w:sz="0" w:space="0" w:color="auto"/>
      </w:divBdr>
    </w:div>
    <w:div w:id="574584358">
      <w:bodyDiv w:val="1"/>
      <w:marLeft w:val="0"/>
      <w:marRight w:val="0"/>
      <w:marTop w:val="0"/>
      <w:marBottom w:val="0"/>
      <w:divBdr>
        <w:top w:val="none" w:sz="0" w:space="0" w:color="auto"/>
        <w:left w:val="none" w:sz="0" w:space="0" w:color="auto"/>
        <w:bottom w:val="none" w:sz="0" w:space="0" w:color="auto"/>
        <w:right w:val="none" w:sz="0" w:space="0" w:color="auto"/>
      </w:divBdr>
    </w:div>
    <w:div w:id="766771712">
      <w:bodyDiv w:val="1"/>
      <w:marLeft w:val="0"/>
      <w:marRight w:val="0"/>
      <w:marTop w:val="0"/>
      <w:marBottom w:val="0"/>
      <w:divBdr>
        <w:top w:val="none" w:sz="0" w:space="0" w:color="auto"/>
        <w:left w:val="none" w:sz="0" w:space="0" w:color="auto"/>
        <w:bottom w:val="none" w:sz="0" w:space="0" w:color="auto"/>
        <w:right w:val="none" w:sz="0" w:space="0" w:color="auto"/>
      </w:divBdr>
    </w:div>
    <w:div w:id="895512934">
      <w:bodyDiv w:val="1"/>
      <w:marLeft w:val="0"/>
      <w:marRight w:val="0"/>
      <w:marTop w:val="0"/>
      <w:marBottom w:val="0"/>
      <w:divBdr>
        <w:top w:val="none" w:sz="0" w:space="0" w:color="auto"/>
        <w:left w:val="none" w:sz="0" w:space="0" w:color="auto"/>
        <w:bottom w:val="none" w:sz="0" w:space="0" w:color="auto"/>
        <w:right w:val="none" w:sz="0" w:space="0" w:color="auto"/>
      </w:divBdr>
    </w:div>
    <w:div w:id="972565201">
      <w:bodyDiv w:val="1"/>
      <w:marLeft w:val="0"/>
      <w:marRight w:val="0"/>
      <w:marTop w:val="0"/>
      <w:marBottom w:val="0"/>
      <w:divBdr>
        <w:top w:val="none" w:sz="0" w:space="0" w:color="auto"/>
        <w:left w:val="none" w:sz="0" w:space="0" w:color="auto"/>
        <w:bottom w:val="none" w:sz="0" w:space="0" w:color="auto"/>
        <w:right w:val="none" w:sz="0" w:space="0" w:color="auto"/>
      </w:divBdr>
    </w:div>
    <w:div w:id="972948419">
      <w:bodyDiv w:val="1"/>
      <w:marLeft w:val="0"/>
      <w:marRight w:val="0"/>
      <w:marTop w:val="0"/>
      <w:marBottom w:val="0"/>
      <w:divBdr>
        <w:top w:val="none" w:sz="0" w:space="0" w:color="auto"/>
        <w:left w:val="none" w:sz="0" w:space="0" w:color="auto"/>
        <w:bottom w:val="none" w:sz="0" w:space="0" w:color="auto"/>
        <w:right w:val="none" w:sz="0" w:space="0" w:color="auto"/>
      </w:divBdr>
    </w:div>
    <w:div w:id="1297182583">
      <w:bodyDiv w:val="1"/>
      <w:marLeft w:val="0"/>
      <w:marRight w:val="0"/>
      <w:marTop w:val="0"/>
      <w:marBottom w:val="0"/>
      <w:divBdr>
        <w:top w:val="none" w:sz="0" w:space="0" w:color="auto"/>
        <w:left w:val="none" w:sz="0" w:space="0" w:color="auto"/>
        <w:bottom w:val="none" w:sz="0" w:space="0" w:color="auto"/>
        <w:right w:val="none" w:sz="0" w:space="0" w:color="auto"/>
      </w:divBdr>
    </w:div>
    <w:div w:id="1299801056">
      <w:bodyDiv w:val="1"/>
      <w:marLeft w:val="0"/>
      <w:marRight w:val="0"/>
      <w:marTop w:val="0"/>
      <w:marBottom w:val="0"/>
      <w:divBdr>
        <w:top w:val="none" w:sz="0" w:space="0" w:color="auto"/>
        <w:left w:val="none" w:sz="0" w:space="0" w:color="auto"/>
        <w:bottom w:val="none" w:sz="0" w:space="0" w:color="auto"/>
        <w:right w:val="none" w:sz="0" w:space="0" w:color="auto"/>
      </w:divBdr>
    </w:div>
    <w:div w:id="1334451196">
      <w:bodyDiv w:val="1"/>
      <w:marLeft w:val="0"/>
      <w:marRight w:val="0"/>
      <w:marTop w:val="0"/>
      <w:marBottom w:val="0"/>
      <w:divBdr>
        <w:top w:val="none" w:sz="0" w:space="0" w:color="auto"/>
        <w:left w:val="none" w:sz="0" w:space="0" w:color="auto"/>
        <w:bottom w:val="none" w:sz="0" w:space="0" w:color="auto"/>
        <w:right w:val="none" w:sz="0" w:space="0" w:color="auto"/>
      </w:divBdr>
    </w:div>
    <w:div w:id="1522628067">
      <w:bodyDiv w:val="1"/>
      <w:marLeft w:val="0"/>
      <w:marRight w:val="0"/>
      <w:marTop w:val="0"/>
      <w:marBottom w:val="0"/>
      <w:divBdr>
        <w:top w:val="none" w:sz="0" w:space="0" w:color="auto"/>
        <w:left w:val="none" w:sz="0" w:space="0" w:color="auto"/>
        <w:bottom w:val="none" w:sz="0" w:space="0" w:color="auto"/>
        <w:right w:val="none" w:sz="0" w:space="0" w:color="auto"/>
      </w:divBdr>
    </w:div>
    <w:div w:id="1587763766">
      <w:bodyDiv w:val="1"/>
      <w:marLeft w:val="0"/>
      <w:marRight w:val="0"/>
      <w:marTop w:val="0"/>
      <w:marBottom w:val="0"/>
      <w:divBdr>
        <w:top w:val="none" w:sz="0" w:space="0" w:color="auto"/>
        <w:left w:val="none" w:sz="0" w:space="0" w:color="auto"/>
        <w:bottom w:val="none" w:sz="0" w:space="0" w:color="auto"/>
        <w:right w:val="none" w:sz="0" w:space="0" w:color="auto"/>
      </w:divBdr>
    </w:div>
    <w:div w:id="1607734361">
      <w:bodyDiv w:val="1"/>
      <w:marLeft w:val="0"/>
      <w:marRight w:val="0"/>
      <w:marTop w:val="0"/>
      <w:marBottom w:val="0"/>
      <w:divBdr>
        <w:top w:val="none" w:sz="0" w:space="0" w:color="auto"/>
        <w:left w:val="none" w:sz="0" w:space="0" w:color="auto"/>
        <w:bottom w:val="none" w:sz="0" w:space="0" w:color="auto"/>
        <w:right w:val="none" w:sz="0" w:space="0" w:color="auto"/>
      </w:divBdr>
    </w:div>
    <w:div w:id="1617980930">
      <w:bodyDiv w:val="1"/>
      <w:marLeft w:val="0"/>
      <w:marRight w:val="0"/>
      <w:marTop w:val="0"/>
      <w:marBottom w:val="0"/>
      <w:divBdr>
        <w:top w:val="none" w:sz="0" w:space="0" w:color="auto"/>
        <w:left w:val="none" w:sz="0" w:space="0" w:color="auto"/>
        <w:bottom w:val="none" w:sz="0" w:space="0" w:color="auto"/>
        <w:right w:val="none" w:sz="0" w:space="0" w:color="auto"/>
      </w:divBdr>
    </w:div>
    <w:div w:id="1656641386">
      <w:bodyDiv w:val="1"/>
      <w:marLeft w:val="0"/>
      <w:marRight w:val="0"/>
      <w:marTop w:val="0"/>
      <w:marBottom w:val="0"/>
      <w:divBdr>
        <w:top w:val="none" w:sz="0" w:space="0" w:color="auto"/>
        <w:left w:val="none" w:sz="0" w:space="0" w:color="auto"/>
        <w:bottom w:val="none" w:sz="0" w:space="0" w:color="auto"/>
        <w:right w:val="none" w:sz="0" w:space="0" w:color="auto"/>
      </w:divBdr>
    </w:div>
    <w:div w:id="1681661549">
      <w:bodyDiv w:val="1"/>
      <w:marLeft w:val="0"/>
      <w:marRight w:val="0"/>
      <w:marTop w:val="0"/>
      <w:marBottom w:val="0"/>
      <w:divBdr>
        <w:top w:val="none" w:sz="0" w:space="0" w:color="auto"/>
        <w:left w:val="none" w:sz="0" w:space="0" w:color="auto"/>
        <w:bottom w:val="none" w:sz="0" w:space="0" w:color="auto"/>
        <w:right w:val="none" w:sz="0" w:space="0" w:color="auto"/>
      </w:divBdr>
    </w:div>
    <w:div w:id="1713337974">
      <w:bodyDiv w:val="1"/>
      <w:marLeft w:val="0"/>
      <w:marRight w:val="0"/>
      <w:marTop w:val="0"/>
      <w:marBottom w:val="0"/>
      <w:divBdr>
        <w:top w:val="none" w:sz="0" w:space="0" w:color="auto"/>
        <w:left w:val="none" w:sz="0" w:space="0" w:color="auto"/>
        <w:bottom w:val="none" w:sz="0" w:space="0" w:color="auto"/>
        <w:right w:val="none" w:sz="0" w:space="0" w:color="auto"/>
      </w:divBdr>
    </w:div>
    <w:div w:id="1793598771">
      <w:bodyDiv w:val="1"/>
      <w:marLeft w:val="0"/>
      <w:marRight w:val="0"/>
      <w:marTop w:val="0"/>
      <w:marBottom w:val="0"/>
      <w:divBdr>
        <w:top w:val="none" w:sz="0" w:space="0" w:color="auto"/>
        <w:left w:val="none" w:sz="0" w:space="0" w:color="auto"/>
        <w:bottom w:val="none" w:sz="0" w:space="0" w:color="auto"/>
        <w:right w:val="none" w:sz="0" w:space="0" w:color="auto"/>
      </w:divBdr>
    </w:div>
    <w:div w:id="1819178916">
      <w:bodyDiv w:val="1"/>
      <w:marLeft w:val="0"/>
      <w:marRight w:val="0"/>
      <w:marTop w:val="0"/>
      <w:marBottom w:val="0"/>
      <w:divBdr>
        <w:top w:val="none" w:sz="0" w:space="0" w:color="auto"/>
        <w:left w:val="none" w:sz="0" w:space="0" w:color="auto"/>
        <w:bottom w:val="none" w:sz="0" w:space="0" w:color="auto"/>
        <w:right w:val="none" w:sz="0" w:space="0" w:color="auto"/>
      </w:divBdr>
    </w:div>
    <w:div w:id="1833401340">
      <w:bodyDiv w:val="1"/>
      <w:marLeft w:val="0"/>
      <w:marRight w:val="0"/>
      <w:marTop w:val="0"/>
      <w:marBottom w:val="0"/>
      <w:divBdr>
        <w:top w:val="none" w:sz="0" w:space="0" w:color="auto"/>
        <w:left w:val="none" w:sz="0" w:space="0" w:color="auto"/>
        <w:bottom w:val="none" w:sz="0" w:space="0" w:color="auto"/>
        <w:right w:val="none" w:sz="0" w:space="0" w:color="auto"/>
      </w:divBdr>
    </w:div>
    <w:div w:id="1868371130">
      <w:bodyDiv w:val="1"/>
      <w:marLeft w:val="0"/>
      <w:marRight w:val="0"/>
      <w:marTop w:val="0"/>
      <w:marBottom w:val="0"/>
      <w:divBdr>
        <w:top w:val="none" w:sz="0" w:space="0" w:color="auto"/>
        <w:left w:val="none" w:sz="0" w:space="0" w:color="auto"/>
        <w:bottom w:val="none" w:sz="0" w:space="0" w:color="auto"/>
        <w:right w:val="none" w:sz="0" w:space="0" w:color="auto"/>
      </w:divBdr>
    </w:div>
    <w:div w:id="1874728315">
      <w:bodyDiv w:val="1"/>
      <w:marLeft w:val="0"/>
      <w:marRight w:val="0"/>
      <w:marTop w:val="0"/>
      <w:marBottom w:val="0"/>
      <w:divBdr>
        <w:top w:val="none" w:sz="0" w:space="0" w:color="auto"/>
        <w:left w:val="none" w:sz="0" w:space="0" w:color="auto"/>
        <w:bottom w:val="none" w:sz="0" w:space="0" w:color="auto"/>
        <w:right w:val="none" w:sz="0" w:space="0" w:color="auto"/>
      </w:divBdr>
    </w:div>
    <w:div w:id="1876960321">
      <w:bodyDiv w:val="1"/>
      <w:marLeft w:val="0"/>
      <w:marRight w:val="0"/>
      <w:marTop w:val="0"/>
      <w:marBottom w:val="0"/>
      <w:divBdr>
        <w:top w:val="none" w:sz="0" w:space="0" w:color="auto"/>
        <w:left w:val="none" w:sz="0" w:space="0" w:color="auto"/>
        <w:bottom w:val="none" w:sz="0" w:space="0" w:color="auto"/>
        <w:right w:val="none" w:sz="0" w:space="0" w:color="auto"/>
      </w:divBdr>
    </w:div>
    <w:div w:id="1952206715">
      <w:bodyDiv w:val="1"/>
      <w:marLeft w:val="0"/>
      <w:marRight w:val="0"/>
      <w:marTop w:val="0"/>
      <w:marBottom w:val="0"/>
      <w:divBdr>
        <w:top w:val="none" w:sz="0" w:space="0" w:color="auto"/>
        <w:left w:val="none" w:sz="0" w:space="0" w:color="auto"/>
        <w:bottom w:val="none" w:sz="0" w:space="0" w:color="auto"/>
        <w:right w:val="none" w:sz="0" w:space="0" w:color="auto"/>
      </w:divBdr>
    </w:div>
    <w:div w:id="2017149193">
      <w:bodyDiv w:val="1"/>
      <w:marLeft w:val="0"/>
      <w:marRight w:val="0"/>
      <w:marTop w:val="0"/>
      <w:marBottom w:val="0"/>
      <w:divBdr>
        <w:top w:val="none" w:sz="0" w:space="0" w:color="auto"/>
        <w:left w:val="none" w:sz="0" w:space="0" w:color="auto"/>
        <w:bottom w:val="none" w:sz="0" w:space="0" w:color="auto"/>
        <w:right w:val="none" w:sz="0" w:space="0" w:color="auto"/>
      </w:divBdr>
    </w:div>
    <w:div w:id="20928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0CDBC734C3484388FF76E2CB01B14A"/>
        <w:category>
          <w:name w:val="Общие"/>
          <w:gallery w:val="placeholder"/>
        </w:category>
        <w:types>
          <w:type w:val="bbPlcHdr"/>
        </w:types>
        <w:behaviors>
          <w:behavior w:val="content"/>
        </w:behaviors>
        <w:guid w:val="{1C47A734-D765-41B9-AF58-696D09D5993D}"/>
      </w:docPartPr>
      <w:docPartBody>
        <w:p w:rsidR="00BC7309" w:rsidRDefault="0084554E" w:rsidP="0084554E">
          <w:pPr>
            <w:pStyle w:val="110CDBC734C3484388FF76E2CB01B14A"/>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4E"/>
    <w:rsid w:val="001B66ED"/>
    <w:rsid w:val="00312AF3"/>
    <w:rsid w:val="006376C9"/>
    <w:rsid w:val="007F7193"/>
    <w:rsid w:val="0084554E"/>
    <w:rsid w:val="00BC7309"/>
    <w:rsid w:val="00D16CE7"/>
    <w:rsid w:val="00E3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CDBC734C3484388FF76E2CB01B14A">
    <w:name w:val="110CDBC734C3484388FF76E2CB01B14A"/>
    <w:rsid w:val="00845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3494</Words>
  <Characters>19920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cp:revision>
  <cp:lastPrinted>2024-04-30T10:37:00Z</cp:lastPrinted>
  <dcterms:created xsi:type="dcterms:W3CDTF">2024-04-30T11:47:00Z</dcterms:created>
  <dcterms:modified xsi:type="dcterms:W3CDTF">2024-04-30T11:47:00Z</dcterms:modified>
</cp:coreProperties>
</file>