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32" w:rsidRDefault="00BC7DE2" w:rsidP="00BC7DE2">
      <w:pPr>
        <w:ind w:left="5387" w:firstLine="0"/>
      </w:pPr>
      <w:r>
        <w:t>УТВЕРЖДАЮ</w:t>
      </w:r>
    </w:p>
    <w:p w:rsidR="00BC7DE2" w:rsidRDefault="00BC7DE2" w:rsidP="00BC7DE2">
      <w:pPr>
        <w:ind w:left="5387" w:firstLine="0"/>
      </w:pPr>
      <w:r>
        <w:t xml:space="preserve">Директор Государственного учреждения образования «Средней школы 10 г. Мозыря» </w:t>
      </w:r>
    </w:p>
    <w:p w:rsidR="00BC7DE2" w:rsidRDefault="00BC7DE2" w:rsidP="00BC7DE2">
      <w:pPr>
        <w:ind w:left="5387" w:firstLine="0"/>
      </w:pPr>
      <w:r>
        <w:t xml:space="preserve"> ____________ Е. И. Крюковская</w:t>
      </w:r>
    </w:p>
    <w:p w:rsidR="00BC7DE2" w:rsidRDefault="00BC7DE2" w:rsidP="00BC7DE2">
      <w:pPr>
        <w:ind w:left="5387" w:firstLine="0"/>
      </w:pPr>
    </w:p>
    <w:p w:rsidR="00BC7DE2" w:rsidRDefault="00BC7DE2" w:rsidP="00BC7DE2">
      <w:pPr>
        <w:ind w:left="5387" w:firstLine="0"/>
      </w:pPr>
    </w:p>
    <w:p w:rsidR="00BC7DE2" w:rsidRDefault="00BC7DE2" w:rsidP="00BC7DE2">
      <w:pPr>
        <w:ind w:left="5387" w:firstLine="0"/>
        <w:jc w:val="center"/>
      </w:pPr>
    </w:p>
    <w:p w:rsidR="00BC7DE2" w:rsidRDefault="00BC7DE2" w:rsidP="00BC7DE2">
      <w:pPr>
        <w:ind w:firstLine="0"/>
        <w:jc w:val="center"/>
      </w:pPr>
      <w:r>
        <w:t>План работы комиссии по противодействию коррупции</w:t>
      </w:r>
    </w:p>
    <w:p w:rsidR="00BC7DE2" w:rsidRDefault="00BC7DE2" w:rsidP="00BC7DE2">
      <w:pPr>
        <w:ind w:firstLine="0"/>
        <w:jc w:val="center"/>
      </w:pPr>
      <w:r>
        <w:t>на 20</w:t>
      </w:r>
      <w:r w:rsidR="00D06AC7">
        <w:t>2</w:t>
      </w:r>
      <w:r w:rsidR="00495FD9">
        <w:t>2</w:t>
      </w:r>
      <w:r w:rsidR="00D06AC7">
        <w:t xml:space="preserve"> </w:t>
      </w:r>
      <w:r>
        <w:t xml:space="preserve"> год</w:t>
      </w:r>
    </w:p>
    <w:p w:rsidR="00BC7DE2" w:rsidRDefault="00BC7DE2" w:rsidP="00BC7DE2">
      <w:pPr>
        <w:ind w:firstLine="0"/>
        <w:jc w:val="center"/>
      </w:pPr>
    </w:p>
    <w:p w:rsidR="008D1343" w:rsidRDefault="008D1343" w:rsidP="00BC7DE2">
      <w:pPr>
        <w:ind w:firstLine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17"/>
        <w:gridCol w:w="21"/>
        <w:gridCol w:w="4114"/>
        <w:gridCol w:w="22"/>
        <w:gridCol w:w="27"/>
        <w:gridCol w:w="2293"/>
        <w:gridCol w:w="2301"/>
      </w:tblGrid>
      <w:tr w:rsidR="008D1343" w:rsidTr="00E30AD2">
        <w:tc>
          <w:tcPr>
            <w:tcW w:w="776" w:type="dxa"/>
          </w:tcPr>
          <w:p w:rsidR="008D1343" w:rsidRDefault="008D1343" w:rsidP="008D1343">
            <w:pPr>
              <w:ind w:firstLine="0"/>
              <w:jc w:val="center"/>
            </w:pPr>
            <w:r>
              <w:t>№</w:t>
            </w:r>
          </w:p>
          <w:p w:rsidR="008D1343" w:rsidRDefault="008D1343" w:rsidP="008D1343">
            <w:pPr>
              <w:ind w:firstLine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74" w:type="dxa"/>
            <w:gridSpan w:val="4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20" w:type="dxa"/>
            <w:gridSpan w:val="2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2301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Срок реализации мероприятия</w:t>
            </w:r>
          </w:p>
        </w:tc>
      </w:tr>
      <w:tr w:rsidR="008D1343" w:rsidTr="000806D2">
        <w:tc>
          <w:tcPr>
            <w:tcW w:w="9571" w:type="dxa"/>
            <w:gridSpan w:val="8"/>
          </w:tcPr>
          <w:p w:rsidR="008D1343" w:rsidRDefault="008D1343" w:rsidP="008D1343">
            <w:pPr>
              <w:ind w:firstLine="0"/>
              <w:jc w:val="center"/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1. Организационно-правовые мероприятия</w:t>
            </w:r>
          </w:p>
        </w:tc>
      </w:tr>
      <w:tr w:rsidR="008D1343" w:rsidTr="00E30AD2">
        <w:tc>
          <w:tcPr>
            <w:tcW w:w="776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1.1.</w:t>
            </w:r>
          </w:p>
        </w:tc>
        <w:tc>
          <w:tcPr>
            <w:tcW w:w="4174" w:type="dxa"/>
            <w:gridSpan w:val="4"/>
          </w:tcPr>
          <w:p w:rsidR="001B0897" w:rsidRPr="001B0897" w:rsidRDefault="008D1343" w:rsidP="008D1343">
            <w:pPr>
              <w:spacing w:before="150" w:after="18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 xml:space="preserve">Разработка и утверждение плана работы комиссии по противодействию коррупции ГУО «Средняя школа № </w:t>
            </w:r>
            <w:r w:rsidRPr="00287531">
              <w:rPr>
                <w:rFonts w:eastAsia="Times New Roman" w:cs="Times New Roman"/>
                <w:szCs w:val="28"/>
                <w:lang w:eastAsia="ru-RU"/>
              </w:rPr>
              <w:t>10 г. Мозыря</w:t>
            </w:r>
            <w:r w:rsidRPr="001B0897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2320" w:type="dxa"/>
            <w:gridSpan w:val="2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Председатель, члены комиссии</w:t>
            </w:r>
          </w:p>
        </w:tc>
        <w:tc>
          <w:tcPr>
            <w:tcW w:w="2301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Январь</w:t>
            </w:r>
          </w:p>
        </w:tc>
      </w:tr>
      <w:tr w:rsidR="008D1343" w:rsidTr="00E30AD2">
        <w:tc>
          <w:tcPr>
            <w:tcW w:w="776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1.2.</w:t>
            </w:r>
          </w:p>
        </w:tc>
        <w:tc>
          <w:tcPr>
            <w:tcW w:w="4174" w:type="dxa"/>
            <w:gridSpan w:val="4"/>
          </w:tcPr>
          <w:p w:rsidR="001B0897" w:rsidRPr="001B0897" w:rsidRDefault="008D1343" w:rsidP="008D1343">
            <w:pPr>
              <w:spacing w:before="150" w:after="18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Проведение заседаний комиссии по противодействию коррупции</w:t>
            </w:r>
          </w:p>
        </w:tc>
        <w:tc>
          <w:tcPr>
            <w:tcW w:w="2320" w:type="dxa"/>
            <w:gridSpan w:val="2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Председатель, члены комиссии</w:t>
            </w:r>
          </w:p>
        </w:tc>
        <w:tc>
          <w:tcPr>
            <w:tcW w:w="2301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Ежеквартально</w:t>
            </w:r>
          </w:p>
        </w:tc>
      </w:tr>
      <w:tr w:rsidR="008D1343" w:rsidTr="00E30AD2">
        <w:tc>
          <w:tcPr>
            <w:tcW w:w="776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1.3.</w:t>
            </w:r>
          </w:p>
        </w:tc>
        <w:tc>
          <w:tcPr>
            <w:tcW w:w="4174" w:type="dxa"/>
            <w:gridSpan w:val="4"/>
          </w:tcPr>
          <w:p w:rsidR="001B0897" w:rsidRPr="001B0897" w:rsidRDefault="008D1343" w:rsidP="008D1343">
            <w:pPr>
              <w:spacing w:before="150" w:after="18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Рассмотрение вопросов по профилактике коррупционных правонарушений в системе образования на заседаниях комиссии</w:t>
            </w:r>
          </w:p>
        </w:tc>
        <w:tc>
          <w:tcPr>
            <w:tcW w:w="2320" w:type="dxa"/>
            <w:gridSpan w:val="2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Директор, председатель комиссии</w:t>
            </w:r>
          </w:p>
        </w:tc>
        <w:tc>
          <w:tcPr>
            <w:tcW w:w="2301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Не реже одного раза в полугодие</w:t>
            </w:r>
          </w:p>
        </w:tc>
      </w:tr>
      <w:tr w:rsidR="008D1343" w:rsidTr="00E30AD2">
        <w:tc>
          <w:tcPr>
            <w:tcW w:w="776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1.4.</w:t>
            </w:r>
          </w:p>
        </w:tc>
        <w:tc>
          <w:tcPr>
            <w:tcW w:w="4174" w:type="dxa"/>
            <w:gridSpan w:val="4"/>
          </w:tcPr>
          <w:p w:rsidR="001B0897" w:rsidRPr="001B0897" w:rsidRDefault="008D1343" w:rsidP="008D1343">
            <w:pPr>
              <w:spacing w:before="150" w:after="18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Участие в совещаниях (обучающих мероприятиях) по вопросам организации работы по противодействию коррупции</w:t>
            </w:r>
          </w:p>
        </w:tc>
        <w:tc>
          <w:tcPr>
            <w:tcW w:w="2320" w:type="dxa"/>
            <w:gridSpan w:val="2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Директор, председатель, члены комиссии</w:t>
            </w:r>
          </w:p>
        </w:tc>
        <w:tc>
          <w:tcPr>
            <w:tcW w:w="2301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</w:tr>
      <w:tr w:rsidR="008D1343" w:rsidTr="00E30AD2">
        <w:tc>
          <w:tcPr>
            <w:tcW w:w="776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1.5.</w:t>
            </w:r>
          </w:p>
        </w:tc>
        <w:tc>
          <w:tcPr>
            <w:tcW w:w="4174" w:type="dxa"/>
            <w:gridSpan w:val="4"/>
          </w:tcPr>
          <w:p w:rsidR="001B0897" w:rsidRPr="001B0897" w:rsidRDefault="008D1343" w:rsidP="008D1343">
            <w:pPr>
              <w:spacing w:before="150" w:after="18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Изучение обоснованности распределения учебных часов, часов факультативных занятий и часов организационно-воспитательной работы</w:t>
            </w:r>
          </w:p>
        </w:tc>
        <w:tc>
          <w:tcPr>
            <w:tcW w:w="2320" w:type="dxa"/>
            <w:gridSpan w:val="2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87531">
              <w:rPr>
                <w:rFonts w:eastAsia="Times New Roman" w:cs="Times New Roman"/>
                <w:szCs w:val="28"/>
                <w:lang w:eastAsia="ru-RU"/>
              </w:rPr>
              <w:t>Директор, п</w:t>
            </w:r>
            <w:r w:rsidRPr="001B0897">
              <w:rPr>
                <w:rFonts w:eastAsia="Times New Roman" w:cs="Times New Roman"/>
                <w:szCs w:val="28"/>
                <w:lang w:eastAsia="ru-RU"/>
              </w:rPr>
              <w:t>редседатель, члены комиссии</w:t>
            </w:r>
          </w:p>
        </w:tc>
        <w:tc>
          <w:tcPr>
            <w:tcW w:w="2301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Август</w:t>
            </w:r>
          </w:p>
        </w:tc>
      </w:tr>
      <w:tr w:rsidR="008D1343" w:rsidTr="00E30AD2">
        <w:tc>
          <w:tcPr>
            <w:tcW w:w="776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1.6.</w:t>
            </w:r>
          </w:p>
        </w:tc>
        <w:tc>
          <w:tcPr>
            <w:tcW w:w="4174" w:type="dxa"/>
            <w:gridSpan w:val="4"/>
          </w:tcPr>
          <w:p w:rsidR="001B0897" w:rsidRPr="001B0897" w:rsidRDefault="008D1343" w:rsidP="008D1343">
            <w:pPr>
              <w:spacing w:before="150" w:after="18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 xml:space="preserve">Проведение анализа локальных нормативных правовых </w:t>
            </w:r>
            <w:proofErr w:type="gramStart"/>
            <w:r w:rsidRPr="001B0897">
              <w:rPr>
                <w:rFonts w:eastAsia="Times New Roman" w:cs="Times New Roman"/>
                <w:szCs w:val="28"/>
                <w:lang w:eastAsia="ru-RU"/>
              </w:rPr>
              <w:t>актов</w:t>
            </w:r>
            <w:proofErr w:type="gramEnd"/>
            <w:r w:rsidRPr="001B0897">
              <w:rPr>
                <w:rFonts w:eastAsia="Times New Roman" w:cs="Times New Roman"/>
                <w:szCs w:val="28"/>
                <w:lang w:eastAsia="ru-RU"/>
              </w:rPr>
              <w:t xml:space="preserve"> на предмет соответствия </w:t>
            </w:r>
            <w:r w:rsidRPr="001B0897">
              <w:rPr>
                <w:rFonts w:eastAsia="Times New Roman" w:cs="Times New Roman"/>
                <w:szCs w:val="28"/>
                <w:lang w:eastAsia="ru-RU"/>
              </w:rPr>
              <w:lastRenderedPageBreak/>
              <w:t>требований действующего законодательства</w:t>
            </w:r>
          </w:p>
        </w:tc>
        <w:tc>
          <w:tcPr>
            <w:tcW w:w="2320" w:type="dxa"/>
            <w:gridSpan w:val="2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lastRenderedPageBreak/>
              <w:t>Председатель, члены комиссии</w:t>
            </w:r>
          </w:p>
        </w:tc>
        <w:tc>
          <w:tcPr>
            <w:tcW w:w="2301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</w:tr>
      <w:tr w:rsidR="008D1343" w:rsidTr="00E30AD2">
        <w:tc>
          <w:tcPr>
            <w:tcW w:w="776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lastRenderedPageBreak/>
              <w:t>1.7.</w:t>
            </w:r>
          </w:p>
        </w:tc>
        <w:tc>
          <w:tcPr>
            <w:tcW w:w="4174" w:type="dxa"/>
            <w:gridSpan w:val="4"/>
          </w:tcPr>
          <w:p w:rsidR="001B0897" w:rsidRPr="001B0897" w:rsidRDefault="008D1343" w:rsidP="008D1343">
            <w:pPr>
              <w:spacing w:before="150" w:after="18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Анализ совершенных коррупционных правонарушений на основании информации, предоставленной правоохранительными органами, в целях дальнейшего предупреждения возможных правонарушений</w:t>
            </w:r>
          </w:p>
        </w:tc>
        <w:tc>
          <w:tcPr>
            <w:tcW w:w="2320" w:type="dxa"/>
            <w:gridSpan w:val="2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Председатель, члены комиссии</w:t>
            </w:r>
          </w:p>
        </w:tc>
        <w:tc>
          <w:tcPr>
            <w:tcW w:w="2301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По мере поступления информации</w:t>
            </w:r>
          </w:p>
        </w:tc>
      </w:tr>
      <w:tr w:rsidR="008D1343" w:rsidTr="00E30AD2">
        <w:tc>
          <w:tcPr>
            <w:tcW w:w="776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1.8.</w:t>
            </w:r>
          </w:p>
        </w:tc>
        <w:tc>
          <w:tcPr>
            <w:tcW w:w="4174" w:type="dxa"/>
            <w:gridSpan w:val="4"/>
          </w:tcPr>
          <w:p w:rsidR="001B0897" w:rsidRPr="001B0897" w:rsidRDefault="008D1343" w:rsidP="008D1343">
            <w:pPr>
              <w:spacing w:before="150" w:after="18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Анализ результатов приемной кампании, предложений и обращений граждан по вопросам поступления в учреждение образования</w:t>
            </w:r>
          </w:p>
        </w:tc>
        <w:tc>
          <w:tcPr>
            <w:tcW w:w="2320" w:type="dxa"/>
            <w:gridSpan w:val="2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Директор</w:t>
            </w:r>
          </w:p>
        </w:tc>
        <w:tc>
          <w:tcPr>
            <w:tcW w:w="2301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</w:tr>
      <w:tr w:rsidR="008D1343" w:rsidTr="007317A5">
        <w:tc>
          <w:tcPr>
            <w:tcW w:w="9571" w:type="dxa"/>
            <w:gridSpan w:val="8"/>
          </w:tcPr>
          <w:p w:rsidR="008D1343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2. Отчеты, участие в антикоррупционном контроле</w:t>
            </w:r>
          </w:p>
        </w:tc>
      </w:tr>
      <w:tr w:rsidR="008D1343" w:rsidTr="00E30AD2">
        <w:tc>
          <w:tcPr>
            <w:tcW w:w="776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2.1.</w:t>
            </w:r>
          </w:p>
        </w:tc>
        <w:tc>
          <w:tcPr>
            <w:tcW w:w="4174" w:type="dxa"/>
            <w:gridSpan w:val="4"/>
          </w:tcPr>
          <w:p w:rsidR="001B0897" w:rsidRPr="001B0897" w:rsidRDefault="008D1343" w:rsidP="008D1343">
            <w:pPr>
              <w:spacing w:before="150" w:after="18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 xml:space="preserve">Представление отчета по реализации плана работы комиссии по противодействию коррупции ГУО «Средняя школа № </w:t>
            </w:r>
            <w:r w:rsidRPr="00287531">
              <w:rPr>
                <w:rFonts w:eastAsia="Times New Roman" w:cs="Times New Roman"/>
                <w:szCs w:val="28"/>
                <w:lang w:eastAsia="ru-RU"/>
              </w:rPr>
              <w:t>10</w:t>
            </w:r>
            <w:r w:rsidRPr="001B0897">
              <w:rPr>
                <w:rFonts w:eastAsia="Times New Roman" w:cs="Times New Roman"/>
                <w:szCs w:val="28"/>
                <w:lang w:eastAsia="ru-RU"/>
              </w:rPr>
              <w:t xml:space="preserve"> г. </w:t>
            </w:r>
            <w:r w:rsidRPr="00287531">
              <w:rPr>
                <w:rFonts w:eastAsia="Times New Roman" w:cs="Times New Roman"/>
                <w:szCs w:val="28"/>
                <w:lang w:eastAsia="ru-RU"/>
              </w:rPr>
              <w:t>Мозыря</w:t>
            </w:r>
            <w:r w:rsidRPr="001B0897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2320" w:type="dxa"/>
            <w:gridSpan w:val="2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bookmarkStart w:id="0" w:name="_GoBack"/>
            <w:bookmarkEnd w:id="0"/>
            <w:r w:rsidRPr="001B0897">
              <w:rPr>
                <w:rFonts w:eastAsia="Times New Roman" w:cs="Times New Roman"/>
                <w:szCs w:val="28"/>
                <w:lang w:eastAsia="ru-RU"/>
              </w:rPr>
              <w:t>Председатель, секретарь комиссии</w:t>
            </w:r>
          </w:p>
        </w:tc>
        <w:tc>
          <w:tcPr>
            <w:tcW w:w="2301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Июль, январь</w:t>
            </w:r>
          </w:p>
        </w:tc>
      </w:tr>
      <w:tr w:rsidR="008D1343" w:rsidTr="00E30AD2">
        <w:tc>
          <w:tcPr>
            <w:tcW w:w="776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2.2.</w:t>
            </w:r>
          </w:p>
        </w:tc>
        <w:tc>
          <w:tcPr>
            <w:tcW w:w="4174" w:type="dxa"/>
            <w:gridSpan w:val="4"/>
          </w:tcPr>
          <w:p w:rsidR="001B0897" w:rsidRPr="001B0897" w:rsidRDefault="008D1343" w:rsidP="008D1343">
            <w:pPr>
              <w:spacing w:before="150" w:after="18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Своевременное предоставление государственными должностными лицами обязательств, установленных ст.17 Закона Республики Беларусь «О борьбе с коррупцией» и ст.23 Закона Республики Беларусь «О государственной службе в Республике Беларусь», деклараций о доходах и  имуществе</w:t>
            </w:r>
          </w:p>
        </w:tc>
        <w:tc>
          <w:tcPr>
            <w:tcW w:w="2320" w:type="dxa"/>
            <w:gridSpan w:val="2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Директор</w:t>
            </w:r>
          </w:p>
        </w:tc>
        <w:tc>
          <w:tcPr>
            <w:tcW w:w="2301" w:type="dxa"/>
          </w:tcPr>
          <w:p w:rsidR="00495FD9" w:rsidRDefault="008D1343" w:rsidP="00495FD9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 xml:space="preserve">При занятии государственных должностей, ежегодно </w:t>
            </w:r>
            <w:proofErr w:type="gramStart"/>
            <w:r w:rsidRPr="001B0897">
              <w:rPr>
                <w:rFonts w:eastAsia="Times New Roman" w:cs="Times New Roman"/>
                <w:szCs w:val="28"/>
                <w:lang w:eastAsia="ru-RU"/>
              </w:rPr>
              <w:t>до</w:t>
            </w:r>
            <w:proofErr w:type="gramEnd"/>
            <w:r w:rsidRPr="001B089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1B0897" w:rsidRPr="001B0897" w:rsidRDefault="008D1343" w:rsidP="00495FD9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1 марта</w:t>
            </w:r>
          </w:p>
        </w:tc>
      </w:tr>
      <w:tr w:rsidR="008D1343" w:rsidTr="00732CA9">
        <w:tc>
          <w:tcPr>
            <w:tcW w:w="9571" w:type="dxa"/>
            <w:gridSpan w:val="8"/>
          </w:tcPr>
          <w:p w:rsidR="008D1343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3. Правовое просвещение и повышение антикоррупционной компетентности работников</w:t>
            </w:r>
          </w:p>
        </w:tc>
      </w:tr>
      <w:tr w:rsidR="008D1343" w:rsidTr="00E30AD2">
        <w:tc>
          <w:tcPr>
            <w:tcW w:w="793" w:type="dxa"/>
            <w:gridSpan w:val="2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3.1.</w:t>
            </w:r>
          </w:p>
        </w:tc>
        <w:tc>
          <w:tcPr>
            <w:tcW w:w="4184" w:type="dxa"/>
            <w:gridSpan w:val="4"/>
          </w:tcPr>
          <w:p w:rsidR="001B0897" w:rsidRPr="001B0897" w:rsidRDefault="008D1343" w:rsidP="008D1343">
            <w:pPr>
              <w:spacing w:before="150" w:after="18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 xml:space="preserve">Рассмотрение на совещаниях с педагогическим коллективом вопросов о работе по исполнению </w:t>
            </w:r>
            <w:r w:rsidRPr="001B0897">
              <w:rPr>
                <w:rFonts w:eastAsia="Times New Roman" w:cs="Times New Roman"/>
                <w:szCs w:val="28"/>
                <w:lang w:eastAsia="ru-RU"/>
              </w:rPr>
              <w:lastRenderedPageBreak/>
              <w:t>антикоррупционного законодательства и разъяснение работникам школы законодательства в сфере противодействия коррупции на педагогических советах с приглашением сотрудников правоохранительных органов</w:t>
            </w:r>
          </w:p>
        </w:tc>
        <w:tc>
          <w:tcPr>
            <w:tcW w:w="2293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lastRenderedPageBreak/>
              <w:t>Директор</w:t>
            </w:r>
          </w:p>
        </w:tc>
        <w:tc>
          <w:tcPr>
            <w:tcW w:w="2301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При необходимости</w:t>
            </w:r>
          </w:p>
        </w:tc>
      </w:tr>
      <w:tr w:rsidR="008D1343" w:rsidTr="00E30AD2">
        <w:tc>
          <w:tcPr>
            <w:tcW w:w="793" w:type="dxa"/>
            <w:gridSpan w:val="2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4184" w:type="dxa"/>
            <w:gridSpan w:val="4"/>
          </w:tcPr>
          <w:p w:rsidR="001B0897" w:rsidRPr="001B0897" w:rsidRDefault="008D1343" w:rsidP="008D1343">
            <w:pPr>
              <w:spacing w:before="150" w:after="18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Организация изучения законодательства Республики Беларусь о коррупции и ответственности за коррупционные правонарушения</w:t>
            </w:r>
          </w:p>
        </w:tc>
        <w:tc>
          <w:tcPr>
            <w:tcW w:w="2293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Председатель, члены комиссии</w:t>
            </w:r>
          </w:p>
        </w:tc>
        <w:tc>
          <w:tcPr>
            <w:tcW w:w="2301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По мере изменения законодательства</w:t>
            </w:r>
          </w:p>
        </w:tc>
      </w:tr>
      <w:tr w:rsidR="008D1343" w:rsidTr="00E30AD2">
        <w:tc>
          <w:tcPr>
            <w:tcW w:w="793" w:type="dxa"/>
            <w:gridSpan w:val="2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3.3.</w:t>
            </w:r>
          </w:p>
        </w:tc>
        <w:tc>
          <w:tcPr>
            <w:tcW w:w="4184" w:type="dxa"/>
            <w:gridSpan w:val="4"/>
          </w:tcPr>
          <w:p w:rsidR="001B0897" w:rsidRPr="001B0897" w:rsidRDefault="008D1343" w:rsidP="008D1343">
            <w:pPr>
              <w:spacing w:before="150" w:after="18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Проведение работы по разъяснению в коллективе учреждения образования нормативных актов (Директива Президента Республики Беларусь от 11.03.2004 № 1 «О мерах по укреплению общественной безопасности и дисциплины», Декрет Президента Республики Беларусь от 15.12.2014 № 5 «Об усилении требований к руководящим кадрам и работникам организаций»), направленной на укрепление трудовой дисциплины и порядка</w:t>
            </w:r>
          </w:p>
        </w:tc>
        <w:tc>
          <w:tcPr>
            <w:tcW w:w="2293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Директор, председатель комиссии</w:t>
            </w:r>
          </w:p>
        </w:tc>
        <w:tc>
          <w:tcPr>
            <w:tcW w:w="2301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87531">
              <w:rPr>
                <w:rFonts w:eastAsia="Times New Roman" w:cs="Times New Roman"/>
                <w:szCs w:val="28"/>
                <w:lang w:eastAsia="ru-RU"/>
              </w:rPr>
              <w:t>По плану совещаний при директоре</w:t>
            </w:r>
          </w:p>
        </w:tc>
      </w:tr>
      <w:tr w:rsidR="008D1343" w:rsidTr="00E30AD2">
        <w:tc>
          <w:tcPr>
            <w:tcW w:w="793" w:type="dxa"/>
            <w:gridSpan w:val="2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3.4.</w:t>
            </w:r>
          </w:p>
        </w:tc>
        <w:tc>
          <w:tcPr>
            <w:tcW w:w="4184" w:type="dxa"/>
            <w:gridSpan w:val="4"/>
          </w:tcPr>
          <w:p w:rsidR="001B0897" w:rsidRPr="001B0897" w:rsidRDefault="008D1343" w:rsidP="008D1343">
            <w:pPr>
              <w:spacing w:before="150" w:after="18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Информирование коллектива учреждения образования о работе, проводимой государственными органами по борьбе с коррупционными проявлениями в обществе</w:t>
            </w:r>
          </w:p>
        </w:tc>
        <w:tc>
          <w:tcPr>
            <w:tcW w:w="2293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Директор, председатель комиссии</w:t>
            </w:r>
          </w:p>
        </w:tc>
        <w:tc>
          <w:tcPr>
            <w:tcW w:w="2301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По мере поступления информации</w:t>
            </w:r>
          </w:p>
        </w:tc>
      </w:tr>
      <w:tr w:rsidR="008D1343" w:rsidTr="00AF6C6E">
        <w:tc>
          <w:tcPr>
            <w:tcW w:w="9571" w:type="dxa"/>
            <w:gridSpan w:val="8"/>
          </w:tcPr>
          <w:p w:rsidR="008D1343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4. Информационное обеспечение реализации антикоррупционной политики</w:t>
            </w:r>
          </w:p>
        </w:tc>
      </w:tr>
      <w:tr w:rsidR="008D1343" w:rsidTr="00E30AD2">
        <w:tc>
          <w:tcPr>
            <w:tcW w:w="793" w:type="dxa"/>
            <w:gridSpan w:val="2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4.1.</w:t>
            </w:r>
          </w:p>
        </w:tc>
        <w:tc>
          <w:tcPr>
            <w:tcW w:w="4184" w:type="dxa"/>
            <w:gridSpan w:val="4"/>
          </w:tcPr>
          <w:p w:rsidR="001B0897" w:rsidRPr="001B0897" w:rsidRDefault="008D1343" w:rsidP="008D1343">
            <w:pPr>
              <w:spacing w:before="150" w:after="18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 xml:space="preserve">Размещение (обновление) на информационном стенде школы контактных телефонов горячих линий, мини-плакатов </w:t>
            </w:r>
            <w:r w:rsidRPr="001B0897">
              <w:rPr>
                <w:rFonts w:eastAsia="Times New Roman" w:cs="Times New Roman"/>
                <w:szCs w:val="28"/>
                <w:lang w:eastAsia="ru-RU"/>
              </w:rPr>
              <w:lastRenderedPageBreak/>
              <w:t>социальной рекламы, направленных на профилактику коррупционного поведения</w:t>
            </w:r>
          </w:p>
        </w:tc>
        <w:tc>
          <w:tcPr>
            <w:tcW w:w="2293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lastRenderedPageBreak/>
              <w:t>Председатель, члены комиссии</w:t>
            </w:r>
          </w:p>
        </w:tc>
        <w:tc>
          <w:tcPr>
            <w:tcW w:w="2301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</w:tr>
      <w:tr w:rsidR="008D1343" w:rsidTr="00E30AD2">
        <w:tc>
          <w:tcPr>
            <w:tcW w:w="793" w:type="dxa"/>
            <w:gridSpan w:val="2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4184" w:type="dxa"/>
            <w:gridSpan w:val="4"/>
          </w:tcPr>
          <w:p w:rsidR="001B0897" w:rsidRPr="001B0897" w:rsidRDefault="008D1343" w:rsidP="008D1343">
            <w:pPr>
              <w:spacing w:before="150" w:after="18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Размещение (обновление) на сайте учреждения образования информации об осуществлении мер по противодействию коррупции</w:t>
            </w:r>
          </w:p>
        </w:tc>
        <w:tc>
          <w:tcPr>
            <w:tcW w:w="2293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Председатель, члены комиссии</w:t>
            </w:r>
          </w:p>
        </w:tc>
        <w:tc>
          <w:tcPr>
            <w:tcW w:w="2301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</w:tr>
      <w:tr w:rsidR="008D1343" w:rsidTr="00E30AD2">
        <w:tc>
          <w:tcPr>
            <w:tcW w:w="793" w:type="dxa"/>
            <w:gridSpan w:val="2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4.3.</w:t>
            </w:r>
          </w:p>
        </w:tc>
        <w:tc>
          <w:tcPr>
            <w:tcW w:w="4184" w:type="dxa"/>
            <w:gridSpan w:val="4"/>
          </w:tcPr>
          <w:p w:rsidR="001B0897" w:rsidRPr="001B0897" w:rsidRDefault="008D1343" w:rsidP="008D1343">
            <w:pPr>
              <w:spacing w:before="150" w:after="18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 xml:space="preserve">Размещение (обновление) на </w:t>
            </w:r>
            <w:r w:rsidRPr="00287531">
              <w:rPr>
                <w:rFonts w:eastAsia="Times New Roman" w:cs="Times New Roman"/>
                <w:szCs w:val="28"/>
                <w:lang w:eastAsia="ru-RU"/>
              </w:rPr>
              <w:t>сайте</w:t>
            </w:r>
            <w:r w:rsidRPr="001B0897">
              <w:rPr>
                <w:rFonts w:eastAsia="Times New Roman" w:cs="Times New Roman"/>
                <w:szCs w:val="28"/>
                <w:lang w:eastAsia="ru-RU"/>
              </w:rPr>
              <w:t xml:space="preserve"> информации о деятельности Попечительского совета</w:t>
            </w:r>
          </w:p>
        </w:tc>
        <w:tc>
          <w:tcPr>
            <w:tcW w:w="2293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Председатель Попечительского совета</w:t>
            </w:r>
          </w:p>
        </w:tc>
        <w:tc>
          <w:tcPr>
            <w:tcW w:w="2301" w:type="dxa"/>
          </w:tcPr>
          <w:p w:rsidR="001B0897" w:rsidRPr="001B0897" w:rsidRDefault="008D1343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</w:tr>
      <w:tr w:rsidR="00E30AD2" w:rsidTr="00AE4BDA">
        <w:tc>
          <w:tcPr>
            <w:tcW w:w="9571" w:type="dxa"/>
            <w:gridSpan w:val="8"/>
          </w:tcPr>
          <w:p w:rsidR="00E30AD2" w:rsidRPr="001B0897" w:rsidRDefault="00E30AD2" w:rsidP="008D1343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5. Организация взаимодействия с родителями (законными представителями) и общественностью</w:t>
            </w:r>
          </w:p>
        </w:tc>
      </w:tr>
      <w:tr w:rsidR="00E30AD2" w:rsidTr="00E30AD2">
        <w:tc>
          <w:tcPr>
            <w:tcW w:w="814" w:type="dxa"/>
            <w:gridSpan w:val="3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5.1.</w:t>
            </w:r>
          </w:p>
        </w:tc>
        <w:tc>
          <w:tcPr>
            <w:tcW w:w="4114" w:type="dxa"/>
          </w:tcPr>
          <w:p w:rsidR="001B0897" w:rsidRPr="001B0897" w:rsidRDefault="00E30AD2" w:rsidP="00E30AD2">
            <w:pPr>
              <w:spacing w:before="150" w:after="18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Осуществление личного приема родителей (законных представителей) руководством учреждения образования</w:t>
            </w:r>
          </w:p>
        </w:tc>
        <w:tc>
          <w:tcPr>
            <w:tcW w:w="2342" w:type="dxa"/>
            <w:gridSpan w:val="3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Директор, заместители директора</w:t>
            </w:r>
          </w:p>
        </w:tc>
        <w:tc>
          <w:tcPr>
            <w:tcW w:w="2301" w:type="dxa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</w:tr>
      <w:tr w:rsidR="00E30AD2" w:rsidTr="00E30AD2">
        <w:tc>
          <w:tcPr>
            <w:tcW w:w="814" w:type="dxa"/>
            <w:gridSpan w:val="3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5.2.</w:t>
            </w:r>
          </w:p>
        </w:tc>
        <w:tc>
          <w:tcPr>
            <w:tcW w:w="4114" w:type="dxa"/>
          </w:tcPr>
          <w:p w:rsidR="001B0897" w:rsidRPr="001B0897" w:rsidRDefault="00E30AD2" w:rsidP="00E30AD2">
            <w:pPr>
              <w:spacing w:before="150" w:after="18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коррупции, находящиеся в компетенции руководства учреждения образования</w:t>
            </w:r>
          </w:p>
        </w:tc>
        <w:tc>
          <w:tcPr>
            <w:tcW w:w="2342" w:type="dxa"/>
            <w:gridSpan w:val="3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Председатель, члены комиссии</w:t>
            </w:r>
          </w:p>
        </w:tc>
        <w:tc>
          <w:tcPr>
            <w:tcW w:w="2301" w:type="dxa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87531">
              <w:rPr>
                <w:rFonts w:eastAsia="Times New Roman" w:cs="Times New Roman"/>
                <w:szCs w:val="28"/>
                <w:lang w:eastAsia="ru-RU"/>
              </w:rPr>
              <w:t>По мере поступления обращений</w:t>
            </w:r>
          </w:p>
        </w:tc>
      </w:tr>
      <w:tr w:rsidR="00E30AD2" w:rsidTr="0031779A">
        <w:tc>
          <w:tcPr>
            <w:tcW w:w="9571" w:type="dxa"/>
            <w:gridSpan w:val="8"/>
          </w:tcPr>
          <w:p w:rsidR="00E30AD2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 xml:space="preserve">6. Антикоррупционное воспитание </w:t>
            </w:r>
            <w:proofErr w:type="gramStart"/>
            <w:r w:rsidRPr="001B0897">
              <w:rPr>
                <w:rFonts w:eastAsia="Times New Roman" w:cs="Times New Roman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E30AD2" w:rsidTr="00E30AD2">
        <w:tc>
          <w:tcPr>
            <w:tcW w:w="814" w:type="dxa"/>
            <w:gridSpan w:val="3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6.1.</w:t>
            </w:r>
          </w:p>
        </w:tc>
        <w:tc>
          <w:tcPr>
            <w:tcW w:w="4114" w:type="dxa"/>
          </w:tcPr>
          <w:p w:rsidR="001B0897" w:rsidRPr="001B0897" w:rsidRDefault="00E30AD2" w:rsidP="00E30AD2">
            <w:pPr>
              <w:spacing w:before="150" w:after="18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Проведение уроков правовых знаний, посвященных формированию правового сознания и антикоррупционного мировоззрения обучающихся</w:t>
            </w:r>
          </w:p>
        </w:tc>
        <w:tc>
          <w:tcPr>
            <w:tcW w:w="2342" w:type="dxa"/>
            <w:gridSpan w:val="3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301" w:type="dxa"/>
          </w:tcPr>
          <w:p w:rsidR="00E30AD2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30AD2" w:rsidTr="00E30AD2">
        <w:tc>
          <w:tcPr>
            <w:tcW w:w="814" w:type="dxa"/>
            <w:gridSpan w:val="3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6.2.</w:t>
            </w:r>
          </w:p>
        </w:tc>
        <w:tc>
          <w:tcPr>
            <w:tcW w:w="4114" w:type="dxa"/>
          </w:tcPr>
          <w:p w:rsidR="001B0897" w:rsidRPr="001B0897" w:rsidRDefault="00E30AD2" w:rsidP="00E30AD2">
            <w:pPr>
              <w:spacing w:before="150" w:after="18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Проведение мероприятий в Международный день борьбы с коррупцией</w:t>
            </w:r>
          </w:p>
        </w:tc>
        <w:tc>
          <w:tcPr>
            <w:tcW w:w="2342" w:type="dxa"/>
            <w:gridSpan w:val="3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301" w:type="dxa"/>
          </w:tcPr>
          <w:p w:rsidR="00E30AD2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30AD2" w:rsidTr="00E30AD2">
        <w:tc>
          <w:tcPr>
            <w:tcW w:w="814" w:type="dxa"/>
            <w:gridSpan w:val="3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lastRenderedPageBreak/>
              <w:t>6.3.</w:t>
            </w:r>
          </w:p>
        </w:tc>
        <w:tc>
          <w:tcPr>
            <w:tcW w:w="4114" w:type="dxa"/>
          </w:tcPr>
          <w:p w:rsidR="001B0897" w:rsidRPr="001B0897" w:rsidRDefault="00E30AD2" w:rsidP="00E30AD2">
            <w:pPr>
              <w:spacing w:before="150" w:after="18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Предупреждение необоснованного отвлечения учащихся от занятий на различные виды работ, не связанные с образовательным процессом и исполнением учреждением образования уставных функций</w:t>
            </w:r>
          </w:p>
        </w:tc>
        <w:tc>
          <w:tcPr>
            <w:tcW w:w="2342" w:type="dxa"/>
            <w:gridSpan w:val="3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301" w:type="dxa"/>
          </w:tcPr>
          <w:p w:rsidR="00E30AD2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30AD2" w:rsidTr="000110DA">
        <w:tc>
          <w:tcPr>
            <w:tcW w:w="9571" w:type="dxa"/>
            <w:gridSpan w:val="8"/>
          </w:tcPr>
          <w:p w:rsidR="00E30AD2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7. Осуществление контроля финансово-хозяйственной и образовательной деятельности</w:t>
            </w:r>
          </w:p>
          <w:p w:rsidR="00E30AD2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в целях предупреждения коррупции</w:t>
            </w:r>
          </w:p>
        </w:tc>
      </w:tr>
      <w:tr w:rsidR="00E30AD2" w:rsidTr="00E30AD2">
        <w:tc>
          <w:tcPr>
            <w:tcW w:w="814" w:type="dxa"/>
            <w:gridSpan w:val="3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7.1.</w:t>
            </w:r>
          </w:p>
        </w:tc>
        <w:tc>
          <w:tcPr>
            <w:tcW w:w="4114" w:type="dxa"/>
          </w:tcPr>
          <w:p w:rsidR="001B0897" w:rsidRPr="001B0897" w:rsidRDefault="00E30AD2" w:rsidP="00E30AD2">
            <w:pPr>
              <w:spacing w:before="150" w:after="18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Контроль использовани</w:t>
            </w:r>
            <w:r w:rsidRPr="00287531">
              <w:rPr>
                <w:rFonts w:eastAsia="Times New Roman" w:cs="Times New Roman"/>
                <w:szCs w:val="28"/>
                <w:lang w:eastAsia="ru-RU"/>
              </w:rPr>
              <w:t>я</w:t>
            </w:r>
            <w:r w:rsidRPr="001B0897">
              <w:rPr>
                <w:rFonts w:eastAsia="Times New Roman" w:cs="Times New Roman"/>
                <w:szCs w:val="28"/>
                <w:lang w:eastAsia="ru-RU"/>
              </w:rPr>
              <w:t xml:space="preserve"> приобретенного и полученного оборудования</w:t>
            </w:r>
          </w:p>
        </w:tc>
        <w:tc>
          <w:tcPr>
            <w:tcW w:w="2342" w:type="dxa"/>
            <w:gridSpan w:val="3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Председатель, члены комиссии</w:t>
            </w:r>
          </w:p>
        </w:tc>
        <w:tc>
          <w:tcPr>
            <w:tcW w:w="2301" w:type="dxa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</w:tr>
      <w:tr w:rsidR="00E30AD2" w:rsidTr="00E30AD2">
        <w:tc>
          <w:tcPr>
            <w:tcW w:w="814" w:type="dxa"/>
            <w:gridSpan w:val="3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7.2.</w:t>
            </w:r>
          </w:p>
        </w:tc>
        <w:tc>
          <w:tcPr>
            <w:tcW w:w="4114" w:type="dxa"/>
          </w:tcPr>
          <w:p w:rsidR="001B0897" w:rsidRPr="001B0897" w:rsidRDefault="00E30AD2" w:rsidP="00E30AD2">
            <w:pPr>
              <w:spacing w:before="150" w:after="18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Контроль обоснованности и целесообразности сдачи в аренду помещений. Соблюдения порядка целевого и эффективного использования государственного имущества</w:t>
            </w:r>
          </w:p>
        </w:tc>
        <w:tc>
          <w:tcPr>
            <w:tcW w:w="2342" w:type="dxa"/>
            <w:gridSpan w:val="3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Председатель, члены комиссии</w:t>
            </w:r>
          </w:p>
        </w:tc>
        <w:tc>
          <w:tcPr>
            <w:tcW w:w="2301" w:type="dxa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</w:tr>
      <w:tr w:rsidR="00E30AD2" w:rsidTr="00E30AD2">
        <w:tc>
          <w:tcPr>
            <w:tcW w:w="814" w:type="dxa"/>
            <w:gridSpan w:val="3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7.3.</w:t>
            </w:r>
          </w:p>
        </w:tc>
        <w:tc>
          <w:tcPr>
            <w:tcW w:w="4114" w:type="dxa"/>
          </w:tcPr>
          <w:p w:rsidR="001B0897" w:rsidRPr="001B0897" w:rsidRDefault="00E30AD2" w:rsidP="00E30AD2">
            <w:pPr>
              <w:spacing w:before="150" w:after="18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Контроль деятельност</w:t>
            </w:r>
            <w:r w:rsidRPr="00287531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1B0897">
              <w:rPr>
                <w:rFonts w:eastAsia="Times New Roman" w:cs="Times New Roman"/>
                <w:szCs w:val="28"/>
                <w:lang w:eastAsia="ru-RU"/>
              </w:rPr>
              <w:t xml:space="preserve"> и эффективн</w:t>
            </w:r>
            <w:r w:rsidRPr="00287531">
              <w:rPr>
                <w:rFonts w:eastAsia="Times New Roman" w:cs="Times New Roman"/>
                <w:szCs w:val="28"/>
                <w:lang w:eastAsia="ru-RU"/>
              </w:rPr>
              <w:t>ого</w:t>
            </w:r>
            <w:r w:rsidRPr="001B0897">
              <w:rPr>
                <w:rFonts w:eastAsia="Times New Roman" w:cs="Times New Roman"/>
                <w:szCs w:val="28"/>
                <w:lang w:eastAsia="ru-RU"/>
              </w:rPr>
              <w:t xml:space="preserve"> расходовани</w:t>
            </w:r>
            <w:r w:rsidRPr="00287531">
              <w:rPr>
                <w:rFonts w:eastAsia="Times New Roman" w:cs="Times New Roman"/>
                <w:szCs w:val="28"/>
                <w:lang w:eastAsia="ru-RU"/>
              </w:rPr>
              <w:t>я</w:t>
            </w:r>
            <w:r w:rsidRPr="001B0897">
              <w:rPr>
                <w:rFonts w:eastAsia="Times New Roman" w:cs="Times New Roman"/>
                <w:szCs w:val="28"/>
                <w:lang w:eastAsia="ru-RU"/>
              </w:rPr>
              <w:t xml:space="preserve"> средств Попечительского совета школы</w:t>
            </w:r>
          </w:p>
        </w:tc>
        <w:tc>
          <w:tcPr>
            <w:tcW w:w="2342" w:type="dxa"/>
            <w:gridSpan w:val="3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Председатель, члены комиссии</w:t>
            </w:r>
          </w:p>
        </w:tc>
        <w:tc>
          <w:tcPr>
            <w:tcW w:w="2301" w:type="dxa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</w:tr>
      <w:tr w:rsidR="00E30AD2" w:rsidTr="00E30AD2">
        <w:tc>
          <w:tcPr>
            <w:tcW w:w="814" w:type="dxa"/>
            <w:gridSpan w:val="3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7.4.</w:t>
            </w:r>
          </w:p>
        </w:tc>
        <w:tc>
          <w:tcPr>
            <w:tcW w:w="4114" w:type="dxa"/>
          </w:tcPr>
          <w:p w:rsidR="001B0897" w:rsidRPr="001B0897" w:rsidRDefault="00E30AD2" w:rsidP="00E30AD2">
            <w:pPr>
              <w:spacing w:before="150" w:after="18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Контроль организаци</w:t>
            </w:r>
            <w:r w:rsidRPr="00287531">
              <w:rPr>
                <w:rFonts w:eastAsia="Times New Roman" w:cs="Times New Roman"/>
                <w:szCs w:val="28"/>
                <w:lang w:eastAsia="ru-RU"/>
              </w:rPr>
              <w:t xml:space="preserve">и </w:t>
            </w:r>
            <w:r w:rsidRPr="001B0897">
              <w:rPr>
                <w:rFonts w:eastAsia="Times New Roman" w:cs="Times New Roman"/>
                <w:szCs w:val="28"/>
                <w:lang w:eastAsia="ru-RU"/>
              </w:rPr>
              <w:t>питания учащихся школы</w:t>
            </w:r>
          </w:p>
        </w:tc>
        <w:tc>
          <w:tcPr>
            <w:tcW w:w="2342" w:type="dxa"/>
            <w:gridSpan w:val="3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Председатель, члены комиссии</w:t>
            </w:r>
          </w:p>
        </w:tc>
        <w:tc>
          <w:tcPr>
            <w:tcW w:w="2301" w:type="dxa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</w:tr>
      <w:tr w:rsidR="00E30AD2" w:rsidTr="00E30AD2">
        <w:tc>
          <w:tcPr>
            <w:tcW w:w="814" w:type="dxa"/>
            <w:gridSpan w:val="3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7.5.</w:t>
            </w:r>
          </w:p>
        </w:tc>
        <w:tc>
          <w:tcPr>
            <w:tcW w:w="4114" w:type="dxa"/>
          </w:tcPr>
          <w:p w:rsidR="001B0897" w:rsidRPr="001B0897" w:rsidRDefault="00E30AD2" w:rsidP="00E30AD2">
            <w:pPr>
              <w:spacing w:before="150" w:after="18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Контроль</w:t>
            </w:r>
            <w:r w:rsidRPr="0028753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B0897">
              <w:rPr>
                <w:rFonts w:eastAsia="Times New Roman" w:cs="Times New Roman"/>
                <w:szCs w:val="28"/>
                <w:lang w:eastAsia="ru-RU"/>
              </w:rPr>
              <w:t xml:space="preserve"> исполнени</w:t>
            </w:r>
            <w:r w:rsidRPr="00287531">
              <w:rPr>
                <w:rFonts w:eastAsia="Times New Roman" w:cs="Times New Roman"/>
                <w:szCs w:val="28"/>
                <w:lang w:eastAsia="ru-RU"/>
              </w:rPr>
              <w:t>я</w:t>
            </w:r>
            <w:r w:rsidRPr="001B0897">
              <w:rPr>
                <w:rFonts w:eastAsia="Times New Roman" w:cs="Times New Roman"/>
                <w:szCs w:val="28"/>
                <w:lang w:eastAsia="ru-RU"/>
              </w:rPr>
              <w:t xml:space="preserve"> требований, предъявляемых к лицензируемой деятельности (репетиторство)</w:t>
            </w:r>
          </w:p>
        </w:tc>
        <w:tc>
          <w:tcPr>
            <w:tcW w:w="2342" w:type="dxa"/>
            <w:gridSpan w:val="3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Директор, председатель комиссии</w:t>
            </w:r>
          </w:p>
        </w:tc>
        <w:tc>
          <w:tcPr>
            <w:tcW w:w="2301" w:type="dxa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</w:tr>
      <w:tr w:rsidR="00E30AD2" w:rsidTr="00E30AD2">
        <w:tc>
          <w:tcPr>
            <w:tcW w:w="814" w:type="dxa"/>
            <w:gridSpan w:val="3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7.6.</w:t>
            </w:r>
          </w:p>
        </w:tc>
        <w:tc>
          <w:tcPr>
            <w:tcW w:w="4114" w:type="dxa"/>
          </w:tcPr>
          <w:p w:rsidR="001B0897" w:rsidRPr="001B0897" w:rsidRDefault="00E30AD2" w:rsidP="00E30AD2">
            <w:pPr>
              <w:spacing w:before="150" w:after="18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Контроль</w:t>
            </w:r>
            <w:r w:rsidRPr="0028753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B0897">
              <w:rPr>
                <w:rFonts w:eastAsia="Times New Roman" w:cs="Times New Roman"/>
                <w:szCs w:val="28"/>
                <w:lang w:eastAsia="ru-RU"/>
              </w:rPr>
              <w:t xml:space="preserve"> организаци</w:t>
            </w:r>
            <w:r w:rsidRPr="00287531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1B0897">
              <w:rPr>
                <w:rFonts w:eastAsia="Times New Roman" w:cs="Times New Roman"/>
                <w:szCs w:val="28"/>
                <w:lang w:eastAsia="ru-RU"/>
              </w:rPr>
              <w:t xml:space="preserve"> и проведени</w:t>
            </w:r>
            <w:r w:rsidRPr="00287531">
              <w:rPr>
                <w:rFonts w:eastAsia="Times New Roman" w:cs="Times New Roman"/>
                <w:szCs w:val="28"/>
                <w:lang w:eastAsia="ru-RU"/>
              </w:rPr>
              <w:t>я</w:t>
            </w:r>
            <w:r w:rsidRPr="001B0897">
              <w:rPr>
                <w:rFonts w:eastAsia="Times New Roman" w:cs="Times New Roman"/>
                <w:szCs w:val="28"/>
                <w:lang w:eastAsia="ru-RU"/>
              </w:rPr>
              <w:t xml:space="preserve"> итоговой аттестации, получени</w:t>
            </w:r>
            <w:r w:rsidRPr="00287531">
              <w:rPr>
                <w:rFonts w:eastAsia="Times New Roman" w:cs="Times New Roman"/>
                <w:szCs w:val="28"/>
                <w:lang w:eastAsia="ru-RU"/>
              </w:rPr>
              <w:t>я</w:t>
            </w:r>
            <w:r w:rsidRPr="001B0897">
              <w:rPr>
                <w:rFonts w:eastAsia="Times New Roman" w:cs="Times New Roman"/>
                <w:szCs w:val="28"/>
                <w:lang w:eastAsia="ru-RU"/>
              </w:rPr>
              <w:t>, учет</w:t>
            </w:r>
            <w:r w:rsidRPr="00287531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1B0897">
              <w:rPr>
                <w:rFonts w:eastAsia="Times New Roman" w:cs="Times New Roman"/>
                <w:szCs w:val="28"/>
                <w:lang w:eastAsia="ru-RU"/>
              </w:rPr>
              <w:t>, хранени</w:t>
            </w:r>
            <w:r w:rsidRPr="00287531">
              <w:rPr>
                <w:rFonts w:eastAsia="Times New Roman" w:cs="Times New Roman"/>
                <w:szCs w:val="28"/>
                <w:lang w:eastAsia="ru-RU"/>
              </w:rPr>
              <w:t>я</w:t>
            </w:r>
            <w:r w:rsidRPr="001B0897">
              <w:rPr>
                <w:rFonts w:eastAsia="Times New Roman" w:cs="Times New Roman"/>
                <w:szCs w:val="28"/>
                <w:lang w:eastAsia="ru-RU"/>
              </w:rPr>
              <w:t>, заполнени</w:t>
            </w:r>
            <w:r w:rsidRPr="00287531">
              <w:rPr>
                <w:rFonts w:eastAsia="Times New Roman" w:cs="Times New Roman"/>
                <w:szCs w:val="28"/>
                <w:lang w:eastAsia="ru-RU"/>
              </w:rPr>
              <w:t>я</w:t>
            </w:r>
            <w:r w:rsidRPr="001B0897">
              <w:rPr>
                <w:rFonts w:eastAsia="Times New Roman" w:cs="Times New Roman"/>
                <w:szCs w:val="28"/>
                <w:lang w:eastAsia="ru-RU"/>
              </w:rPr>
              <w:t xml:space="preserve"> и выдач</w:t>
            </w:r>
            <w:r w:rsidRPr="00287531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1B0897">
              <w:rPr>
                <w:rFonts w:eastAsia="Times New Roman" w:cs="Times New Roman"/>
                <w:szCs w:val="28"/>
                <w:lang w:eastAsia="ru-RU"/>
              </w:rPr>
              <w:t xml:space="preserve"> документов государственного образца об образовании</w:t>
            </w:r>
          </w:p>
        </w:tc>
        <w:tc>
          <w:tcPr>
            <w:tcW w:w="2342" w:type="dxa"/>
            <w:gridSpan w:val="3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Директор, заместитель директора по учебной работе</w:t>
            </w:r>
          </w:p>
        </w:tc>
        <w:tc>
          <w:tcPr>
            <w:tcW w:w="2301" w:type="dxa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Июнь</w:t>
            </w:r>
          </w:p>
        </w:tc>
      </w:tr>
      <w:tr w:rsidR="00E30AD2" w:rsidTr="00E30AD2">
        <w:tc>
          <w:tcPr>
            <w:tcW w:w="814" w:type="dxa"/>
            <w:gridSpan w:val="3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lastRenderedPageBreak/>
              <w:t>7.7.</w:t>
            </w:r>
          </w:p>
        </w:tc>
        <w:tc>
          <w:tcPr>
            <w:tcW w:w="4114" w:type="dxa"/>
          </w:tcPr>
          <w:p w:rsidR="001B0897" w:rsidRPr="001B0897" w:rsidRDefault="00E30AD2" w:rsidP="00E30AD2">
            <w:pPr>
              <w:spacing w:before="150" w:after="18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87531">
              <w:rPr>
                <w:rFonts w:eastAsia="Times New Roman" w:cs="Times New Roman"/>
                <w:szCs w:val="28"/>
                <w:lang w:eastAsia="ru-RU"/>
              </w:rPr>
              <w:t xml:space="preserve">Контроль </w:t>
            </w:r>
            <w:r w:rsidRPr="001B0897">
              <w:rPr>
                <w:rFonts w:eastAsia="Times New Roman" w:cs="Times New Roman"/>
                <w:szCs w:val="28"/>
                <w:lang w:eastAsia="ru-RU"/>
              </w:rPr>
              <w:t xml:space="preserve"> организаци</w:t>
            </w:r>
            <w:r w:rsidRPr="00287531">
              <w:rPr>
                <w:rFonts w:eastAsia="Times New Roman" w:cs="Times New Roman"/>
                <w:szCs w:val="28"/>
                <w:lang w:eastAsia="ru-RU"/>
              </w:rPr>
              <w:t xml:space="preserve">и </w:t>
            </w:r>
            <w:r w:rsidRPr="001B0897">
              <w:rPr>
                <w:rFonts w:eastAsia="Times New Roman" w:cs="Times New Roman"/>
                <w:szCs w:val="28"/>
                <w:lang w:eastAsia="ru-RU"/>
              </w:rPr>
              <w:t>приема на работу педагогических работников и иных работников в учреждение в соответствии со штатным расписанием</w:t>
            </w:r>
          </w:p>
        </w:tc>
        <w:tc>
          <w:tcPr>
            <w:tcW w:w="2342" w:type="dxa"/>
            <w:gridSpan w:val="3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Председатель, члены комиссии</w:t>
            </w:r>
          </w:p>
        </w:tc>
        <w:tc>
          <w:tcPr>
            <w:tcW w:w="2301" w:type="dxa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</w:tr>
      <w:tr w:rsidR="00E30AD2" w:rsidTr="00E30AD2">
        <w:tc>
          <w:tcPr>
            <w:tcW w:w="814" w:type="dxa"/>
            <w:gridSpan w:val="3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7.8.</w:t>
            </w:r>
          </w:p>
        </w:tc>
        <w:tc>
          <w:tcPr>
            <w:tcW w:w="4114" w:type="dxa"/>
          </w:tcPr>
          <w:p w:rsidR="001B0897" w:rsidRPr="001B0897" w:rsidRDefault="00E30AD2" w:rsidP="00E30AD2">
            <w:pPr>
              <w:spacing w:before="150" w:after="18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 xml:space="preserve">Контроль </w:t>
            </w:r>
            <w:r w:rsidRPr="0028753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B0897">
              <w:rPr>
                <w:rFonts w:eastAsia="Times New Roman" w:cs="Times New Roman"/>
                <w:szCs w:val="28"/>
                <w:lang w:eastAsia="ru-RU"/>
              </w:rPr>
              <w:t>правильност</w:t>
            </w:r>
            <w:r w:rsidRPr="00287531">
              <w:rPr>
                <w:rFonts w:eastAsia="Times New Roman" w:cs="Times New Roman"/>
                <w:szCs w:val="28"/>
                <w:lang w:eastAsia="ru-RU"/>
              </w:rPr>
              <w:t xml:space="preserve">и </w:t>
            </w:r>
            <w:r w:rsidRPr="001B0897">
              <w:rPr>
                <w:rFonts w:eastAsia="Times New Roman" w:cs="Times New Roman"/>
                <w:szCs w:val="28"/>
                <w:lang w:eastAsia="ru-RU"/>
              </w:rPr>
              <w:t>предоставления трудовых отпусков, связанных с обучением работников в учебн</w:t>
            </w:r>
            <w:r w:rsidRPr="00287531">
              <w:rPr>
                <w:rFonts w:eastAsia="Times New Roman" w:cs="Times New Roman"/>
                <w:szCs w:val="28"/>
                <w:lang w:eastAsia="ru-RU"/>
              </w:rPr>
              <w:t xml:space="preserve">ом </w:t>
            </w:r>
            <w:r w:rsidRPr="001B0897">
              <w:rPr>
                <w:rFonts w:eastAsia="Times New Roman" w:cs="Times New Roman"/>
                <w:szCs w:val="28"/>
                <w:lang w:eastAsia="ru-RU"/>
              </w:rPr>
              <w:t xml:space="preserve"> заведени</w:t>
            </w:r>
            <w:r w:rsidRPr="00287531">
              <w:rPr>
                <w:rFonts w:eastAsia="Times New Roman" w:cs="Times New Roman"/>
                <w:szCs w:val="28"/>
                <w:lang w:eastAsia="ru-RU"/>
              </w:rPr>
              <w:t>и</w:t>
            </w:r>
          </w:p>
        </w:tc>
        <w:tc>
          <w:tcPr>
            <w:tcW w:w="2342" w:type="dxa"/>
            <w:gridSpan w:val="3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Председатель, члены комиссии</w:t>
            </w:r>
          </w:p>
        </w:tc>
        <w:tc>
          <w:tcPr>
            <w:tcW w:w="2301" w:type="dxa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</w:tr>
      <w:tr w:rsidR="00E30AD2" w:rsidTr="00E30AD2">
        <w:tc>
          <w:tcPr>
            <w:tcW w:w="814" w:type="dxa"/>
            <w:gridSpan w:val="3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7.9.</w:t>
            </w:r>
          </w:p>
        </w:tc>
        <w:tc>
          <w:tcPr>
            <w:tcW w:w="4114" w:type="dxa"/>
          </w:tcPr>
          <w:p w:rsidR="001B0897" w:rsidRPr="001B0897" w:rsidRDefault="00E30AD2" w:rsidP="00E30AD2">
            <w:pPr>
              <w:spacing w:before="150" w:after="18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Предупреждение фактов сбора денежных средств на приобретение подарков для педагогических работников в период проведения выпускных экзаменов, выпускных вечеров и других мероприятий в учреждении образования</w:t>
            </w:r>
          </w:p>
        </w:tc>
        <w:tc>
          <w:tcPr>
            <w:tcW w:w="2342" w:type="dxa"/>
            <w:gridSpan w:val="3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Директор, председатель, члены комиссии</w:t>
            </w:r>
          </w:p>
        </w:tc>
        <w:tc>
          <w:tcPr>
            <w:tcW w:w="2301" w:type="dxa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</w:tr>
      <w:tr w:rsidR="00E30AD2" w:rsidTr="00E30AD2">
        <w:tc>
          <w:tcPr>
            <w:tcW w:w="814" w:type="dxa"/>
            <w:gridSpan w:val="3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7.10.</w:t>
            </w:r>
          </w:p>
        </w:tc>
        <w:tc>
          <w:tcPr>
            <w:tcW w:w="4114" w:type="dxa"/>
          </w:tcPr>
          <w:p w:rsidR="001B0897" w:rsidRPr="001B0897" w:rsidRDefault="00E30AD2" w:rsidP="00E30AD2">
            <w:pPr>
              <w:spacing w:before="150" w:after="18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Предупреждение фактов неправомерного взимания денежных сре</w:t>
            </w:r>
            <w:proofErr w:type="gramStart"/>
            <w:r w:rsidRPr="001B0897">
              <w:rPr>
                <w:rFonts w:eastAsia="Times New Roman" w:cs="Times New Roman"/>
                <w:szCs w:val="28"/>
                <w:lang w:eastAsia="ru-RU"/>
              </w:rPr>
              <w:t>дств с р</w:t>
            </w:r>
            <w:proofErr w:type="gramEnd"/>
            <w:r w:rsidRPr="001B0897">
              <w:rPr>
                <w:rFonts w:eastAsia="Times New Roman" w:cs="Times New Roman"/>
                <w:szCs w:val="28"/>
                <w:lang w:eastAsia="ru-RU"/>
              </w:rPr>
              <w:t>одителей (законных представителей) учащихся, сбора денежных средств на укрепление материально-технической базы школы без привлечения Попечительского совета</w:t>
            </w:r>
          </w:p>
        </w:tc>
        <w:tc>
          <w:tcPr>
            <w:tcW w:w="2342" w:type="dxa"/>
            <w:gridSpan w:val="3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Директор, председатель, члены комиссии</w:t>
            </w:r>
          </w:p>
        </w:tc>
        <w:tc>
          <w:tcPr>
            <w:tcW w:w="2301" w:type="dxa"/>
          </w:tcPr>
          <w:p w:rsidR="001B0897" w:rsidRPr="001B0897" w:rsidRDefault="00E30AD2" w:rsidP="00E30AD2">
            <w:pPr>
              <w:spacing w:before="150" w:after="18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0897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</w:tr>
    </w:tbl>
    <w:p w:rsidR="00BC7DE2" w:rsidRDefault="00BC7DE2" w:rsidP="00BC7DE2">
      <w:pPr>
        <w:ind w:firstLine="0"/>
        <w:jc w:val="center"/>
      </w:pPr>
    </w:p>
    <w:p w:rsidR="00E30AD2" w:rsidRDefault="00E30AD2" w:rsidP="00BC7DE2">
      <w:pPr>
        <w:ind w:firstLine="0"/>
        <w:jc w:val="center"/>
      </w:pPr>
    </w:p>
    <w:p w:rsidR="00E30AD2" w:rsidRPr="00287531" w:rsidRDefault="00E30AD2" w:rsidP="00E30AD2">
      <w:pPr>
        <w:shd w:val="clear" w:color="auto" w:fill="FFFFFF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287531">
        <w:rPr>
          <w:rFonts w:eastAsia="Times New Roman" w:cs="Times New Roman"/>
          <w:szCs w:val="28"/>
          <w:lang w:eastAsia="ru-RU"/>
        </w:rPr>
        <w:t>Председатель комиссии</w:t>
      </w:r>
    </w:p>
    <w:p w:rsidR="00E30AD2" w:rsidRPr="00287531" w:rsidRDefault="00E30AD2" w:rsidP="00E30AD2">
      <w:pPr>
        <w:shd w:val="clear" w:color="auto" w:fill="FFFFFF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287531">
        <w:rPr>
          <w:rFonts w:eastAsia="Times New Roman" w:cs="Times New Roman"/>
          <w:szCs w:val="28"/>
          <w:lang w:eastAsia="ru-RU"/>
        </w:rPr>
        <w:t>по противодействию коррупции</w:t>
      </w:r>
    </w:p>
    <w:p w:rsidR="00E30AD2" w:rsidRPr="00287531" w:rsidRDefault="00E30AD2" w:rsidP="00E30AD2">
      <w:pPr>
        <w:shd w:val="clear" w:color="auto" w:fill="FFFFFF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287531">
        <w:rPr>
          <w:rFonts w:eastAsia="Times New Roman" w:cs="Times New Roman"/>
          <w:szCs w:val="28"/>
          <w:lang w:eastAsia="ru-RU"/>
        </w:rPr>
        <w:t>ГУО «Средняя школа № 10  г. Мозыря» 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Е. В. Вознюк</w:t>
      </w:r>
    </w:p>
    <w:p w:rsidR="00E30AD2" w:rsidRDefault="00E30AD2" w:rsidP="00BC7DE2">
      <w:pPr>
        <w:ind w:firstLine="0"/>
        <w:jc w:val="center"/>
      </w:pPr>
    </w:p>
    <w:sectPr w:rsidR="00E30AD2" w:rsidSect="00BC7D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E2"/>
    <w:rsid w:val="00495FD9"/>
    <w:rsid w:val="006652DC"/>
    <w:rsid w:val="00864CC0"/>
    <w:rsid w:val="008D1343"/>
    <w:rsid w:val="00A16E32"/>
    <w:rsid w:val="00BC7DE2"/>
    <w:rsid w:val="00D06AC7"/>
    <w:rsid w:val="00E3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D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6A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D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6A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3</cp:revision>
  <cp:lastPrinted>2022-12-27T11:11:00Z</cp:lastPrinted>
  <dcterms:created xsi:type="dcterms:W3CDTF">2020-01-15T07:40:00Z</dcterms:created>
  <dcterms:modified xsi:type="dcterms:W3CDTF">2022-12-27T11:31:00Z</dcterms:modified>
</cp:coreProperties>
</file>