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AB" w:rsidRPr="008C6E86" w:rsidRDefault="001005AB" w:rsidP="00100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Единый день информирования</w:t>
      </w:r>
    </w:p>
    <w:p w:rsidR="001005AB" w:rsidRPr="008C6E86" w:rsidRDefault="001005AB" w:rsidP="00100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для обучающихся учреждений образования</w:t>
      </w:r>
    </w:p>
    <w:p w:rsidR="001005AB" w:rsidRPr="008C6E86" w:rsidRDefault="001005AB" w:rsidP="00100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в 20</w:t>
      </w:r>
      <w:r w:rsidR="00BE1A23">
        <w:rPr>
          <w:rFonts w:ascii="Times New Roman" w:hAnsi="Times New Roman" w:cs="Times New Roman"/>
          <w:sz w:val="28"/>
          <w:szCs w:val="28"/>
        </w:rPr>
        <w:t>23</w:t>
      </w:r>
      <w:r w:rsidRPr="008C6E86">
        <w:rPr>
          <w:rFonts w:ascii="Times New Roman" w:hAnsi="Times New Roman" w:cs="Times New Roman"/>
          <w:sz w:val="28"/>
          <w:szCs w:val="28"/>
        </w:rPr>
        <w:t>/20</w:t>
      </w:r>
      <w:r w:rsidR="00BE1A23">
        <w:rPr>
          <w:rFonts w:ascii="Times New Roman" w:hAnsi="Times New Roman" w:cs="Times New Roman"/>
          <w:sz w:val="28"/>
          <w:szCs w:val="28"/>
        </w:rPr>
        <w:t>24</w:t>
      </w:r>
      <w:r w:rsidRPr="008C6E8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Единый день информирования для обучающихся проводится каждый четвертый четверг месяца п</w:t>
      </w:r>
      <w:bookmarkStart w:id="0" w:name="_GoBack"/>
      <w:bookmarkEnd w:id="0"/>
      <w:r w:rsidRPr="008C6E86">
        <w:rPr>
          <w:rFonts w:ascii="Times New Roman" w:hAnsi="Times New Roman" w:cs="Times New Roman"/>
          <w:sz w:val="28"/>
          <w:szCs w:val="28"/>
        </w:rPr>
        <w:t xml:space="preserve">од общим девизом </w:t>
      </w:r>
      <w:r w:rsidRPr="008C6E86">
        <w:rPr>
          <w:rFonts w:ascii="Times New Roman" w:hAnsi="Times New Roman" w:cs="Times New Roman"/>
          <w:b/>
          <w:sz w:val="28"/>
          <w:szCs w:val="28"/>
        </w:rPr>
        <w:t>«ШАГ» – «Школа Активного Гражданина».</w:t>
      </w:r>
    </w:p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Ключевая идея</w:t>
      </w:r>
      <w:r w:rsidRPr="008C6E86">
        <w:rPr>
          <w:rFonts w:ascii="Times New Roman" w:hAnsi="Times New Roman" w:cs="Times New Roman"/>
          <w:sz w:val="28"/>
          <w:szCs w:val="28"/>
        </w:rPr>
        <w:t xml:space="preserve">: 9 шагов к формированию компетенций активного гражданства </w:t>
      </w:r>
      <w:r w:rsidRPr="008C6E86">
        <w:rPr>
          <w:rFonts w:ascii="Times New Roman" w:hAnsi="Times New Roman" w:cs="Times New Roman"/>
          <w:i/>
          <w:sz w:val="28"/>
          <w:szCs w:val="28"/>
        </w:rPr>
        <w:t>(подразумеваем: критическое мышление, аналитические и коммуникативные умения).</w:t>
      </w:r>
    </w:p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Технология реализации</w:t>
      </w:r>
      <w:r w:rsidRPr="008C6E86">
        <w:rPr>
          <w:rFonts w:ascii="Times New Roman" w:hAnsi="Times New Roman" w:cs="Times New Roman"/>
          <w:sz w:val="28"/>
          <w:szCs w:val="28"/>
        </w:rPr>
        <w:t xml:space="preserve">: 9 ток-шоу, (открытый диалог) для параллели классов (9-х, 10-х, 11-х) под общим названием </w:t>
      </w:r>
      <w:r w:rsidRPr="008C6E86">
        <w:rPr>
          <w:rFonts w:ascii="Times New Roman" w:hAnsi="Times New Roman" w:cs="Times New Roman"/>
          <w:b/>
          <w:sz w:val="28"/>
          <w:szCs w:val="28"/>
        </w:rPr>
        <w:t>«100 ВОПРОСОВ КО ВЗРОСЛОМУ: СОБЫТИЯ, ФАКТЫ, КОММЕНТАРИИ»</w:t>
      </w:r>
      <w:r w:rsidRPr="008C6E86">
        <w:rPr>
          <w:rFonts w:ascii="Times New Roman" w:hAnsi="Times New Roman" w:cs="Times New Roman"/>
          <w:sz w:val="28"/>
          <w:szCs w:val="28"/>
        </w:rPr>
        <w:t xml:space="preserve"> (</w:t>
      </w:r>
      <w:r w:rsidRPr="008C6E86">
        <w:rPr>
          <w:rFonts w:ascii="Times New Roman" w:hAnsi="Times New Roman" w:cs="Times New Roman"/>
          <w:i/>
          <w:sz w:val="28"/>
          <w:szCs w:val="28"/>
        </w:rPr>
        <w:t>в основе – технология телевизионного шоу «Сто вопросов к взрослому» (программа стала Победителем «</w:t>
      </w:r>
      <w:hyperlink r:id="rId6" w:tooltip="ТЭФИ" w:history="1">
        <w:r w:rsidRPr="008C6E86">
          <w:rPr>
            <w:rFonts w:ascii="Times New Roman" w:hAnsi="Times New Roman" w:cs="Times New Roman"/>
            <w:i/>
            <w:sz w:val="28"/>
            <w:szCs w:val="28"/>
          </w:rPr>
          <w:t>ТЭФИ</w:t>
        </w:r>
      </w:hyperlink>
      <w:r w:rsidRPr="008C6E86">
        <w:rPr>
          <w:rFonts w:ascii="Times New Roman" w:hAnsi="Times New Roman" w:cs="Times New Roman"/>
          <w:i/>
          <w:sz w:val="28"/>
          <w:szCs w:val="28"/>
        </w:rPr>
        <w:t xml:space="preserve">-2007» в номинации «Программа для детей»); элементы еженедельного интервью-проекта </w:t>
      </w:r>
      <w:proofErr w:type="spellStart"/>
      <w:r w:rsidRPr="008C6E86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8C6E86">
        <w:rPr>
          <w:rFonts w:ascii="Times New Roman" w:hAnsi="Times New Roman" w:cs="Times New Roman"/>
          <w:i/>
          <w:sz w:val="28"/>
          <w:szCs w:val="28"/>
        </w:rPr>
        <w:t xml:space="preserve"> «24 вопроса»</w:t>
      </w:r>
      <w:r w:rsidRPr="008C6E86">
        <w:rPr>
          <w:rFonts w:ascii="Times New Roman" w:hAnsi="Times New Roman" w:cs="Times New Roman"/>
          <w:sz w:val="28"/>
          <w:szCs w:val="28"/>
        </w:rPr>
        <w:t>).</w:t>
      </w:r>
    </w:p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418"/>
        <w:gridCol w:w="2965"/>
        <w:gridCol w:w="3981"/>
      </w:tblGrid>
      <w:tr w:rsidR="001005AB" w:rsidRPr="008C6E86" w:rsidTr="00F06CA1">
        <w:tc>
          <w:tcPr>
            <w:tcW w:w="2660" w:type="dxa"/>
            <w:gridSpan w:val="2"/>
          </w:tcPr>
          <w:p w:rsidR="001005AB" w:rsidRPr="008C6E86" w:rsidRDefault="001005AB" w:rsidP="00F0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«ШАГ»</w:t>
            </w:r>
          </w:p>
          <w:p w:rsidR="001005AB" w:rsidRPr="008C6E86" w:rsidRDefault="001005AB" w:rsidP="00F0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«Школа Активного Гражданина»</w:t>
            </w:r>
          </w:p>
        </w:tc>
        <w:tc>
          <w:tcPr>
            <w:tcW w:w="2965" w:type="dxa"/>
          </w:tcPr>
          <w:p w:rsidR="001005AB" w:rsidRPr="008C6E86" w:rsidRDefault="001005AB" w:rsidP="00F0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981" w:type="dxa"/>
          </w:tcPr>
          <w:p w:rsidR="001005AB" w:rsidRPr="008C6E86" w:rsidRDefault="001005AB" w:rsidP="00F0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Организационные особенности</w:t>
            </w: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1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  <w:vMerge w:val="restart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AB" w:rsidRPr="008C6E86" w:rsidRDefault="001005AB" w:rsidP="00F06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Ток-шоу</w:t>
            </w:r>
          </w:p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«100 ВОПРОСОВ КО ВЗРОСЛОМУ: СОБЫТИЯ, ФАКТЫ, КОММЕНТАРИИ»</w:t>
            </w:r>
          </w:p>
        </w:tc>
        <w:tc>
          <w:tcPr>
            <w:tcW w:w="3981" w:type="dxa"/>
            <w:vMerge w:val="restart"/>
          </w:tcPr>
          <w:p w:rsidR="001005AB" w:rsidRPr="008C6E86" w:rsidRDefault="001005AB" w:rsidP="00F06CA1">
            <w:pPr>
              <w:pStyle w:val="a4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28"/>
                <w:szCs w:val="28"/>
              </w:rPr>
            </w:pPr>
            <w:r w:rsidRPr="008C6E86">
              <w:rPr>
                <w:sz w:val="28"/>
                <w:szCs w:val="28"/>
              </w:rPr>
              <w:t xml:space="preserve">«Сто вопросов </w:t>
            </w:r>
            <w:proofErr w:type="gramStart"/>
            <w:r w:rsidRPr="008C6E86">
              <w:rPr>
                <w:sz w:val="28"/>
                <w:szCs w:val="28"/>
              </w:rPr>
              <w:t>ко</w:t>
            </w:r>
            <w:proofErr w:type="gramEnd"/>
            <w:r w:rsidRPr="008C6E86">
              <w:rPr>
                <w:sz w:val="28"/>
                <w:szCs w:val="28"/>
              </w:rPr>
              <w:t xml:space="preserve"> взрослому: события, факты, комментарии» – это мероприятие для учащихся в формате ток-шоу, в котором гостю (обязательно интересной и значимой персоне) задают вопросы учащиеся, находящиеся в аудитории. Содержание вопросов обусловлено тематикой дня информирования (например, обсуждается общественно-политическое событие или подготовка к нему).</w:t>
            </w:r>
          </w:p>
          <w:p w:rsidR="001005AB" w:rsidRPr="008C6E86" w:rsidRDefault="001005AB" w:rsidP="00F06CA1">
            <w:pPr>
              <w:pStyle w:val="a4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28"/>
                <w:szCs w:val="28"/>
              </w:rPr>
            </w:pPr>
            <w:proofErr w:type="gramStart"/>
            <w:r w:rsidRPr="008C6E86">
              <w:rPr>
                <w:sz w:val="28"/>
                <w:szCs w:val="28"/>
              </w:rPr>
              <w:t>Обязательные атрибуты: мультимедийное оснащение, «счётчик вопросов», видеоролик (презентация) о приглашенной персоне «Знакомьтесь –  ….», выбор лучшего вопроса.</w:t>
            </w:r>
            <w:proofErr w:type="gramEnd"/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2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3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4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5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6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7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8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5AB" w:rsidRPr="008C6E86" w:rsidTr="00F06CA1">
        <w:tc>
          <w:tcPr>
            <w:tcW w:w="1242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ШАГ 9</w:t>
            </w:r>
          </w:p>
        </w:tc>
        <w:tc>
          <w:tcPr>
            <w:tcW w:w="1418" w:type="dxa"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65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1005AB" w:rsidRPr="008C6E86" w:rsidRDefault="001005AB" w:rsidP="00F06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5AB" w:rsidRPr="008C6E86" w:rsidRDefault="001005AB" w:rsidP="0010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Технология организации и проведения ток-шоу «Сто вопросов </w:t>
      </w:r>
      <w:proofErr w:type="gramStart"/>
      <w:r w:rsidRPr="008C6E86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8C6E86">
        <w:rPr>
          <w:rFonts w:ascii="Times New Roman" w:hAnsi="Times New Roman" w:cs="Times New Roman"/>
          <w:b/>
          <w:sz w:val="28"/>
          <w:szCs w:val="28"/>
        </w:rPr>
        <w:t xml:space="preserve"> взрослому: события, факты, комментарии»</w:t>
      </w:r>
    </w:p>
    <w:p w:rsidR="001005AB" w:rsidRPr="008C6E86" w:rsidRDefault="001005AB" w:rsidP="00100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1. Планирующий этап:</w:t>
      </w:r>
    </w:p>
    <w:p w:rsidR="001005AB" w:rsidRPr="008C6E86" w:rsidRDefault="001005AB" w:rsidP="001005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приглашение на единый день информирования определенной персоны;</w:t>
      </w:r>
    </w:p>
    <w:p w:rsidR="001005AB" w:rsidRPr="008C6E86" w:rsidRDefault="001005AB" w:rsidP="001005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определение целей мероприятия (в соответствии с темой единого дня информирования для учащихся).</w:t>
      </w:r>
    </w:p>
    <w:p w:rsidR="001005AB" w:rsidRPr="008C6E86" w:rsidRDefault="001005AB" w:rsidP="00100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2. Подготовительный этап:</w:t>
      </w:r>
    </w:p>
    <w:p w:rsidR="001005AB" w:rsidRPr="008C6E86" w:rsidRDefault="001005AB" w:rsidP="001005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определение места и времени проведения мероприятия, состава его участников; назначение модератора (ведущего) мероприятия, лиц, ответственных за его организацию;</w:t>
      </w:r>
    </w:p>
    <w:p w:rsidR="001005AB" w:rsidRPr="008C6E86" w:rsidRDefault="001005AB" w:rsidP="001005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информирование участников о предстоящем мероприятии (размещение информации на сайте учреждения образования, на стендах в учреждении и др.);</w:t>
      </w:r>
    </w:p>
    <w:p w:rsidR="001005AB" w:rsidRPr="008C6E86" w:rsidRDefault="001005AB" w:rsidP="001005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подготовка участниками мероприятия вопросов приглашенному лицу (назначение ответственных за сбор вопросов, осуществление сбора вопросов, их дифференциация и отбор с учетом темы мероприятия);</w:t>
      </w:r>
    </w:p>
    <w:p w:rsidR="001005AB" w:rsidRPr="008C6E86" w:rsidRDefault="001005AB" w:rsidP="001005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подготовка видеоролика (презентации) о приглашенной персоне «Знакомьтесь – ….»; изготовление информационных материалов с названием темы мероприятия и места его проведения; проработка других технических и организационных вопросов.</w:t>
      </w:r>
    </w:p>
    <w:p w:rsidR="001005AB" w:rsidRPr="008C6E86" w:rsidRDefault="001005AB" w:rsidP="00100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3. Проведение ток-шоу (45 минут)</w:t>
      </w:r>
    </w:p>
    <w:p w:rsidR="001005AB" w:rsidRPr="008C6E86" w:rsidRDefault="001005AB" w:rsidP="001005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во вступительном слове при открытии мероприятия ведущий (модератор) представляет его участников и оговаривает регламент для постановки вопросов (одновременно можно задать не более одного вопроса; вопрос должен формулироваться кратко, конкретно и однозначно) и ответов;</w:t>
      </w:r>
    </w:p>
    <w:p w:rsidR="001005AB" w:rsidRPr="008C6E86" w:rsidRDefault="001005AB" w:rsidP="001005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участники знакомятся с видеороликом (презентацией) о приглашенной персоне «Знакомьтесь –  ….»; либо (по предварительной договоренности с гостем) используется прием «Одна минута» (рассказать о себе аудитории за одну минуту);</w:t>
      </w:r>
    </w:p>
    <w:p w:rsidR="001005AB" w:rsidRPr="008C6E86" w:rsidRDefault="001005AB" w:rsidP="001005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модератор оглашает тему для обсуждения, кратко ее комментирует, предоставляет слово гостю для краткой информации по обсуждаемой теме (до 10 минут, в зависимости о количества подготовленных учащимися вопросов);</w:t>
      </w:r>
    </w:p>
    <w:p w:rsidR="001005AB" w:rsidRPr="008C6E86" w:rsidRDefault="001005AB" w:rsidP="001005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в ходе мероприятия модератор поочередно предоставляет право участникам задать свой вопрос; следит за соблюдением регламента мероприятия и предупреждает участников о его окончании, предоставляя возможность задать «два последних вопроса»;</w:t>
      </w:r>
    </w:p>
    <w:p w:rsidR="001005AB" w:rsidRPr="008C6E86" w:rsidRDefault="001005AB" w:rsidP="001005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завершая мероприятие, модератор оглашает результаты «счетчика вопросов», благодарит присутствующих и предоставляет приглашенному лицу право озвучить лучший заданный вопрос.</w:t>
      </w:r>
    </w:p>
    <w:p w:rsidR="001005AB" w:rsidRPr="008C6E86" w:rsidRDefault="001005AB" w:rsidP="00100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b/>
          <w:sz w:val="28"/>
          <w:szCs w:val="28"/>
        </w:rPr>
        <w:t>4. Заключительный этап</w:t>
      </w:r>
    </w:p>
    <w:p w:rsidR="001005AB" w:rsidRPr="008C6E86" w:rsidRDefault="001005AB" w:rsidP="001005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подготовка фотоотчета о проведении мероприятия и размещение его на сайте учреждения, освещение мероприятия в школьных СМИ.</w:t>
      </w:r>
    </w:p>
    <w:p w:rsidR="001005AB" w:rsidRPr="008C6E86" w:rsidRDefault="001005AB" w:rsidP="0010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86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1005AB" w:rsidRPr="008C6E86" w:rsidRDefault="001005AB" w:rsidP="00100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Достоинства ТОК-ШОУ:</w:t>
      </w:r>
    </w:p>
    <w:p w:rsidR="001005AB" w:rsidRPr="008C6E86" w:rsidRDefault="001005AB" w:rsidP="001005A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 проблемы, волнующие учащихся, в привлекательной и достаточно известной для них форме;</w:t>
      </w:r>
    </w:p>
    <w:p w:rsidR="001005AB" w:rsidRPr="008C6E86" w:rsidRDefault="001005AB" w:rsidP="001005A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(модератор) направляет обсуждение в единое русло в соответствии с заявленной темой;</w:t>
      </w:r>
    </w:p>
    <w:p w:rsidR="001005AB" w:rsidRPr="008C6E86" w:rsidRDefault="001005AB" w:rsidP="001005A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взрослых не навязываются учащимся, они свободны в своем нравственном выборе, и даже если они его не сделают в ходе обсуждения, разговор натолкнет учащихся на размышления, поиск истины;</w:t>
      </w:r>
    </w:p>
    <w:p w:rsidR="001005AB" w:rsidRDefault="001005AB" w:rsidP="001005AB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ведущего (модератора): он помогает правильно адресовать вопросы; задает дополнительные вопросы, что помогает активизировать всех участников; комментирует некоторые ответы, а в конце обобщает результаты.</w:t>
      </w:r>
    </w:p>
    <w:p w:rsidR="00A07771" w:rsidRDefault="00A07771"/>
    <w:sectPr w:rsidR="00A0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F7"/>
    <w:multiLevelType w:val="hybridMultilevel"/>
    <w:tmpl w:val="6EAA0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E3FA6"/>
    <w:multiLevelType w:val="multilevel"/>
    <w:tmpl w:val="FA5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74E7"/>
    <w:multiLevelType w:val="hybridMultilevel"/>
    <w:tmpl w:val="3DB0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E21DC"/>
    <w:multiLevelType w:val="hybridMultilevel"/>
    <w:tmpl w:val="4408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94F3A"/>
    <w:multiLevelType w:val="hybridMultilevel"/>
    <w:tmpl w:val="51F8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B"/>
    <w:rsid w:val="001005AB"/>
    <w:rsid w:val="00A07771"/>
    <w:rsid w:val="00B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AD%D0%A4%D0%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10</cp:lastModifiedBy>
  <cp:revision>2</cp:revision>
  <dcterms:created xsi:type="dcterms:W3CDTF">2023-10-24T11:20:00Z</dcterms:created>
  <dcterms:modified xsi:type="dcterms:W3CDTF">2023-10-24T11:20:00Z</dcterms:modified>
</cp:coreProperties>
</file>