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94" w:rsidRPr="002D7694" w:rsidRDefault="002D7694" w:rsidP="002D7694">
      <w:pPr>
        <w:pStyle w:val="Style4"/>
        <w:widowControl/>
        <w:spacing w:before="144" w:line="240" w:lineRule="auto"/>
        <w:ind w:firstLine="0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А1.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словы, у якіх на месцы пропуску трэба пісаць літару э:</w:t>
      </w:r>
    </w:p>
    <w:p w:rsidR="002D7694" w:rsidRPr="002D7694" w:rsidRDefault="002D7694" w:rsidP="002D7694">
      <w:pPr>
        <w:pStyle w:val="Style2"/>
        <w:widowControl/>
        <w:numPr>
          <w:ilvl w:val="0"/>
          <w:numId w:val="1"/>
        </w:numPr>
        <w:tabs>
          <w:tab w:val="left" w:pos="682"/>
          <w:tab w:val="left" w:pos="4404"/>
        </w:tabs>
        <w:spacing w:before="48"/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выкр_сліць;</w:t>
      </w:r>
      <w:r w:rsidRPr="002D7694">
        <w:rPr>
          <w:rStyle w:val="FontStyle28"/>
          <w:sz w:val="28"/>
          <w:szCs w:val="28"/>
          <w:lang w:val="be-BY" w:eastAsia="be-BY"/>
        </w:rPr>
        <w:tab/>
        <w:t>4) р_сора;</w:t>
      </w:r>
    </w:p>
    <w:p w:rsidR="002D7694" w:rsidRPr="002D7694" w:rsidRDefault="002D7694" w:rsidP="002D7694">
      <w:pPr>
        <w:pStyle w:val="Style2"/>
        <w:widowControl/>
        <w:numPr>
          <w:ilvl w:val="0"/>
          <w:numId w:val="1"/>
        </w:numPr>
        <w:tabs>
          <w:tab w:val="left" w:pos="682"/>
          <w:tab w:val="left" w:pos="4409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р_дкалессе;</w:t>
      </w:r>
      <w:r w:rsidRPr="002D7694">
        <w:rPr>
          <w:rStyle w:val="FontStyle28"/>
          <w:sz w:val="28"/>
          <w:szCs w:val="28"/>
          <w:lang w:val="be-BY" w:eastAsia="be-BY"/>
        </w:rPr>
        <w:tab/>
        <w:t>5) тр_ніраваць.</w:t>
      </w:r>
    </w:p>
    <w:p w:rsidR="002D7694" w:rsidRPr="002D7694" w:rsidRDefault="002D7694" w:rsidP="002D7694">
      <w:pPr>
        <w:pStyle w:val="Style2"/>
        <w:widowControl/>
        <w:numPr>
          <w:ilvl w:val="0"/>
          <w:numId w:val="1"/>
        </w:numPr>
        <w:tabs>
          <w:tab w:val="left" w:pos="682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барт_р;</w:t>
      </w:r>
    </w:p>
    <w:p w:rsidR="002D7694" w:rsidRPr="002D7694" w:rsidRDefault="002D7694" w:rsidP="002D7694">
      <w:pPr>
        <w:pStyle w:val="Style4"/>
        <w:widowControl/>
        <w:spacing w:before="106" w:line="240" w:lineRule="auto"/>
        <w:ind w:firstLine="0"/>
        <w:jc w:val="both"/>
        <w:rPr>
          <w:rStyle w:val="FontStyle26"/>
          <w:rFonts w:ascii="Times New Roman" w:hAnsi="Times New Roman" w:cs="Times New Roman"/>
          <w:spacing w:val="-10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А2.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на месцы пропуску трэба пісаць літару </w:t>
      </w:r>
      <w:r w:rsidRPr="002D7694">
        <w:rPr>
          <w:rStyle w:val="FontStyle26"/>
          <w:rFonts w:ascii="Times New Roman" w:hAnsi="Times New Roman" w:cs="Times New Roman"/>
          <w:spacing w:val="-10"/>
          <w:sz w:val="28"/>
          <w:szCs w:val="28"/>
          <w:lang w:val="be-BY" w:eastAsia="be-BY"/>
        </w:rPr>
        <w:t>я:</w:t>
      </w:r>
    </w:p>
    <w:p w:rsidR="002D7694" w:rsidRPr="002D7694" w:rsidRDefault="002D7694" w:rsidP="002D7694">
      <w:pPr>
        <w:pStyle w:val="Style2"/>
        <w:widowControl/>
        <w:numPr>
          <w:ilvl w:val="0"/>
          <w:numId w:val="2"/>
        </w:numPr>
        <w:tabs>
          <w:tab w:val="left" w:pos="677"/>
          <w:tab w:val="left" w:pos="4387"/>
        </w:tabs>
        <w:spacing w:before="50"/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ц_гавіты;</w:t>
      </w:r>
      <w:r w:rsidRPr="002D7694">
        <w:rPr>
          <w:rStyle w:val="FontStyle28"/>
          <w:sz w:val="28"/>
          <w:szCs w:val="28"/>
          <w:lang w:val="be-BY" w:eastAsia="be-BY"/>
        </w:rPr>
        <w:tab/>
        <w:t>4) л_бяда;</w:t>
      </w:r>
    </w:p>
    <w:p w:rsidR="002D7694" w:rsidRPr="002D7694" w:rsidRDefault="002D7694" w:rsidP="002D7694">
      <w:pPr>
        <w:pStyle w:val="Style2"/>
        <w:widowControl/>
        <w:numPr>
          <w:ilvl w:val="0"/>
          <w:numId w:val="2"/>
        </w:numPr>
        <w:tabs>
          <w:tab w:val="left" w:pos="677"/>
          <w:tab w:val="left" w:pos="4397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см_тана;</w:t>
      </w:r>
      <w:r w:rsidRPr="002D7694">
        <w:rPr>
          <w:rStyle w:val="FontStyle28"/>
          <w:sz w:val="28"/>
          <w:szCs w:val="28"/>
          <w:lang w:val="be-BY" w:eastAsia="be-BY"/>
        </w:rPr>
        <w:tab/>
        <w:t>5) зерн_сушылка.</w:t>
      </w:r>
    </w:p>
    <w:p w:rsidR="002D7694" w:rsidRPr="002D7694" w:rsidRDefault="002D7694" w:rsidP="002D7694">
      <w:pPr>
        <w:pStyle w:val="Style2"/>
        <w:widowControl/>
        <w:numPr>
          <w:ilvl w:val="0"/>
          <w:numId w:val="2"/>
        </w:numPr>
        <w:tabs>
          <w:tab w:val="left" w:pos="677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в_ранда;</w:t>
      </w:r>
    </w:p>
    <w:p w:rsidR="002D7694" w:rsidRPr="002D7694" w:rsidRDefault="002D7694" w:rsidP="002D7694">
      <w:pPr>
        <w:pStyle w:val="Style4"/>
        <w:widowControl/>
        <w:spacing w:before="108" w:line="240" w:lineRule="auto"/>
        <w:ind w:firstLine="0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АЗ.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 з правільным напісаннем падкрэсленых літар </w:t>
      </w:r>
      <w:r w:rsidRPr="002D769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у/ў:</w:t>
      </w:r>
    </w:p>
    <w:p w:rsidR="002D7694" w:rsidRPr="002D7694" w:rsidRDefault="002D7694" w:rsidP="002D7694">
      <w:pPr>
        <w:pStyle w:val="Style2"/>
        <w:widowControl/>
        <w:numPr>
          <w:ilvl w:val="0"/>
          <w:numId w:val="3"/>
        </w:numPr>
        <w:tabs>
          <w:tab w:val="left" w:pos="677"/>
          <w:tab w:val="left" w:pos="4392"/>
        </w:tabs>
        <w:spacing w:before="48"/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расказваць_зрушана;</w:t>
      </w:r>
      <w:r w:rsidRPr="002D7694">
        <w:rPr>
          <w:rStyle w:val="FontStyle28"/>
          <w:sz w:val="28"/>
          <w:szCs w:val="28"/>
          <w:lang w:val="be-BY" w:eastAsia="be-BY"/>
        </w:rPr>
        <w:tab/>
        <w:t>4) да _нівермага;</w:t>
      </w:r>
    </w:p>
    <w:p w:rsidR="002D7694" w:rsidRPr="002D7694" w:rsidRDefault="002D7694" w:rsidP="002D7694">
      <w:pPr>
        <w:pStyle w:val="Style2"/>
        <w:widowControl/>
        <w:numPr>
          <w:ilvl w:val="0"/>
          <w:numId w:val="3"/>
        </w:numPr>
        <w:tabs>
          <w:tab w:val="left" w:pos="677"/>
          <w:tab w:val="left" w:pos="4397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майстры-_мельцы;</w:t>
      </w:r>
      <w:r w:rsidRPr="002D7694">
        <w:rPr>
          <w:rStyle w:val="FontStyle28"/>
          <w:sz w:val="28"/>
          <w:szCs w:val="28"/>
          <w:lang w:val="be-BY" w:eastAsia="be-BY"/>
        </w:rPr>
        <w:tab/>
        <w:t xml:space="preserve">5) газета «Звязда» </w:t>
      </w:r>
      <w:r w:rsidRPr="002D7694">
        <w:rPr>
          <w:rStyle w:val="FontStyle25"/>
          <w:sz w:val="28"/>
          <w:szCs w:val="28"/>
          <w:u w:val="single"/>
          <w:lang w:val="be-BY" w:eastAsia="be-BY"/>
        </w:rPr>
        <w:t>ў</w:t>
      </w:r>
      <w:r w:rsidRPr="002D7694">
        <w:rPr>
          <w:rStyle w:val="FontStyle28"/>
          <w:sz w:val="28"/>
          <w:szCs w:val="28"/>
          <w:lang w:val="be-BY" w:eastAsia="be-BY"/>
        </w:rPr>
        <w:t>продажы.</w:t>
      </w:r>
    </w:p>
    <w:p w:rsidR="002D7694" w:rsidRPr="002D7694" w:rsidRDefault="002D7694" w:rsidP="002D7694">
      <w:pPr>
        <w:pStyle w:val="Style2"/>
        <w:widowControl/>
        <w:numPr>
          <w:ilvl w:val="0"/>
          <w:numId w:val="3"/>
        </w:numPr>
        <w:tabs>
          <w:tab w:val="left" w:pos="677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пабываць ва Ўзбекістане;</w:t>
      </w:r>
    </w:p>
    <w:p w:rsidR="002D7694" w:rsidRPr="002D7694" w:rsidRDefault="002D7694" w:rsidP="002D7694">
      <w:pPr>
        <w:pStyle w:val="Style4"/>
        <w:widowControl/>
        <w:spacing w:before="108" w:line="240" w:lineRule="auto"/>
        <w:ind w:firstLine="0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А4.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словы:</w:t>
      </w:r>
    </w:p>
    <w:p w:rsidR="002D7694" w:rsidRPr="002D7694" w:rsidRDefault="002D7694" w:rsidP="002D7694">
      <w:pPr>
        <w:pStyle w:val="Style2"/>
        <w:widowControl/>
        <w:numPr>
          <w:ilvl w:val="0"/>
          <w:numId w:val="4"/>
        </w:numPr>
        <w:tabs>
          <w:tab w:val="left" w:pos="674"/>
          <w:tab w:val="left" w:pos="4358"/>
        </w:tabs>
        <w:spacing w:before="50"/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Нарачь;</w:t>
      </w:r>
      <w:r w:rsidRPr="002D7694">
        <w:rPr>
          <w:rStyle w:val="FontStyle28"/>
          <w:sz w:val="28"/>
          <w:szCs w:val="28"/>
          <w:lang w:val="be-BY" w:eastAsia="be-BY"/>
        </w:rPr>
        <w:tab/>
        <w:t>4) вандроў'е;</w:t>
      </w:r>
    </w:p>
    <w:p w:rsidR="002D7694" w:rsidRPr="002D7694" w:rsidRDefault="002D7694" w:rsidP="002D7694">
      <w:pPr>
        <w:pStyle w:val="Style2"/>
        <w:widowControl/>
        <w:numPr>
          <w:ilvl w:val="0"/>
          <w:numId w:val="4"/>
        </w:numPr>
        <w:tabs>
          <w:tab w:val="left" w:pos="674"/>
          <w:tab w:val="left" w:pos="4358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разаньскі;</w:t>
      </w:r>
      <w:r w:rsidRPr="002D7694">
        <w:rPr>
          <w:rStyle w:val="FontStyle28"/>
          <w:sz w:val="28"/>
          <w:szCs w:val="28"/>
          <w:lang w:val="be-BY" w:eastAsia="be-BY"/>
        </w:rPr>
        <w:tab/>
      </w:r>
      <w:r>
        <w:rPr>
          <w:rStyle w:val="FontStyle28"/>
          <w:sz w:val="28"/>
          <w:szCs w:val="28"/>
          <w:lang w:val="be-BY" w:eastAsia="be-BY"/>
        </w:rPr>
        <w:t>5) к</w:t>
      </w:r>
      <w:r w:rsidRPr="002D7694">
        <w:rPr>
          <w:rStyle w:val="FontStyle28"/>
          <w:sz w:val="28"/>
          <w:szCs w:val="28"/>
          <w:lang w:val="be-BY" w:eastAsia="be-BY"/>
        </w:rPr>
        <w:t>ампаньён.</w:t>
      </w:r>
    </w:p>
    <w:p w:rsidR="002D7694" w:rsidRPr="002D7694" w:rsidRDefault="002D7694" w:rsidP="002D7694">
      <w:pPr>
        <w:pStyle w:val="Style2"/>
        <w:widowControl/>
        <w:numPr>
          <w:ilvl w:val="0"/>
          <w:numId w:val="4"/>
        </w:numPr>
        <w:tabs>
          <w:tab w:val="left" w:pos="674"/>
          <w:tab w:val="left" w:pos="4358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аб'яднаць;</w:t>
      </w:r>
      <w:r w:rsidRPr="002D7694">
        <w:rPr>
          <w:rStyle w:val="FontStyle28"/>
          <w:sz w:val="28"/>
          <w:szCs w:val="28"/>
          <w:lang w:val="be-BY" w:eastAsia="be-BY"/>
        </w:rPr>
        <w:tab/>
      </w:r>
    </w:p>
    <w:p w:rsidR="002D7694" w:rsidRPr="002D7694" w:rsidRDefault="002D7694" w:rsidP="002D7694">
      <w:pPr>
        <w:pStyle w:val="Style4"/>
        <w:widowControl/>
        <w:spacing w:before="108" w:line="240" w:lineRule="auto"/>
        <w:ind w:firstLine="0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А5.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назоўнікі (формы назоўнікаў):</w:t>
      </w:r>
    </w:p>
    <w:p w:rsidR="002D7694" w:rsidRPr="002D7694" w:rsidRDefault="002D7694" w:rsidP="002D7694">
      <w:pPr>
        <w:pStyle w:val="Style2"/>
        <w:widowControl/>
        <w:numPr>
          <w:ilvl w:val="0"/>
          <w:numId w:val="5"/>
        </w:numPr>
        <w:tabs>
          <w:tab w:val="left" w:pos="672"/>
          <w:tab w:val="left" w:pos="4390"/>
        </w:tabs>
        <w:spacing w:before="48"/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тварэнне;</w:t>
      </w:r>
      <w:r w:rsidRPr="002D7694">
        <w:rPr>
          <w:rStyle w:val="FontStyle28"/>
          <w:sz w:val="28"/>
          <w:szCs w:val="28"/>
          <w:lang w:val="be-BY" w:eastAsia="be-BY"/>
        </w:rPr>
        <w:tab/>
        <w:t>4) паэтэсса;</w:t>
      </w:r>
    </w:p>
    <w:p w:rsidR="002D7694" w:rsidRPr="002D7694" w:rsidRDefault="002D7694" w:rsidP="002D7694">
      <w:pPr>
        <w:pStyle w:val="Style2"/>
        <w:widowControl/>
        <w:numPr>
          <w:ilvl w:val="0"/>
          <w:numId w:val="5"/>
        </w:numPr>
        <w:tabs>
          <w:tab w:val="left" w:pos="672"/>
          <w:tab w:val="left" w:pos="4397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працавітасцю;</w:t>
      </w:r>
      <w:r w:rsidRPr="002D7694">
        <w:rPr>
          <w:rStyle w:val="FontStyle28"/>
          <w:sz w:val="28"/>
          <w:szCs w:val="28"/>
          <w:lang w:val="be-BY" w:eastAsia="be-BY"/>
        </w:rPr>
        <w:tab/>
        <w:t>5) памяцью.</w:t>
      </w:r>
    </w:p>
    <w:p w:rsidR="002D7694" w:rsidRPr="002D7694" w:rsidRDefault="002D7694" w:rsidP="002D7694">
      <w:pPr>
        <w:pStyle w:val="Style2"/>
        <w:widowControl/>
        <w:numPr>
          <w:ilvl w:val="0"/>
          <w:numId w:val="5"/>
        </w:numPr>
        <w:tabs>
          <w:tab w:val="left" w:pos="672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журавіннік;</w:t>
      </w:r>
    </w:p>
    <w:p w:rsidR="002D7694" w:rsidRPr="002D7694" w:rsidRDefault="002D7694" w:rsidP="002D7694">
      <w:pPr>
        <w:pStyle w:val="Style4"/>
        <w:widowControl/>
        <w:spacing w:before="108" w:line="240" w:lineRule="auto"/>
        <w:ind w:firstLine="0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А6.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 (формы слоў), у якіх на месцы пропуску трэба пісаць літару </w:t>
      </w: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с:</w:t>
      </w:r>
    </w:p>
    <w:p w:rsidR="002D7694" w:rsidRPr="002D7694" w:rsidRDefault="002D7694" w:rsidP="002D7694">
      <w:pPr>
        <w:pStyle w:val="Style2"/>
        <w:widowControl/>
        <w:numPr>
          <w:ilvl w:val="0"/>
          <w:numId w:val="6"/>
        </w:numPr>
        <w:tabs>
          <w:tab w:val="left" w:pos="677"/>
          <w:tab w:val="left" w:pos="4390"/>
        </w:tabs>
        <w:spacing w:before="48"/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пры_чэпка;</w:t>
      </w:r>
      <w:r w:rsidRPr="002D7694">
        <w:rPr>
          <w:rStyle w:val="FontStyle28"/>
          <w:sz w:val="28"/>
          <w:szCs w:val="28"/>
          <w:lang w:val="be-BY" w:eastAsia="be-BY"/>
        </w:rPr>
        <w:tab/>
        <w:t>4) ра_чырванецца;</w:t>
      </w:r>
    </w:p>
    <w:p w:rsidR="002D7694" w:rsidRPr="002D7694" w:rsidRDefault="002D7694" w:rsidP="002D7694">
      <w:pPr>
        <w:pStyle w:val="Style2"/>
        <w:widowControl/>
        <w:numPr>
          <w:ilvl w:val="0"/>
          <w:numId w:val="6"/>
        </w:numPr>
        <w:tabs>
          <w:tab w:val="left" w:pos="677"/>
          <w:tab w:val="left" w:pos="4399"/>
        </w:tabs>
        <w:spacing w:before="2"/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збірае_ся;</w:t>
      </w:r>
      <w:r w:rsidRPr="002D7694">
        <w:rPr>
          <w:rStyle w:val="FontStyle28"/>
          <w:sz w:val="28"/>
          <w:szCs w:val="28"/>
          <w:lang w:val="be-BY" w:eastAsia="be-BY"/>
        </w:rPr>
        <w:tab/>
        <w:t>5) загру_ка.</w:t>
      </w:r>
    </w:p>
    <w:p w:rsidR="002D7694" w:rsidRPr="002D7694" w:rsidRDefault="002D7694" w:rsidP="002D7694">
      <w:pPr>
        <w:pStyle w:val="Style2"/>
        <w:widowControl/>
        <w:numPr>
          <w:ilvl w:val="0"/>
          <w:numId w:val="6"/>
        </w:numPr>
        <w:tabs>
          <w:tab w:val="left" w:pos="677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бя_сонны;</w:t>
      </w:r>
    </w:p>
    <w:p w:rsidR="002D7694" w:rsidRPr="002D7694" w:rsidRDefault="002D7694" w:rsidP="002D7694">
      <w:pPr>
        <w:pStyle w:val="Style4"/>
        <w:widowControl/>
        <w:spacing w:before="110" w:line="240" w:lineRule="auto"/>
        <w:ind w:firstLine="0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А7.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падкрэслены </w:t>
      </w:r>
      <w:r w:rsidRPr="002D769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суфікс:</w:t>
      </w:r>
    </w:p>
    <w:p w:rsidR="002D7694" w:rsidRPr="002D7694" w:rsidRDefault="002D7694" w:rsidP="002D7694">
      <w:pPr>
        <w:pStyle w:val="Style2"/>
        <w:widowControl/>
        <w:numPr>
          <w:ilvl w:val="0"/>
          <w:numId w:val="7"/>
        </w:numPr>
        <w:tabs>
          <w:tab w:val="left" w:pos="677"/>
          <w:tab w:val="left" w:pos="4318"/>
        </w:tabs>
        <w:spacing w:before="46"/>
        <w:ind w:left="456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выдат</w:t>
      </w:r>
      <w:r w:rsidRPr="002D7694">
        <w:rPr>
          <w:rStyle w:val="FontStyle28"/>
          <w:b/>
          <w:sz w:val="28"/>
          <w:szCs w:val="28"/>
          <w:u w:val="single"/>
          <w:lang w:val="be-BY" w:eastAsia="be-BY"/>
        </w:rPr>
        <w:t>н</w:t>
      </w:r>
      <w:r w:rsidRPr="002D7694">
        <w:rPr>
          <w:rStyle w:val="FontStyle28"/>
          <w:sz w:val="28"/>
          <w:szCs w:val="28"/>
          <w:lang w:val="be-BY" w:eastAsia="be-BY"/>
        </w:rPr>
        <w:t>ы;</w:t>
      </w:r>
      <w:r w:rsidRPr="002D7694">
        <w:rPr>
          <w:rStyle w:val="FontStyle28"/>
          <w:sz w:val="28"/>
          <w:szCs w:val="28"/>
          <w:lang w:val="be-BY" w:eastAsia="be-BY"/>
        </w:rPr>
        <w:tab/>
      </w:r>
      <w:r>
        <w:rPr>
          <w:rStyle w:val="FontStyle28"/>
          <w:sz w:val="28"/>
          <w:szCs w:val="28"/>
          <w:lang w:val="be-BY" w:eastAsia="be-BY"/>
        </w:rPr>
        <w:t>4) ластаў</w:t>
      </w:r>
      <w:r w:rsidRPr="002D7694">
        <w:rPr>
          <w:rStyle w:val="FontStyle28"/>
          <w:b/>
          <w:sz w:val="28"/>
          <w:szCs w:val="28"/>
          <w:u w:val="single"/>
          <w:lang w:val="be-BY" w:eastAsia="be-BY"/>
        </w:rPr>
        <w:t>к</w:t>
      </w:r>
      <w:r w:rsidRPr="002D7694">
        <w:rPr>
          <w:rStyle w:val="FontStyle28"/>
          <w:sz w:val="28"/>
          <w:szCs w:val="28"/>
          <w:lang w:val="be-BY" w:eastAsia="be-BY"/>
        </w:rPr>
        <w:t>а;</w:t>
      </w:r>
    </w:p>
    <w:p w:rsidR="002D7694" w:rsidRPr="002D7694" w:rsidRDefault="002D7694" w:rsidP="002D7694">
      <w:pPr>
        <w:pStyle w:val="Style2"/>
        <w:widowControl/>
        <w:numPr>
          <w:ilvl w:val="0"/>
          <w:numId w:val="7"/>
        </w:numPr>
        <w:tabs>
          <w:tab w:val="left" w:pos="677"/>
          <w:tab w:val="left" w:pos="4318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кантрал</w:t>
      </w:r>
      <w:r w:rsidRPr="002D7694">
        <w:rPr>
          <w:rStyle w:val="FontStyle28"/>
          <w:b/>
          <w:sz w:val="28"/>
          <w:szCs w:val="28"/>
          <w:u w:val="single"/>
          <w:lang w:val="be-BY" w:eastAsia="be-BY"/>
        </w:rPr>
        <w:t>ёр</w:t>
      </w:r>
      <w:r w:rsidRPr="002D7694">
        <w:rPr>
          <w:rStyle w:val="FontStyle28"/>
          <w:sz w:val="28"/>
          <w:szCs w:val="28"/>
          <w:lang w:val="be-BY" w:eastAsia="be-BY"/>
        </w:rPr>
        <w:t>;</w:t>
      </w:r>
      <w:r w:rsidRPr="002D7694">
        <w:rPr>
          <w:rStyle w:val="FontStyle28"/>
          <w:sz w:val="28"/>
          <w:szCs w:val="28"/>
          <w:lang w:val="be-BY" w:eastAsia="be-BY"/>
        </w:rPr>
        <w:tab/>
      </w:r>
      <w:r>
        <w:rPr>
          <w:rStyle w:val="FontStyle28"/>
          <w:sz w:val="28"/>
          <w:szCs w:val="28"/>
          <w:lang w:val="be-BY" w:eastAsia="be-BY"/>
        </w:rPr>
        <w:t>5) рэфарм</w:t>
      </w:r>
      <w:r w:rsidRPr="002D7694">
        <w:rPr>
          <w:rStyle w:val="FontStyle28"/>
          <w:b/>
          <w:sz w:val="28"/>
          <w:szCs w:val="28"/>
          <w:u w:val="single"/>
          <w:lang w:val="be-BY" w:eastAsia="be-BY"/>
        </w:rPr>
        <w:t>іст</w:t>
      </w:r>
      <w:r w:rsidRPr="002D7694">
        <w:rPr>
          <w:rStyle w:val="FontStyle28"/>
          <w:sz w:val="28"/>
          <w:szCs w:val="28"/>
          <w:lang w:val="be-BY" w:eastAsia="be-BY"/>
        </w:rPr>
        <w:t>.</w:t>
      </w:r>
    </w:p>
    <w:p w:rsidR="002D7694" w:rsidRPr="002D7694" w:rsidRDefault="002D7694" w:rsidP="002D7694">
      <w:pPr>
        <w:pStyle w:val="Style2"/>
        <w:widowControl/>
        <w:numPr>
          <w:ilvl w:val="0"/>
          <w:numId w:val="7"/>
        </w:numPr>
        <w:tabs>
          <w:tab w:val="left" w:pos="677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>
        <w:rPr>
          <w:rStyle w:val="FontStyle28"/>
          <w:sz w:val="28"/>
          <w:szCs w:val="28"/>
          <w:lang w:val="be-BY" w:eastAsia="be-BY"/>
        </w:rPr>
        <w:t>адраз</w:t>
      </w:r>
      <w:r w:rsidRPr="002D7694">
        <w:rPr>
          <w:rStyle w:val="FontStyle28"/>
          <w:b/>
          <w:sz w:val="28"/>
          <w:szCs w:val="28"/>
          <w:u w:val="single"/>
          <w:lang w:val="be-BY" w:eastAsia="be-BY"/>
        </w:rPr>
        <w:t>у</w:t>
      </w:r>
      <w:r w:rsidRPr="002D7694">
        <w:rPr>
          <w:rStyle w:val="FontStyle28"/>
          <w:sz w:val="28"/>
          <w:szCs w:val="28"/>
          <w:lang w:val="be-BY" w:eastAsia="be-BY"/>
        </w:rPr>
        <w:t>;</w:t>
      </w:r>
    </w:p>
    <w:p w:rsidR="002D7694" w:rsidRPr="002D7694" w:rsidRDefault="002D7694" w:rsidP="002D7694">
      <w:pPr>
        <w:pStyle w:val="Style4"/>
        <w:widowControl/>
        <w:spacing w:before="77" w:line="240" w:lineRule="auto"/>
        <w:ind w:left="346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А8.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ад выдзеленых лічэбніка</w:t>
      </w:r>
      <w:r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ў правільна ўтворана форма твор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2D7694" w:rsidRPr="002D7694" w:rsidRDefault="002D7694" w:rsidP="002D7694">
      <w:pPr>
        <w:pStyle w:val="Style2"/>
        <w:widowControl/>
        <w:numPr>
          <w:ilvl w:val="0"/>
          <w:numId w:val="8"/>
        </w:numPr>
        <w:tabs>
          <w:tab w:val="left" w:pos="674"/>
          <w:tab w:val="left" w:pos="4318"/>
        </w:tabs>
        <w:spacing w:before="38"/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трынаццаты </w:t>
      </w:r>
      <w:r w:rsidRPr="002D7694">
        <w:rPr>
          <w:rStyle w:val="FontStyle28"/>
          <w:sz w:val="28"/>
          <w:szCs w:val="28"/>
          <w:lang w:val="be-BY" w:eastAsia="be-BY"/>
        </w:rPr>
        <w:t>— трынаццаццю;</w:t>
      </w:r>
      <w:r w:rsidRPr="002D7694">
        <w:rPr>
          <w:rStyle w:val="FontStyle28"/>
          <w:sz w:val="28"/>
          <w:szCs w:val="28"/>
          <w:lang w:val="be-BY" w:eastAsia="be-BY"/>
        </w:rPr>
        <w:tab/>
        <w:t xml:space="preserve">4) </w:t>
      </w:r>
      <w:r w:rsidRPr="002D7694">
        <w:rPr>
          <w:rStyle w:val="FontStyle25"/>
          <w:sz w:val="28"/>
          <w:szCs w:val="28"/>
          <w:lang w:val="be-BY" w:eastAsia="be-BY"/>
        </w:rPr>
        <w:t xml:space="preserve">сорак чатыры </w:t>
      </w:r>
      <w:r w:rsidRPr="002D7694">
        <w:rPr>
          <w:rStyle w:val="FontStyle28"/>
          <w:sz w:val="28"/>
          <w:szCs w:val="28"/>
          <w:lang w:val="be-BY" w:eastAsia="be-BY"/>
        </w:rPr>
        <w:t>— сарака чатырма;</w:t>
      </w:r>
    </w:p>
    <w:p w:rsidR="002D7694" w:rsidRPr="002D7694" w:rsidRDefault="002D7694" w:rsidP="002D7694">
      <w:pPr>
        <w:pStyle w:val="Style2"/>
        <w:widowControl/>
        <w:numPr>
          <w:ilvl w:val="0"/>
          <w:numId w:val="8"/>
        </w:numPr>
        <w:tabs>
          <w:tab w:val="left" w:pos="674"/>
          <w:tab w:val="left" w:pos="4318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семдзесят — </w:t>
      </w:r>
      <w:r w:rsidRPr="002D7694">
        <w:rPr>
          <w:rStyle w:val="FontStyle28"/>
          <w:sz w:val="28"/>
          <w:szCs w:val="28"/>
          <w:lang w:val="be-BY" w:eastAsia="be-BY"/>
        </w:rPr>
        <w:t>сямідзесяццю;</w:t>
      </w:r>
      <w:r w:rsidRPr="002D7694">
        <w:rPr>
          <w:rStyle w:val="FontStyle28"/>
          <w:sz w:val="28"/>
          <w:szCs w:val="28"/>
          <w:lang w:val="be-BY" w:eastAsia="be-BY"/>
        </w:rPr>
        <w:tab/>
      </w:r>
      <w:r w:rsidR="00984B01">
        <w:rPr>
          <w:rStyle w:val="FontStyle28"/>
          <w:sz w:val="28"/>
          <w:szCs w:val="28"/>
          <w:lang w:val="be-BY" w:eastAsia="be-BY"/>
        </w:rPr>
        <w:t xml:space="preserve">        </w:t>
      </w:r>
      <w:r w:rsidRPr="002D7694">
        <w:rPr>
          <w:rStyle w:val="FontStyle28"/>
          <w:sz w:val="28"/>
          <w:szCs w:val="28"/>
          <w:lang w:val="be-BY" w:eastAsia="be-BY"/>
        </w:rPr>
        <w:t xml:space="preserve">5) </w:t>
      </w:r>
      <w:r w:rsidRPr="002D7694">
        <w:rPr>
          <w:rStyle w:val="FontStyle25"/>
          <w:sz w:val="28"/>
          <w:szCs w:val="28"/>
          <w:lang w:val="be-BY" w:eastAsia="be-BY"/>
        </w:rPr>
        <w:t xml:space="preserve">пяць сотых — </w:t>
      </w:r>
      <w:r>
        <w:rPr>
          <w:rStyle w:val="FontStyle28"/>
          <w:sz w:val="28"/>
          <w:szCs w:val="28"/>
          <w:lang w:val="be-BY" w:eastAsia="be-BY"/>
        </w:rPr>
        <w:t xml:space="preserve">пяццю сотымі. </w:t>
      </w:r>
    </w:p>
    <w:p w:rsidR="002D7694" w:rsidRPr="002D7694" w:rsidRDefault="002D7694" w:rsidP="002D7694">
      <w:pPr>
        <w:pStyle w:val="Style2"/>
        <w:widowControl/>
        <w:numPr>
          <w:ilvl w:val="0"/>
          <w:numId w:val="8"/>
        </w:numPr>
        <w:tabs>
          <w:tab w:val="left" w:pos="674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восем </w:t>
      </w:r>
      <w:r w:rsidRPr="002D7694">
        <w:rPr>
          <w:rStyle w:val="FontStyle28"/>
          <w:sz w:val="28"/>
          <w:szCs w:val="28"/>
          <w:lang w:val="be-BY" w:eastAsia="be-BY"/>
        </w:rPr>
        <w:t>— васьмю;</w:t>
      </w:r>
    </w:p>
    <w:p w:rsidR="002D7694" w:rsidRPr="002D7694" w:rsidRDefault="002D7694" w:rsidP="002D7694">
      <w:pPr>
        <w:pStyle w:val="Style4"/>
        <w:widowControl/>
        <w:spacing w:before="108" w:line="240" w:lineRule="auto"/>
        <w:ind w:firstLine="0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А9.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2D7694" w:rsidRPr="002D7694" w:rsidRDefault="002D7694" w:rsidP="002D7694">
      <w:pPr>
        <w:pStyle w:val="Style2"/>
        <w:widowControl/>
        <w:numPr>
          <w:ilvl w:val="0"/>
          <w:numId w:val="9"/>
        </w:numPr>
        <w:tabs>
          <w:tab w:val="left" w:pos="691"/>
          <w:tab w:val="left" w:pos="4392"/>
        </w:tabs>
        <w:spacing w:before="50"/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(фота) тэхніка;</w:t>
      </w:r>
      <w:r w:rsidRPr="002D7694">
        <w:rPr>
          <w:rStyle w:val="FontStyle28"/>
          <w:sz w:val="28"/>
          <w:szCs w:val="28"/>
          <w:lang w:val="be-BY" w:eastAsia="be-BY"/>
        </w:rPr>
        <w:tab/>
        <w:t>4) (дом) музей;</w:t>
      </w:r>
    </w:p>
    <w:p w:rsidR="002D7694" w:rsidRPr="002D7694" w:rsidRDefault="002D7694" w:rsidP="002D7694">
      <w:pPr>
        <w:pStyle w:val="Style2"/>
        <w:widowControl/>
        <w:numPr>
          <w:ilvl w:val="0"/>
          <w:numId w:val="9"/>
        </w:numPr>
        <w:tabs>
          <w:tab w:val="left" w:pos="691"/>
          <w:tab w:val="left" w:pos="4399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(паў) Лепеля;</w:t>
      </w:r>
      <w:r w:rsidRPr="002D7694">
        <w:rPr>
          <w:rStyle w:val="FontStyle28"/>
          <w:sz w:val="28"/>
          <w:szCs w:val="28"/>
          <w:lang w:val="be-BY" w:eastAsia="be-BY"/>
        </w:rPr>
        <w:tab/>
        <w:t>5) (ветра) рухавік.</w:t>
      </w:r>
    </w:p>
    <w:p w:rsidR="002D7694" w:rsidRPr="002D7694" w:rsidRDefault="002D7694" w:rsidP="002D7694">
      <w:pPr>
        <w:pStyle w:val="Style2"/>
        <w:widowControl/>
        <w:numPr>
          <w:ilvl w:val="0"/>
          <w:numId w:val="9"/>
        </w:numPr>
        <w:tabs>
          <w:tab w:val="left" w:pos="691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(Новік) Пяюн;</w:t>
      </w:r>
    </w:p>
    <w:p w:rsidR="002D7694" w:rsidRPr="002D7694" w:rsidRDefault="002D7694" w:rsidP="002D7694">
      <w:pPr>
        <w:pStyle w:val="Style4"/>
        <w:widowControl/>
        <w:spacing w:before="110" w:line="240" w:lineRule="auto"/>
        <w:ind w:firstLine="0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А10.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прыметнікі:</w:t>
      </w:r>
    </w:p>
    <w:p w:rsidR="002D7694" w:rsidRPr="002D7694" w:rsidRDefault="002D7694" w:rsidP="002D7694">
      <w:pPr>
        <w:pStyle w:val="Style2"/>
        <w:widowControl/>
        <w:numPr>
          <w:ilvl w:val="0"/>
          <w:numId w:val="10"/>
        </w:numPr>
        <w:tabs>
          <w:tab w:val="left" w:pos="679"/>
          <w:tab w:val="left" w:pos="4390"/>
        </w:tabs>
        <w:spacing w:before="46"/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гарацкі;</w:t>
      </w:r>
      <w:r w:rsidRPr="002D7694">
        <w:rPr>
          <w:rStyle w:val="FontStyle28"/>
          <w:sz w:val="28"/>
          <w:szCs w:val="28"/>
          <w:lang w:val="be-BY" w:eastAsia="be-BY"/>
        </w:rPr>
        <w:tab/>
        <w:t>4) падарожніцкі;</w:t>
      </w:r>
    </w:p>
    <w:p w:rsidR="002D7694" w:rsidRPr="002D7694" w:rsidRDefault="002D7694" w:rsidP="002D7694">
      <w:pPr>
        <w:pStyle w:val="Style2"/>
        <w:widowControl/>
        <w:numPr>
          <w:ilvl w:val="0"/>
          <w:numId w:val="10"/>
        </w:numPr>
        <w:tabs>
          <w:tab w:val="left" w:pos="679"/>
          <w:tab w:val="left" w:pos="4397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турысцкі;</w:t>
      </w:r>
      <w:r w:rsidRPr="002D7694">
        <w:rPr>
          <w:rStyle w:val="FontStyle28"/>
          <w:sz w:val="28"/>
          <w:szCs w:val="28"/>
          <w:lang w:val="be-BY" w:eastAsia="be-BY"/>
        </w:rPr>
        <w:tab/>
        <w:t>5) ветраны.</w:t>
      </w:r>
    </w:p>
    <w:p w:rsidR="002D7694" w:rsidRPr="002D7694" w:rsidRDefault="002D7694" w:rsidP="002D7694">
      <w:pPr>
        <w:pStyle w:val="Style2"/>
        <w:widowControl/>
        <w:numPr>
          <w:ilvl w:val="0"/>
          <w:numId w:val="10"/>
        </w:numPr>
        <w:tabs>
          <w:tab w:val="left" w:pos="679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вільнюсскі;</w:t>
      </w:r>
    </w:p>
    <w:p w:rsidR="002D7694" w:rsidRPr="002D7694" w:rsidRDefault="002D7694" w:rsidP="002D7694">
      <w:pPr>
        <w:pStyle w:val="Style4"/>
        <w:widowControl/>
        <w:spacing w:before="113" w:line="240" w:lineRule="auto"/>
        <w:ind w:firstLine="0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А11.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2D7694" w:rsidRPr="002D7694" w:rsidRDefault="002D7694" w:rsidP="002D7694">
      <w:pPr>
        <w:pStyle w:val="Style2"/>
        <w:widowControl/>
        <w:numPr>
          <w:ilvl w:val="0"/>
          <w:numId w:val="11"/>
        </w:numPr>
        <w:tabs>
          <w:tab w:val="left" w:pos="689"/>
          <w:tab w:val="left" w:pos="4392"/>
        </w:tabs>
        <w:spacing w:before="50"/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lastRenderedPageBreak/>
        <w:t>(дзевяці) бальны;</w:t>
      </w:r>
      <w:r w:rsidRPr="002D7694">
        <w:rPr>
          <w:rStyle w:val="FontStyle28"/>
          <w:sz w:val="28"/>
          <w:szCs w:val="28"/>
          <w:lang w:val="be-BY" w:eastAsia="be-BY"/>
        </w:rPr>
        <w:tab/>
        <w:t>4) (гісторыка) філалагічны;</w:t>
      </w:r>
    </w:p>
    <w:p w:rsidR="002D7694" w:rsidRPr="002D7694" w:rsidRDefault="002D7694" w:rsidP="002D7694">
      <w:pPr>
        <w:pStyle w:val="Style2"/>
        <w:widowControl/>
        <w:numPr>
          <w:ilvl w:val="0"/>
          <w:numId w:val="11"/>
        </w:numPr>
        <w:tabs>
          <w:tab w:val="left" w:pos="689"/>
          <w:tab w:val="left" w:pos="4399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(звыш) чуллівы;</w:t>
      </w:r>
      <w:r w:rsidRPr="002D7694">
        <w:rPr>
          <w:rStyle w:val="FontStyle28"/>
          <w:sz w:val="28"/>
          <w:szCs w:val="28"/>
          <w:lang w:val="be-BY" w:eastAsia="be-BY"/>
        </w:rPr>
        <w:tab/>
        <w:t>5) (цёмна) сіні.</w:t>
      </w:r>
    </w:p>
    <w:p w:rsidR="002D7694" w:rsidRPr="002D7694" w:rsidRDefault="002D7694" w:rsidP="002D7694">
      <w:pPr>
        <w:pStyle w:val="Style2"/>
        <w:widowControl/>
        <w:numPr>
          <w:ilvl w:val="0"/>
          <w:numId w:val="11"/>
        </w:numPr>
        <w:tabs>
          <w:tab w:val="left" w:pos="689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(аўта) дарожны;</w:t>
      </w:r>
    </w:p>
    <w:p w:rsidR="002D7694" w:rsidRPr="002D7694" w:rsidRDefault="002D7694" w:rsidP="002D7694">
      <w:pPr>
        <w:pStyle w:val="Style3"/>
        <w:widowControl/>
        <w:spacing w:before="77" w:line="240" w:lineRule="auto"/>
        <w:ind w:left="456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А12.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ад выдзеленых займеннік</w:t>
      </w:r>
      <w:r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аў правільна ўтворана форма мес</w:t>
      </w:r>
      <w:bookmarkStart w:id="0" w:name="_GoBack"/>
      <w:bookmarkEnd w:id="0"/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2D7694" w:rsidRPr="002D7694" w:rsidRDefault="002D7694" w:rsidP="002D7694">
      <w:pPr>
        <w:pStyle w:val="Style2"/>
        <w:widowControl/>
        <w:numPr>
          <w:ilvl w:val="0"/>
          <w:numId w:val="12"/>
        </w:numPr>
        <w:tabs>
          <w:tab w:val="left" w:pos="674"/>
          <w:tab w:val="left" w:pos="4390"/>
        </w:tabs>
        <w:spacing w:before="41"/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нешта </w:t>
      </w:r>
      <w:r w:rsidRPr="002D7694">
        <w:rPr>
          <w:rStyle w:val="FontStyle28"/>
          <w:sz w:val="28"/>
          <w:szCs w:val="28"/>
          <w:lang w:val="be-BY" w:eastAsia="be-BY"/>
        </w:rPr>
        <w:t>— (аб) нечым;</w:t>
      </w:r>
      <w:r w:rsidRPr="002D7694">
        <w:rPr>
          <w:rStyle w:val="FontStyle28"/>
          <w:sz w:val="28"/>
          <w:szCs w:val="28"/>
          <w:lang w:val="be-BY" w:eastAsia="be-BY"/>
        </w:rPr>
        <w:tab/>
        <w:t xml:space="preserve">4) </w:t>
      </w:r>
      <w:r w:rsidRPr="002D7694">
        <w:rPr>
          <w:rStyle w:val="FontStyle25"/>
          <w:sz w:val="28"/>
          <w:szCs w:val="28"/>
          <w:lang w:val="be-BY" w:eastAsia="be-BY"/>
        </w:rPr>
        <w:t xml:space="preserve">самы — </w:t>
      </w:r>
      <w:r w:rsidRPr="002D7694">
        <w:rPr>
          <w:rStyle w:val="FontStyle28"/>
          <w:sz w:val="28"/>
          <w:szCs w:val="28"/>
          <w:lang w:val="be-BY" w:eastAsia="be-BY"/>
        </w:rPr>
        <w:t>(аб) самім;</w:t>
      </w:r>
    </w:p>
    <w:p w:rsidR="002D7694" w:rsidRPr="002D7694" w:rsidRDefault="002D7694" w:rsidP="002D7694">
      <w:pPr>
        <w:pStyle w:val="Style2"/>
        <w:widowControl/>
        <w:numPr>
          <w:ilvl w:val="0"/>
          <w:numId w:val="12"/>
        </w:numPr>
        <w:tabs>
          <w:tab w:val="left" w:pos="674"/>
          <w:tab w:val="left" w:pos="4397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сябе </w:t>
      </w:r>
      <w:r w:rsidRPr="002D7694">
        <w:rPr>
          <w:rStyle w:val="FontStyle28"/>
          <w:sz w:val="28"/>
          <w:szCs w:val="28"/>
          <w:lang w:val="be-BY" w:eastAsia="be-BY"/>
        </w:rPr>
        <w:t>— (аб) сабе;</w:t>
      </w:r>
      <w:r w:rsidRPr="002D7694">
        <w:rPr>
          <w:rStyle w:val="FontStyle28"/>
          <w:sz w:val="28"/>
          <w:szCs w:val="28"/>
          <w:lang w:val="be-BY" w:eastAsia="be-BY"/>
        </w:rPr>
        <w:tab/>
        <w:t xml:space="preserve">5) </w:t>
      </w:r>
      <w:r w:rsidRPr="002D7694">
        <w:rPr>
          <w:rStyle w:val="FontStyle25"/>
          <w:sz w:val="28"/>
          <w:szCs w:val="28"/>
          <w:lang w:val="be-BY" w:eastAsia="be-BY"/>
        </w:rPr>
        <w:t xml:space="preserve">свой </w:t>
      </w:r>
      <w:r w:rsidRPr="002D7694">
        <w:rPr>
          <w:rStyle w:val="FontStyle28"/>
          <w:sz w:val="28"/>
          <w:szCs w:val="28"/>
          <w:lang w:val="be-BY" w:eastAsia="be-BY"/>
        </w:rPr>
        <w:t>— (аб) сваім.</w:t>
      </w:r>
    </w:p>
    <w:p w:rsidR="002D7694" w:rsidRPr="002D7694" w:rsidRDefault="002D7694" w:rsidP="002D7694">
      <w:pPr>
        <w:pStyle w:val="Style2"/>
        <w:widowControl/>
        <w:numPr>
          <w:ilvl w:val="0"/>
          <w:numId w:val="12"/>
        </w:numPr>
        <w:tabs>
          <w:tab w:val="left" w:pos="674"/>
        </w:tabs>
        <w:ind w:left="456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ты — </w:t>
      </w:r>
      <w:r w:rsidRPr="002D7694">
        <w:rPr>
          <w:rStyle w:val="FontStyle28"/>
          <w:sz w:val="28"/>
          <w:szCs w:val="28"/>
          <w:lang w:val="be-BY" w:eastAsia="be-BY"/>
        </w:rPr>
        <w:t>(аб) цябе;</w:t>
      </w:r>
    </w:p>
    <w:p w:rsidR="002D7694" w:rsidRPr="002D7694" w:rsidRDefault="002D7694" w:rsidP="002D7694">
      <w:pPr>
        <w:pStyle w:val="Style3"/>
        <w:widowControl/>
        <w:spacing w:before="77" w:line="240" w:lineRule="auto"/>
        <w:ind w:left="458" w:hanging="458"/>
        <w:jc w:val="both"/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А13.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дзеясловы, якія ў форме </w:t>
      </w:r>
      <w:r w:rsidRPr="002D7694">
        <w:rPr>
          <w:rStyle w:val="FontStyle28"/>
          <w:sz w:val="28"/>
          <w:szCs w:val="28"/>
          <w:lang w:val="be-BY" w:eastAsia="be-BY"/>
        </w:rPr>
        <w:t>3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-й асобы множнага ліку цяперашняга ці будучага простага часу маюць канчатак </w:t>
      </w:r>
      <w:r w:rsidRPr="002D769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>уць ( юць):</w:t>
      </w:r>
    </w:p>
    <w:p w:rsidR="002D7694" w:rsidRPr="002D7694" w:rsidRDefault="002D7694" w:rsidP="002D7694">
      <w:pPr>
        <w:pStyle w:val="Style2"/>
        <w:widowControl/>
        <w:numPr>
          <w:ilvl w:val="0"/>
          <w:numId w:val="13"/>
        </w:numPr>
        <w:tabs>
          <w:tab w:val="left" w:pos="677"/>
          <w:tab w:val="left" w:pos="4390"/>
        </w:tabs>
        <w:spacing w:before="41"/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замаруджваць;</w:t>
      </w:r>
      <w:r w:rsidRPr="002D7694">
        <w:rPr>
          <w:rStyle w:val="FontStyle28"/>
          <w:sz w:val="28"/>
          <w:szCs w:val="28"/>
          <w:lang w:val="be-BY" w:eastAsia="be-BY"/>
        </w:rPr>
        <w:tab/>
        <w:t>4) завезці;</w:t>
      </w:r>
    </w:p>
    <w:p w:rsidR="002D7694" w:rsidRPr="002D7694" w:rsidRDefault="002D7694" w:rsidP="002D7694">
      <w:pPr>
        <w:pStyle w:val="Style2"/>
        <w:widowControl/>
        <w:numPr>
          <w:ilvl w:val="0"/>
          <w:numId w:val="13"/>
        </w:numPr>
        <w:tabs>
          <w:tab w:val="left" w:pos="677"/>
          <w:tab w:val="left" w:pos="4397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упрыгожыць;</w:t>
      </w:r>
      <w:r w:rsidRPr="002D7694">
        <w:rPr>
          <w:rStyle w:val="FontStyle28"/>
          <w:sz w:val="28"/>
          <w:szCs w:val="28"/>
          <w:lang w:val="be-BY" w:eastAsia="be-BY"/>
        </w:rPr>
        <w:tab/>
        <w:t>5) раздзяліць.</w:t>
      </w:r>
    </w:p>
    <w:p w:rsidR="002D7694" w:rsidRPr="002D7694" w:rsidRDefault="002D7694" w:rsidP="002D7694">
      <w:pPr>
        <w:pStyle w:val="Style2"/>
        <w:widowControl/>
        <w:numPr>
          <w:ilvl w:val="0"/>
          <w:numId w:val="13"/>
        </w:numPr>
        <w:tabs>
          <w:tab w:val="left" w:pos="677"/>
        </w:tabs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>памнажаць;</w:t>
      </w:r>
    </w:p>
    <w:p w:rsidR="002D7694" w:rsidRPr="002D7694" w:rsidRDefault="002D7694" w:rsidP="002D7694">
      <w:pPr>
        <w:pStyle w:val="Style7"/>
        <w:widowControl/>
        <w:spacing w:before="36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А14.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выдзеленыя словы трэба пісаць разам:</w:t>
      </w:r>
    </w:p>
    <w:p w:rsidR="002D7694" w:rsidRPr="002D7694" w:rsidRDefault="002D7694" w:rsidP="002D7694">
      <w:pPr>
        <w:pStyle w:val="Style8"/>
        <w:widowControl/>
        <w:numPr>
          <w:ilvl w:val="0"/>
          <w:numId w:val="14"/>
        </w:numPr>
        <w:tabs>
          <w:tab w:val="left" w:pos="679"/>
          <w:tab w:val="left" w:pos="4399"/>
        </w:tabs>
        <w:spacing w:before="50"/>
        <w:ind w:left="458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(па) вячэрняму </w:t>
      </w:r>
      <w:r w:rsidRPr="002D7694">
        <w:rPr>
          <w:rStyle w:val="FontStyle28"/>
          <w:sz w:val="28"/>
          <w:szCs w:val="28"/>
          <w:lang w:val="be-BY" w:eastAsia="be-BY"/>
        </w:rPr>
        <w:t>ціха;</w:t>
      </w:r>
      <w:r w:rsidRPr="002D7694">
        <w:rPr>
          <w:rStyle w:val="FontStyle28"/>
          <w:sz w:val="28"/>
          <w:szCs w:val="28"/>
          <w:lang w:val="be-BY" w:eastAsia="be-BY"/>
        </w:rPr>
        <w:tab/>
        <w:t xml:space="preserve">4) палоць </w:t>
      </w:r>
      <w:r w:rsidRPr="002D7694">
        <w:rPr>
          <w:rStyle w:val="FontStyle25"/>
          <w:sz w:val="28"/>
          <w:szCs w:val="28"/>
          <w:lang w:val="be-BY" w:eastAsia="be-BY"/>
        </w:rPr>
        <w:t>(у) дзвюх;</w:t>
      </w:r>
    </w:p>
    <w:p w:rsidR="002D7694" w:rsidRPr="002D7694" w:rsidRDefault="002D7694" w:rsidP="002D7694">
      <w:pPr>
        <w:pStyle w:val="Style11"/>
        <w:widowControl/>
        <w:numPr>
          <w:ilvl w:val="0"/>
          <w:numId w:val="14"/>
        </w:numPr>
        <w:tabs>
          <w:tab w:val="left" w:pos="679"/>
          <w:tab w:val="left" w:pos="4406"/>
        </w:tabs>
        <w:spacing w:line="240" w:lineRule="auto"/>
        <w:ind w:left="458" w:firstLine="0"/>
        <w:jc w:val="both"/>
        <w:rPr>
          <w:rStyle w:val="FontStyle36"/>
          <w:spacing w:val="30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 xml:space="preserve">ведаць </w:t>
      </w:r>
      <w:r w:rsidRPr="002D7694">
        <w:rPr>
          <w:rStyle w:val="FontStyle25"/>
          <w:sz w:val="28"/>
          <w:szCs w:val="28"/>
          <w:lang w:val="be-BY" w:eastAsia="be-BY"/>
        </w:rPr>
        <w:t>(з) даўна;</w:t>
      </w:r>
      <w:r w:rsidRPr="002D7694">
        <w:rPr>
          <w:rStyle w:val="FontStyle25"/>
          <w:b w:val="0"/>
          <w:bCs w:val="0"/>
          <w:sz w:val="28"/>
          <w:szCs w:val="28"/>
          <w:lang w:val="be-BY" w:eastAsia="be-BY"/>
        </w:rPr>
        <w:tab/>
      </w:r>
      <w:r w:rsidRPr="002D7694">
        <w:rPr>
          <w:rStyle w:val="FontStyle28"/>
          <w:sz w:val="28"/>
          <w:szCs w:val="28"/>
          <w:lang w:val="be-BY" w:eastAsia="be-BY"/>
        </w:rPr>
        <w:t xml:space="preserve">5) </w:t>
      </w:r>
      <w:r w:rsidRPr="002D7694">
        <w:rPr>
          <w:rStyle w:val="FontStyle25"/>
          <w:sz w:val="28"/>
          <w:szCs w:val="28"/>
          <w:lang w:val="be-BY" w:eastAsia="be-BY"/>
        </w:rPr>
        <w:t xml:space="preserve">(што)раз </w:t>
      </w:r>
      <w:r w:rsidRPr="002D7694">
        <w:rPr>
          <w:rStyle w:val="FontStyle28"/>
          <w:sz w:val="28"/>
          <w:szCs w:val="28"/>
          <w:lang w:val="be-BY" w:eastAsia="be-BY"/>
        </w:rPr>
        <w:t>успамінаць.</w:t>
      </w:r>
    </w:p>
    <w:p w:rsidR="002D7694" w:rsidRPr="002D7694" w:rsidRDefault="002D7694" w:rsidP="002D7694">
      <w:pPr>
        <w:pStyle w:val="Style11"/>
        <w:widowControl/>
        <w:numPr>
          <w:ilvl w:val="0"/>
          <w:numId w:val="14"/>
        </w:numPr>
        <w:tabs>
          <w:tab w:val="left" w:pos="679"/>
        </w:tabs>
        <w:spacing w:before="2" w:line="240" w:lineRule="auto"/>
        <w:ind w:left="458" w:firstLine="0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 xml:space="preserve">падхапіць </w:t>
      </w:r>
      <w:r w:rsidRPr="002D7694">
        <w:rPr>
          <w:rStyle w:val="FontStyle25"/>
          <w:sz w:val="28"/>
          <w:szCs w:val="28"/>
          <w:lang w:val="be-BY" w:eastAsia="be-BY"/>
        </w:rPr>
        <w:t>(на) скаку;</w:t>
      </w:r>
    </w:p>
    <w:p w:rsidR="002D7694" w:rsidRPr="002D7694" w:rsidRDefault="002D7694" w:rsidP="002D7694">
      <w:pPr>
        <w:pStyle w:val="Style7"/>
        <w:widowControl/>
        <w:spacing w:before="101"/>
        <w:jc w:val="both"/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</w:pPr>
      <w:r w:rsidRPr="002D7694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А15.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прыклады, у якіх </w:t>
      </w:r>
      <w:r w:rsidRPr="002D7694">
        <w:rPr>
          <w:rStyle w:val="FontStyle27"/>
          <w:rFonts w:ascii="Times New Roman" w:hAnsi="Times New Roman" w:cs="Times New Roman"/>
          <w:sz w:val="28"/>
          <w:szCs w:val="28"/>
          <w:lang w:val="be-BY" w:eastAsia="be-BY"/>
        </w:rPr>
        <w:t xml:space="preserve">не </w:t>
      </w:r>
      <w:r w:rsidRPr="002D7694">
        <w:rPr>
          <w:rStyle w:val="FontStyle26"/>
          <w:rFonts w:ascii="Times New Roman" w:hAnsi="Times New Roman" w:cs="Times New Roman"/>
          <w:sz w:val="28"/>
          <w:szCs w:val="28"/>
          <w:lang w:val="be-BY" w:eastAsia="be-BY"/>
        </w:rPr>
        <w:t>з выдзеленымі словамі трэба пісаць асобна:</w:t>
      </w:r>
    </w:p>
    <w:p w:rsidR="002D7694" w:rsidRPr="002D7694" w:rsidRDefault="002D7694" w:rsidP="002D7694">
      <w:pPr>
        <w:pStyle w:val="Style8"/>
        <w:widowControl/>
        <w:numPr>
          <w:ilvl w:val="0"/>
          <w:numId w:val="15"/>
        </w:numPr>
        <w:tabs>
          <w:tab w:val="left" w:pos="682"/>
        </w:tabs>
        <w:spacing w:before="46"/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(не) памерна </w:t>
      </w:r>
      <w:r w:rsidRPr="002D7694">
        <w:rPr>
          <w:rStyle w:val="FontStyle28"/>
          <w:sz w:val="28"/>
          <w:szCs w:val="28"/>
          <w:lang w:val="be-BY" w:eastAsia="be-BY"/>
        </w:rPr>
        <w:t>глыбокі;</w:t>
      </w:r>
    </w:p>
    <w:p w:rsidR="002D7694" w:rsidRPr="002D7694" w:rsidRDefault="002D7694" w:rsidP="002D7694">
      <w:pPr>
        <w:pStyle w:val="Style8"/>
        <w:widowControl/>
        <w:numPr>
          <w:ilvl w:val="0"/>
          <w:numId w:val="15"/>
        </w:numPr>
        <w:tabs>
          <w:tab w:val="left" w:pos="682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(не) спяшаючыся </w:t>
      </w:r>
      <w:r w:rsidRPr="002D7694">
        <w:rPr>
          <w:rStyle w:val="FontStyle28"/>
          <w:sz w:val="28"/>
          <w:szCs w:val="28"/>
          <w:lang w:val="be-BY" w:eastAsia="be-BY"/>
        </w:rPr>
        <w:t>дадому;</w:t>
      </w:r>
    </w:p>
    <w:p w:rsidR="002D7694" w:rsidRPr="002D7694" w:rsidRDefault="002D7694" w:rsidP="002D7694">
      <w:pPr>
        <w:pStyle w:val="Style8"/>
        <w:widowControl/>
        <w:numPr>
          <w:ilvl w:val="0"/>
          <w:numId w:val="15"/>
        </w:numPr>
        <w:tabs>
          <w:tab w:val="left" w:pos="682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8"/>
          <w:sz w:val="28"/>
          <w:szCs w:val="28"/>
          <w:lang w:val="be-BY" w:eastAsia="be-BY"/>
        </w:rPr>
        <w:t xml:space="preserve">печ </w:t>
      </w:r>
      <w:r w:rsidRPr="002D7694">
        <w:rPr>
          <w:rStyle w:val="FontStyle25"/>
          <w:sz w:val="28"/>
          <w:szCs w:val="28"/>
          <w:lang w:val="be-BY" w:eastAsia="be-BY"/>
        </w:rPr>
        <w:t>(не) пабелена;</w:t>
      </w:r>
    </w:p>
    <w:p w:rsidR="002D7694" w:rsidRPr="002D7694" w:rsidRDefault="002D7694" w:rsidP="002D7694">
      <w:pPr>
        <w:pStyle w:val="Style8"/>
        <w:widowControl/>
        <w:numPr>
          <w:ilvl w:val="0"/>
          <w:numId w:val="15"/>
        </w:numPr>
        <w:tabs>
          <w:tab w:val="left" w:pos="682"/>
        </w:tabs>
        <w:ind w:left="454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(не) пафарбаваны </w:t>
      </w:r>
      <w:r w:rsidRPr="002D7694">
        <w:rPr>
          <w:rStyle w:val="FontStyle28"/>
          <w:sz w:val="28"/>
          <w:szCs w:val="28"/>
          <w:lang w:val="be-BY" w:eastAsia="be-BY"/>
        </w:rPr>
        <w:t>стол;</w:t>
      </w:r>
    </w:p>
    <w:p w:rsidR="002D7694" w:rsidRPr="002D7694" w:rsidRDefault="002D7694" w:rsidP="002D7694">
      <w:pPr>
        <w:pStyle w:val="Style11"/>
        <w:widowControl/>
        <w:numPr>
          <w:ilvl w:val="0"/>
          <w:numId w:val="15"/>
        </w:numPr>
        <w:tabs>
          <w:tab w:val="left" w:pos="682"/>
        </w:tabs>
        <w:spacing w:before="2" w:line="240" w:lineRule="auto"/>
        <w:ind w:left="454" w:firstLine="0"/>
        <w:jc w:val="both"/>
        <w:rPr>
          <w:rStyle w:val="FontStyle28"/>
          <w:sz w:val="28"/>
          <w:szCs w:val="28"/>
          <w:lang w:val="be-BY" w:eastAsia="be-BY"/>
        </w:rPr>
      </w:pPr>
      <w:r w:rsidRPr="002D7694">
        <w:rPr>
          <w:rStyle w:val="FontStyle25"/>
          <w:sz w:val="28"/>
          <w:szCs w:val="28"/>
          <w:lang w:val="be-BY" w:eastAsia="be-BY"/>
        </w:rPr>
        <w:t xml:space="preserve">(не) разгледжаныя </w:t>
      </w:r>
      <w:r w:rsidRPr="002D7694">
        <w:rPr>
          <w:rStyle w:val="FontStyle28"/>
          <w:sz w:val="28"/>
          <w:szCs w:val="28"/>
          <w:lang w:val="be-BY" w:eastAsia="be-BY"/>
        </w:rPr>
        <w:t>навукоўцамі пытанні.</w:t>
      </w:r>
    </w:p>
    <w:p w:rsidR="0036704F" w:rsidRDefault="00984B01"/>
    <w:sectPr w:rsidR="0036704F" w:rsidSect="002D7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339"/>
    <w:multiLevelType w:val="singleLevel"/>
    <w:tmpl w:val="3284452A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12847ED8"/>
    <w:multiLevelType w:val="singleLevel"/>
    <w:tmpl w:val="0D68CB0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183B43C2"/>
    <w:multiLevelType w:val="singleLevel"/>
    <w:tmpl w:val="4A586158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3">
    <w:nsid w:val="27E3601D"/>
    <w:multiLevelType w:val="singleLevel"/>
    <w:tmpl w:val="18E670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C8E4CDC"/>
    <w:multiLevelType w:val="singleLevel"/>
    <w:tmpl w:val="18E670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3ED2433A"/>
    <w:multiLevelType w:val="singleLevel"/>
    <w:tmpl w:val="EF44AC9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">
    <w:nsid w:val="4DB149BD"/>
    <w:multiLevelType w:val="singleLevel"/>
    <w:tmpl w:val="59663A2A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7">
    <w:nsid w:val="56F00895"/>
    <w:multiLevelType w:val="singleLevel"/>
    <w:tmpl w:val="CC6C023A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8">
    <w:nsid w:val="5894686B"/>
    <w:multiLevelType w:val="singleLevel"/>
    <w:tmpl w:val="3D16BD78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9">
    <w:nsid w:val="59B25DC8"/>
    <w:multiLevelType w:val="singleLevel"/>
    <w:tmpl w:val="18E670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60986C61"/>
    <w:multiLevelType w:val="singleLevel"/>
    <w:tmpl w:val="18E670E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60EE5D24"/>
    <w:multiLevelType w:val="singleLevel"/>
    <w:tmpl w:val="EF44AC9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660522CA"/>
    <w:multiLevelType w:val="singleLevel"/>
    <w:tmpl w:val="C92888E4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3">
    <w:nsid w:val="6B9F7DF0"/>
    <w:multiLevelType w:val="singleLevel"/>
    <w:tmpl w:val="5436310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72D64BE4"/>
    <w:multiLevelType w:val="singleLevel"/>
    <w:tmpl w:val="CC6C023A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0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C4D"/>
    <w:rsid w:val="001B0538"/>
    <w:rsid w:val="002B7C4D"/>
    <w:rsid w:val="002D7694"/>
    <w:rsid w:val="006B0F4A"/>
    <w:rsid w:val="007032B6"/>
    <w:rsid w:val="00984B01"/>
    <w:rsid w:val="00C4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D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7694"/>
    <w:pPr>
      <w:widowControl w:val="0"/>
      <w:autoSpaceDE w:val="0"/>
      <w:autoSpaceDN w:val="0"/>
      <w:adjustRightInd w:val="0"/>
      <w:spacing w:after="0" w:line="199" w:lineRule="exact"/>
      <w:ind w:hanging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D7694"/>
    <w:pPr>
      <w:widowControl w:val="0"/>
      <w:autoSpaceDE w:val="0"/>
      <w:autoSpaceDN w:val="0"/>
      <w:adjustRightInd w:val="0"/>
      <w:spacing w:after="0" w:line="199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D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D7694"/>
    <w:pPr>
      <w:widowControl w:val="0"/>
      <w:autoSpaceDE w:val="0"/>
      <w:autoSpaceDN w:val="0"/>
      <w:adjustRightInd w:val="0"/>
      <w:spacing w:after="0" w:line="204" w:lineRule="exact"/>
      <w:ind w:hanging="2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2D7694"/>
    <w:rPr>
      <w:rFonts w:ascii="Verdana" w:hAnsi="Verdana" w:cs="Verdana"/>
      <w:b/>
      <w:bCs/>
      <w:sz w:val="14"/>
      <w:szCs w:val="14"/>
    </w:rPr>
  </w:style>
  <w:style w:type="character" w:customStyle="1" w:styleId="FontStyle25">
    <w:name w:val="Font Style25"/>
    <w:basedOn w:val="a0"/>
    <w:rsid w:val="002D769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rsid w:val="002D7694"/>
    <w:rPr>
      <w:rFonts w:ascii="Verdana" w:hAnsi="Verdana" w:cs="Verdana"/>
      <w:sz w:val="14"/>
      <w:szCs w:val="14"/>
    </w:rPr>
  </w:style>
  <w:style w:type="character" w:customStyle="1" w:styleId="FontStyle27">
    <w:name w:val="Font Style27"/>
    <w:basedOn w:val="a0"/>
    <w:rsid w:val="002D7694"/>
    <w:rPr>
      <w:rFonts w:ascii="Verdana" w:hAnsi="Verdana" w:cs="Verdana"/>
      <w:b/>
      <w:bCs/>
      <w:i/>
      <w:iCs/>
      <w:sz w:val="14"/>
      <w:szCs w:val="14"/>
    </w:rPr>
  </w:style>
  <w:style w:type="character" w:customStyle="1" w:styleId="FontStyle28">
    <w:name w:val="Font Style28"/>
    <w:basedOn w:val="a0"/>
    <w:rsid w:val="002D7694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rsid w:val="002D7694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Ученик</cp:lastModifiedBy>
  <cp:revision>5</cp:revision>
  <dcterms:created xsi:type="dcterms:W3CDTF">2018-11-21T08:15:00Z</dcterms:created>
  <dcterms:modified xsi:type="dcterms:W3CDTF">2018-11-26T08:43:00Z</dcterms:modified>
</cp:coreProperties>
</file>