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bCs/>
          <w:sz w:val="28"/>
          <w:szCs w:val="28"/>
          <w:lang w:val="be-BY"/>
        </w:rPr>
        <w:t>1.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>Падкрэсліце спрагальныя формы дзеясловаў.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Разліць, коцяцца, гандлюеш, зламаць, палье, бераце.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>Закончыце фармулёўку.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Спражэнне — змяненне дзеяслова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па_________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>Вызначце спражэнне дзеясловаў.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Паломяць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), цярусіцца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 xml:space="preserve">), зрушыць (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 xml:space="preserve">), цярпець (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), жыць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), несці 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292585" w:rsidRDefault="00292585" w:rsidP="00292585">
      <w:pPr>
        <w:ind w:left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</w:p>
    <w:p w:rsidR="00292585" w:rsidRDefault="00292585" w:rsidP="00292585">
      <w:pPr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Праспрагайце дзеясловы </w:t>
      </w:r>
      <w:r w:rsidRPr="00292585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жыць, зіхацець, </w:t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>графічна абазначце</w:t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br/>
        <w:t>ў іх канчаткі.</w:t>
      </w:r>
    </w:p>
    <w:p w:rsidR="00292585" w:rsidRDefault="00292585" w:rsidP="00292585">
      <w:pPr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92585" w:rsidRDefault="00292585" w:rsidP="0029258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92585" w:rsidRPr="00292585" w:rsidRDefault="00292585" w:rsidP="00292585">
      <w:pPr>
        <w:ind w:left="284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Pr="00292585">
        <w:rPr>
          <w:rFonts w:ascii="Times New Roman" w:hAnsi="Times New Roman" w:cs="Times New Roman"/>
          <w:i/>
          <w:iCs/>
          <w:sz w:val="28"/>
          <w:szCs w:val="28"/>
          <w:lang w:val="be-BY"/>
        </w:rPr>
        <w:t>Запішыце дзеясловы па-беларуску.</w:t>
      </w:r>
    </w:p>
    <w:p w:rsidR="00292585" w:rsidRPr="00292585" w:rsidRDefault="00292585" w:rsidP="0029258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Хот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92585" w:rsidRPr="00292585" w:rsidRDefault="00292585" w:rsidP="0029258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идёте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92585" w:rsidRPr="00292585" w:rsidRDefault="00292585" w:rsidP="0029258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зависи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>шь —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D40E0" w:rsidRPr="00292585" w:rsidRDefault="00292585" w:rsidP="00292585">
      <w:pPr>
        <w:jc w:val="both"/>
        <w:rPr>
          <w:rFonts w:ascii="Times New Roman" w:hAnsi="Times New Roman" w:cs="Times New Roman"/>
          <w:sz w:val="28"/>
          <w:szCs w:val="28"/>
        </w:rPr>
      </w:pPr>
      <w:r w:rsidRPr="00292585">
        <w:rPr>
          <w:rFonts w:ascii="Times New Roman" w:hAnsi="Times New Roman" w:cs="Times New Roman"/>
          <w:sz w:val="28"/>
          <w:szCs w:val="28"/>
          <w:lang w:val="be-BY"/>
        </w:rPr>
        <w:t>берем —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</w:t>
      </w:r>
      <w:r w:rsidRPr="00292585">
        <w:rPr>
          <w:rFonts w:ascii="Times New Roman" w:hAnsi="Times New Roman" w:cs="Times New Roman"/>
          <w:sz w:val="28"/>
          <w:szCs w:val="28"/>
          <w:lang w:val="be-BY"/>
        </w:rPr>
        <w:tab/>
      </w:r>
    </w:p>
    <w:sectPr w:rsidR="002D40E0" w:rsidRPr="00292585" w:rsidSect="002925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92585"/>
    <w:rsid w:val="00292585"/>
    <w:rsid w:val="002D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2019-02-05T19:06:00Z</dcterms:created>
  <dcterms:modified xsi:type="dcterms:W3CDTF">2019-02-05T19:13:00Z</dcterms:modified>
</cp:coreProperties>
</file>