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AA" w:rsidRDefault="006178AA" w:rsidP="006178AA">
      <w:pPr>
        <w:pStyle w:val="3"/>
        <w:jc w:val="center"/>
        <w:rPr>
          <w:i/>
          <w:sz w:val="32"/>
        </w:rPr>
      </w:pPr>
      <w:r>
        <w:rPr>
          <w:i/>
          <w:sz w:val="32"/>
        </w:rPr>
        <w:t>Зимняя река</w:t>
      </w:r>
    </w:p>
    <w:p w:rsidR="006178AA" w:rsidRDefault="006178AA" w:rsidP="006178AA">
      <w:pPr>
        <w:pStyle w:val="3"/>
        <w:jc w:val="center"/>
        <w:rPr>
          <w:i/>
          <w:sz w:val="32"/>
        </w:rPr>
      </w:pPr>
    </w:p>
    <w:p w:rsidR="006178AA" w:rsidRDefault="006178AA" w:rsidP="006178AA">
      <w:pPr>
        <w:pStyle w:val="a3"/>
        <w:jc w:val="center"/>
      </w:pPr>
      <w:r>
        <w:rPr>
          <w:noProof/>
        </w:rPr>
        <w:drawing>
          <wp:inline distT="0" distB="0" distL="0" distR="0">
            <wp:extent cx="3988435" cy="2427605"/>
            <wp:effectExtent l="19050" t="0" r="0" b="0"/>
            <wp:docPr id="1" name="Рисунок 1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AA" w:rsidRDefault="006178AA" w:rsidP="006178AA">
      <w:pPr>
        <w:pStyle w:val="a3"/>
        <w:jc w:val="center"/>
        <w:rPr>
          <w:sz w:val="28"/>
        </w:rPr>
      </w:pPr>
      <w:r>
        <w:rPr>
          <w:b/>
          <w:sz w:val="28"/>
        </w:rPr>
        <w:t>Вопросы</w:t>
      </w:r>
    </w:p>
    <w:p w:rsidR="006178AA" w:rsidRDefault="006178AA" w:rsidP="006178AA">
      <w:pPr>
        <w:pStyle w:val="a3"/>
        <w:jc w:val="center"/>
        <w:rPr>
          <w:sz w:val="28"/>
        </w:rPr>
      </w:pPr>
      <w:r>
        <w:rPr>
          <w:b/>
          <w:i/>
          <w:sz w:val="28"/>
        </w:rPr>
        <w:t>По горизонтали</w:t>
      </w:r>
    </w:p>
    <w:p w:rsidR="006178AA" w:rsidRDefault="006178AA" w:rsidP="006178AA">
      <w:pPr>
        <w:pStyle w:val="a3"/>
        <w:rPr>
          <w:sz w:val="28"/>
        </w:rPr>
      </w:pPr>
      <w:r>
        <w:rPr>
          <w:sz w:val="28"/>
        </w:rPr>
        <w:t>5. Движение льда весной по реке.</w:t>
      </w:r>
      <w:r>
        <w:rPr>
          <w:sz w:val="28"/>
        </w:rPr>
        <w:br/>
        <w:t>6. Край земли у водной поверхности.</w:t>
      </w:r>
      <w:r>
        <w:rPr>
          <w:sz w:val="28"/>
        </w:rPr>
        <w:br/>
        <w:t>8. Не замерзшее место на ледяной поверхности водоема.</w:t>
      </w:r>
      <w:r>
        <w:rPr>
          <w:sz w:val="28"/>
        </w:rPr>
        <w:br/>
        <w:t>10. Площадка для катания на коньках, покрытая льдом.</w:t>
      </w:r>
    </w:p>
    <w:p w:rsidR="006178AA" w:rsidRDefault="006178AA" w:rsidP="006178AA">
      <w:pPr>
        <w:pStyle w:val="a3"/>
        <w:jc w:val="center"/>
        <w:rPr>
          <w:sz w:val="28"/>
        </w:rPr>
      </w:pPr>
      <w:r>
        <w:rPr>
          <w:b/>
          <w:i/>
          <w:sz w:val="28"/>
        </w:rPr>
        <w:t>По вертикали</w:t>
      </w:r>
    </w:p>
    <w:p w:rsidR="006178AA" w:rsidRDefault="006178AA" w:rsidP="006178AA">
      <w:pPr>
        <w:pStyle w:val="a3"/>
        <w:rPr>
          <w:sz w:val="28"/>
        </w:rPr>
      </w:pPr>
      <w:r>
        <w:rPr>
          <w:sz w:val="28"/>
        </w:rPr>
        <w:t>1. Наметенная ветром куча снега.</w:t>
      </w:r>
      <w:r>
        <w:rPr>
          <w:sz w:val="28"/>
        </w:rPr>
        <w:br/>
        <w:t>2. Тяжелый лом, которым долбят лед.</w:t>
      </w:r>
      <w:r>
        <w:rPr>
          <w:sz w:val="28"/>
        </w:rPr>
        <w:br/>
        <w:t>3. Ледяная корка на поверхности земли.</w:t>
      </w:r>
      <w:r>
        <w:rPr>
          <w:sz w:val="28"/>
        </w:rPr>
        <w:br/>
        <w:t>4. Твердое состояние воды.</w:t>
      </w:r>
      <w:r>
        <w:rPr>
          <w:sz w:val="28"/>
        </w:rPr>
        <w:br/>
        <w:t>7. Узкие стальные полозья, прикрепляемые к обуви для катания на льду.</w:t>
      </w:r>
      <w:r>
        <w:rPr>
          <w:sz w:val="28"/>
        </w:rPr>
        <w:br/>
        <w:t>9. Естественный водный поток.</w:t>
      </w:r>
    </w:p>
    <w:p w:rsidR="006178AA" w:rsidRDefault="006178AA">
      <w:r>
        <w:br w:type="page"/>
      </w:r>
    </w:p>
    <w:p w:rsidR="006178AA" w:rsidRDefault="006178AA" w:rsidP="006178AA">
      <w:pPr>
        <w:pStyle w:val="a3"/>
        <w:jc w:val="center"/>
        <w:rPr>
          <w:sz w:val="28"/>
        </w:rPr>
      </w:pPr>
      <w:r>
        <w:rPr>
          <w:b/>
          <w:sz w:val="28"/>
        </w:rPr>
        <w:lastRenderedPageBreak/>
        <w:t>Ответы</w:t>
      </w:r>
    </w:p>
    <w:p w:rsidR="006178AA" w:rsidRDefault="006178AA" w:rsidP="006178AA">
      <w:pPr>
        <w:pStyle w:val="a3"/>
        <w:rPr>
          <w:sz w:val="28"/>
        </w:rPr>
      </w:pPr>
      <w:r>
        <w:rPr>
          <w:b/>
          <w:i/>
          <w:sz w:val="28"/>
        </w:rPr>
        <w:t>По горизонтали</w:t>
      </w:r>
      <w:r>
        <w:rPr>
          <w:b/>
          <w:sz w:val="28"/>
        </w:rPr>
        <w:t>:</w:t>
      </w:r>
      <w:r>
        <w:rPr>
          <w:sz w:val="28"/>
        </w:rPr>
        <w:t xml:space="preserve"> 5. Ледоход. 6. Берег. 8. Полынья. 10. Каток.</w:t>
      </w:r>
    </w:p>
    <w:p w:rsidR="006178AA" w:rsidRDefault="006178AA" w:rsidP="006178AA">
      <w:pPr>
        <w:pStyle w:val="a3"/>
        <w:rPr>
          <w:sz w:val="28"/>
        </w:rPr>
      </w:pPr>
      <w:r>
        <w:rPr>
          <w:b/>
          <w:i/>
          <w:sz w:val="28"/>
        </w:rPr>
        <w:t>По вертикали</w:t>
      </w:r>
      <w:r>
        <w:rPr>
          <w:b/>
          <w:sz w:val="28"/>
        </w:rPr>
        <w:t>:</w:t>
      </w:r>
      <w:r>
        <w:rPr>
          <w:sz w:val="28"/>
        </w:rPr>
        <w:t xml:space="preserve"> 1. Сугроб. 2. Пешня. 3. Гололед. 4. Лед. 7. Коньки. 9. Река.</w:t>
      </w:r>
    </w:p>
    <w:p w:rsidR="00E6366A" w:rsidRDefault="006178AA"/>
    <w:sectPr w:rsidR="00E6366A" w:rsidSect="000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78AA"/>
    <w:rsid w:val="0002758D"/>
    <w:rsid w:val="00157283"/>
    <w:rsid w:val="002D381C"/>
    <w:rsid w:val="002F6E45"/>
    <w:rsid w:val="003D72E1"/>
    <w:rsid w:val="00412230"/>
    <w:rsid w:val="00514E0E"/>
    <w:rsid w:val="006178AA"/>
    <w:rsid w:val="007D55BA"/>
    <w:rsid w:val="00982C72"/>
    <w:rsid w:val="00B41F44"/>
    <w:rsid w:val="00E1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8D"/>
  </w:style>
  <w:style w:type="paragraph" w:styleId="3">
    <w:name w:val="heading 3"/>
    <w:basedOn w:val="a"/>
    <w:link w:val="30"/>
    <w:qFormat/>
    <w:rsid w:val="006178A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8AA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617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2016-11-10T11:21:00Z</dcterms:created>
  <dcterms:modified xsi:type="dcterms:W3CDTF">2016-11-10T11:27:00Z</dcterms:modified>
</cp:coreProperties>
</file>