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38" w:rsidRPr="00E46861" w:rsidRDefault="007731A1" w:rsidP="00E46861">
      <w:pPr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7731A1">
        <w:rPr>
          <w:rFonts w:ascii="Times New Roman" w:hAnsi="Times New Roman"/>
          <w:b/>
          <w:i/>
          <w:sz w:val="24"/>
          <w:szCs w:val="24"/>
        </w:rPr>
        <w:t>Приближается то время, когда ваш ребенок будет носить гордое звание первоклассника. И в связи с этим у  вас уважаемые родители возникает масса волнений и переживаний:</w:t>
      </w:r>
      <w:r w:rsidR="002072E5">
        <w:rPr>
          <w:rFonts w:ascii="Times New Roman" w:hAnsi="Times New Roman"/>
          <w:b/>
          <w:i/>
          <w:sz w:val="24"/>
          <w:szCs w:val="24"/>
        </w:rPr>
        <w:t xml:space="preserve"> готов ли мой ребёнок идти в школу, что он должен уметь, знать. </w:t>
      </w:r>
      <w:r w:rsidR="002072E5" w:rsidRPr="002072E5">
        <w:rPr>
          <w:rFonts w:ascii="Times New Roman" w:hAnsi="Times New Roman"/>
          <w:b/>
          <w:i/>
          <w:sz w:val="24"/>
          <w:szCs w:val="24"/>
        </w:rPr>
        <w:t>Давайте разберемся вместе!</w:t>
      </w:r>
      <w:bookmarkStart w:id="0" w:name="_GoBack"/>
      <w:bookmarkEnd w:id="0"/>
    </w:p>
    <w:p w:rsidR="004B39AD" w:rsidRPr="00D00441" w:rsidRDefault="004B39AD" w:rsidP="000445D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00441">
        <w:rPr>
          <w:rFonts w:ascii="Times New Roman" w:hAnsi="Times New Roman"/>
          <w:b/>
          <w:i/>
          <w:sz w:val="24"/>
          <w:szCs w:val="24"/>
        </w:rPr>
        <w:t>Критерии психологической готовности ребенка к школе</w:t>
      </w:r>
    </w:p>
    <w:p w:rsidR="004B39AD" w:rsidRPr="000445D4" w:rsidRDefault="00D00441" w:rsidP="000445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Истоки </w:t>
      </w:r>
      <w:r w:rsidR="007F760F">
        <w:rPr>
          <w:rFonts w:ascii="Times New Roman" w:hAnsi="Times New Roman"/>
          <w:sz w:val="24"/>
          <w:szCs w:val="24"/>
        </w:rPr>
        <w:t xml:space="preserve">большого количества </w:t>
      </w:r>
      <w:r w:rsidR="004B39AD" w:rsidRPr="004B39AD">
        <w:rPr>
          <w:rFonts w:ascii="Times New Roman" w:hAnsi="Times New Roman"/>
          <w:sz w:val="24"/>
          <w:szCs w:val="24"/>
        </w:rPr>
        <w:t>возможных  школьных  сложностей  и  неприят</w:t>
      </w:r>
      <w:r w:rsidR="004B39AD">
        <w:rPr>
          <w:rFonts w:ascii="Times New Roman" w:hAnsi="Times New Roman"/>
          <w:sz w:val="24"/>
          <w:szCs w:val="24"/>
        </w:rPr>
        <w:t xml:space="preserve">ностей  нередко  скрываются  в дошкольном детстве. Родителям детей  5 – 6 </w:t>
      </w:r>
      <w:r w:rsidR="004B39AD" w:rsidRPr="004B39AD">
        <w:rPr>
          <w:rFonts w:ascii="Times New Roman" w:hAnsi="Times New Roman"/>
          <w:sz w:val="24"/>
          <w:szCs w:val="24"/>
        </w:rPr>
        <w:t>- летнего возраста не</w:t>
      </w:r>
      <w:r w:rsidR="00376B80">
        <w:rPr>
          <w:rFonts w:ascii="Times New Roman" w:hAnsi="Times New Roman"/>
          <w:sz w:val="24"/>
          <w:szCs w:val="24"/>
        </w:rPr>
        <w:t>обходимокак можно чаще обращать</w:t>
      </w:r>
      <w:r w:rsidR="004B39AD">
        <w:rPr>
          <w:rFonts w:ascii="Times New Roman" w:hAnsi="Times New Roman"/>
          <w:sz w:val="24"/>
          <w:szCs w:val="24"/>
        </w:rPr>
        <w:t xml:space="preserve"> внимание на </w:t>
      </w:r>
      <w:r w:rsidR="004B39AD" w:rsidRPr="004B39AD">
        <w:rPr>
          <w:rFonts w:ascii="Times New Roman" w:hAnsi="Times New Roman"/>
          <w:sz w:val="24"/>
          <w:szCs w:val="24"/>
        </w:rPr>
        <w:t xml:space="preserve">развитие  </w:t>
      </w:r>
      <w:r w:rsidR="00376B80">
        <w:rPr>
          <w:rFonts w:ascii="Times New Roman" w:hAnsi="Times New Roman"/>
          <w:sz w:val="24"/>
          <w:szCs w:val="24"/>
        </w:rPr>
        <w:t xml:space="preserve"> своего </w:t>
      </w:r>
      <w:r w:rsidR="004B39AD" w:rsidRPr="004B39AD">
        <w:rPr>
          <w:rFonts w:ascii="Times New Roman" w:hAnsi="Times New Roman"/>
          <w:sz w:val="24"/>
          <w:szCs w:val="24"/>
        </w:rPr>
        <w:t>малыша</w:t>
      </w:r>
      <w:r w:rsidR="00376B80">
        <w:rPr>
          <w:rFonts w:ascii="Times New Roman" w:hAnsi="Times New Roman"/>
          <w:sz w:val="24"/>
          <w:szCs w:val="24"/>
        </w:rPr>
        <w:t xml:space="preserve">, а не думать, что он еще маленький успеет научиться,  «в конце </w:t>
      </w:r>
      <w:r w:rsidR="000445D4">
        <w:rPr>
          <w:rFonts w:ascii="Times New Roman" w:hAnsi="Times New Roman"/>
          <w:sz w:val="24"/>
          <w:szCs w:val="24"/>
        </w:rPr>
        <w:t>концов,</w:t>
      </w:r>
      <w:r w:rsidR="004B39AD" w:rsidRPr="004B39AD">
        <w:rPr>
          <w:rFonts w:ascii="Times New Roman" w:hAnsi="Times New Roman"/>
          <w:sz w:val="24"/>
          <w:szCs w:val="24"/>
        </w:rPr>
        <w:t>для  этого  школа  е</w:t>
      </w:r>
      <w:r w:rsidR="00376B80">
        <w:rPr>
          <w:rFonts w:ascii="Times New Roman" w:hAnsi="Times New Roman"/>
          <w:sz w:val="24"/>
          <w:szCs w:val="24"/>
        </w:rPr>
        <w:t xml:space="preserve">сть!» </w:t>
      </w:r>
      <w:r w:rsidR="007F760F">
        <w:rPr>
          <w:rFonts w:ascii="Times New Roman" w:hAnsi="Times New Roman"/>
          <w:sz w:val="24"/>
          <w:szCs w:val="24"/>
        </w:rPr>
        <w:t>Нам взрослым нужно</w:t>
      </w:r>
      <w:r w:rsidR="00376B80">
        <w:rPr>
          <w:rFonts w:ascii="Times New Roman" w:hAnsi="Times New Roman"/>
          <w:sz w:val="24"/>
          <w:szCs w:val="24"/>
        </w:rPr>
        <w:t xml:space="preserve"> уделять внимание</w:t>
      </w:r>
      <w:r w:rsidR="004B39AD" w:rsidRPr="004B39AD">
        <w:rPr>
          <w:rFonts w:ascii="Times New Roman" w:hAnsi="Times New Roman"/>
          <w:sz w:val="24"/>
          <w:szCs w:val="24"/>
        </w:rPr>
        <w:t xml:space="preserve">особенностям  общения </w:t>
      </w:r>
      <w:r w:rsidR="00376B80">
        <w:rPr>
          <w:rFonts w:ascii="Times New Roman" w:hAnsi="Times New Roman"/>
          <w:sz w:val="24"/>
          <w:szCs w:val="24"/>
        </w:rPr>
        <w:t xml:space="preserve"> маленького человека </w:t>
      </w:r>
      <w:r w:rsidR="004B39AD" w:rsidRPr="004B39AD">
        <w:rPr>
          <w:rFonts w:ascii="Times New Roman" w:hAnsi="Times New Roman"/>
          <w:sz w:val="24"/>
          <w:szCs w:val="24"/>
        </w:rPr>
        <w:t>с окружающими взрослыми и сверстникам</w:t>
      </w:r>
      <w:r w:rsidR="004B39AD">
        <w:rPr>
          <w:rFonts w:ascii="Times New Roman" w:hAnsi="Times New Roman"/>
          <w:sz w:val="24"/>
          <w:szCs w:val="24"/>
        </w:rPr>
        <w:t>и</w:t>
      </w:r>
      <w:r w:rsidR="00376B80">
        <w:rPr>
          <w:rFonts w:ascii="Times New Roman" w:hAnsi="Times New Roman"/>
          <w:sz w:val="24"/>
          <w:szCs w:val="24"/>
        </w:rPr>
        <w:t>, а не надеяться, что  «со временем пройдет…»</w:t>
      </w:r>
      <w:r w:rsidR="004B39AD">
        <w:rPr>
          <w:rFonts w:ascii="Times New Roman" w:hAnsi="Times New Roman"/>
          <w:sz w:val="24"/>
          <w:szCs w:val="24"/>
        </w:rPr>
        <w:t xml:space="preserve">, </w:t>
      </w:r>
      <w:r w:rsidR="007F760F">
        <w:rPr>
          <w:rFonts w:ascii="Times New Roman" w:hAnsi="Times New Roman"/>
          <w:sz w:val="24"/>
          <w:szCs w:val="24"/>
        </w:rPr>
        <w:t xml:space="preserve">обращать внимание </w:t>
      </w:r>
      <w:r w:rsidR="004B39AD">
        <w:rPr>
          <w:rFonts w:ascii="Times New Roman" w:hAnsi="Times New Roman"/>
          <w:sz w:val="24"/>
          <w:szCs w:val="24"/>
        </w:rPr>
        <w:t xml:space="preserve">на </w:t>
      </w:r>
      <w:r w:rsidR="004B39AD" w:rsidRPr="004B39AD">
        <w:rPr>
          <w:rFonts w:ascii="Times New Roman" w:hAnsi="Times New Roman"/>
          <w:sz w:val="24"/>
          <w:szCs w:val="24"/>
        </w:rPr>
        <w:t>наличие и</w:t>
      </w:r>
      <w:r w:rsidR="00376B80">
        <w:rPr>
          <w:rFonts w:ascii="Times New Roman" w:hAnsi="Times New Roman"/>
          <w:sz w:val="24"/>
          <w:szCs w:val="24"/>
        </w:rPr>
        <w:t>ли отсутствие желания учиться и не рассчитывать</w:t>
      </w:r>
      <w:r w:rsidR="007F760F">
        <w:rPr>
          <w:rFonts w:ascii="Times New Roman" w:hAnsi="Times New Roman"/>
          <w:sz w:val="24"/>
          <w:szCs w:val="24"/>
        </w:rPr>
        <w:t>, что</w:t>
      </w:r>
      <w:r w:rsidR="00376B80">
        <w:rPr>
          <w:rFonts w:ascii="Times New Roman" w:hAnsi="Times New Roman"/>
          <w:sz w:val="24"/>
          <w:szCs w:val="24"/>
        </w:rPr>
        <w:t xml:space="preserve"> «</w:t>
      </w:r>
      <w:r w:rsidR="004B39AD" w:rsidRPr="004B39AD">
        <w:rPr>
          <w:rFonts w:ascii="Times New Roman" w:hAnsi="Times New Roman"/>
          <w:sz w:val="24"/>
          <w:szCs w:val="24"/>
        </w:rPr>
        <w:t>втянется, повзрослеет, гляди</w:t>
      </w:r>
      <w:r w:rsidR="00376B80">
        <w:rPr>
          <w:rFonts w:ascii="Times New Roman" w:hAnsi="Times New Roman"/>
          <w:sz w:val="24"/>
          <w:szCs w:val="24"/>
        </w:rPr>
        <w:t xml:space="preserve">шь, и всё пройдет». Важно обучать </w:t>
      </w:r>
      <w:r w:rsidR="004B39AD" w:rsidRPr="004B39AD">
        <w:rPr>
          <w:rFonts w:ascii="Times New Roman" w:hAnsi="Times New Roman"/>
          <w:sz w:val="24"/>
          <w:szCs w:val="24"/>
        </w:rPr>
        <w:t>ребенка  управлять  своими  эмоциями,  поступками,  подчиняться  тре</w:t>
      </w:r>
      <w:r w:rsidR="004B39AD">
        <w:rPr>
          <w:rFonts w:ascii="Times New Roman" w:hAnsi="Times New Roman"/>
          <w:sz w:val="24"/>
          <w:szCs w:val="24"/>
        </w:rPr>
        <w:t xml:space="preserve">бованиям  с  первого  раза.  </w:t>
      </w:r>
      <w:r w:rsidR="007F760F">
        <w:rPr>
          <w:rFonts w:ascii="Times New Roman" w:hAnsi="Times New Roman"/>
          <w:sz w:val="24"/>
          <w:szCs w:val="24"/>
        </w:rPr>
        <w:t xml:space="preserve">Это все будет способствовать формированию </w:t>
      </w:r>
      <w:r w:rsidR="004B39AD" w:rsidRPr="004B39AD">
        <w:rPr>
          <w:rFonts w:ascii="Times New Roman" w:hAnsi="Times New Roman"/>
          <w:sz w:val="24"/>
          <w:szCs w:val="24"/>
        </w:rPr>
        <w:t xml:space="preserve"> у детей </w:t>
      </w:r>
      <w:r w:rsidR="007F760F">
        <w:rPr>
          <w:rFonts w:ascii="Times New Roman" w:hAnsi="Times New Roman"/>
          <w:sz w:val="24"/>
          <w:szCs w:val="24"/>
        </w:rPr>
        <w:t xml:space="preserve">весьма значимых </w:t>
      </w:r>
      <w:r w:rsidR="00112322">
        <w:rPr>
          <w:rFonts w:ascii="Times New Roman" w:hAnsi="Times New Roman"/>
          <w:sz w:val="24"/>
          <w:szCs w:val="24"/>
        </w:rPr>
        <w:t xml:space="preserve"> ко</w:t>
      </w:r>
      <w:r w:rsidR="000445D4">
        <w:rPr>
          <w:rFonts w:ascii="Times New Roman" w:hAnsi="Times New Roman"/>
          <w:sz w:val="24"/>
          <w:szCs w:val="24"/>
        </w:rPr>
        <w:t xml:space="preserve">мпонентов школьной готовности. </w:t>
      </w:r>
      <w:r w:rsidR="004B39AD" w:rsidRPr="004B39AD">
        <w:rPr>
          <w:rFonts w:ascii="Times New Roman" w:hAnsi="Times New Roman"/>
          <w:sz w:val="24"/>
          <w:szCs w:val="24"/>
        </w:rPr>
        <w:t>Хотелось бы остановиться на критериях готовности детей к школе, т.е</w:t>
      </w:r>
      <w:r w:rsidR="00112322">
        <w:rPr>
          <w:rFonts w:ascii="Times New Roman" w:hAnsi="Times New Roman"/>
          <w:sz w:val="24"/>
          <w:szCs w:val="24"/>
        </w:rPr>
        <w:t xml:space="preserve">. рассмотреть, что должно быть </w:t>
      </w:r>
      <w:r w:rsidR="004B39AD" w:rsidRPr="004B39AD">
        <w:rPr>
          <w:rFonts w:ascii="Times New Roman" w:hAnsi="Times New Roman"/>
          <w:sz w:val="24"/>
          <w:szCs w:val="24"/>
        </w:rPr>
        <w:t>свойственно ребенку, чтоб</w:t>
      </w:r>
      <w:r w:rsidR="00DB4634">
        <w:rPr>
          <w:rFonts w:ascii="Times New Roman" w:hAnsi="Times New Roman"/>
          <w:sz w:val="24"/>
          <w:szCs w:val="24"/>
        </w:rPr>
        <w:t xml:space="preserve">ы он оказался готовым к школе. </w:t>
      </w:r>
    </w:p>
    <w:p w:rsidR="004B39AD" w:rsidRPr="007A7E5E" w:rsidRDefault="004B39AD" w:rsidP="00BD34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9AD">
        <w:rPr>
          <w:rFonts w:ascii="Times New Roman" w:hAnsi="Times New Roman"/>
          <w:sz w:val="24"/>
          <w:szCs w:val="24"/>
        </w:rPr>
        <w:t>1. Социально-психологическая готовность к школе</w:t>
      </w:r>
      <w:r w:rsidR="00DB4634">
        <w:rPr>
          <w:rFonts w:ascii="Times New Roman" w:hAnsi="Times New Roman"/>
          <w:sz w:val="24"/>
          <w:szCs w:val="24"/>
        </w:rPr>
        <w:t xml:space="preserve"> предполагает наличие учебной  мотивации, т.е. Ваш</w:t>
      </w:r>
      <w:r w:rsidRPr="004B39AD">
        <w:rPr>
          <w:rFonts w:ascii="Times New Roman" w:hAnsi="Times New Roman"/>
          <w:sz w:val="24"/>
          <w:szCs w:val="24"/>
        </w:rPr>
        <w:t xml:space="preserve"> ребенок  хочет  идти  в  школу,  понима</w:t>
      </w:r>
      <w:r w:rsidR="00112322">
        <w:rPr>
          <w:rFonts w:ascii="Times New Roman" w:hAnsi="Times New Roman"/>
          <w:sz w:val="24"/>
          <w:szCs w:val="24"/>
        </w:rPr>
        <w:t xml:space="preserve">ет  важность  и  необходимость </w:t>
      </w:r>
      <w:r w:rsidRPr="004B39AD">
        <w:rPr>
          <w:rFonts w:ascii="Times New Roman" w:hAnsi="Times New Roman"/>
          <w:sz w:val="24"/>
          <w:szCs w:val="24"/>
        </w:rPr>
        <w:t>учения, проявляет выраженный интерес к получению знаний</w:t>
      </w:r>
      <w:r w:rsidR="00DB4634">
        <w:rPr>
          <w:rFonts w:ascii="Times New Roman" w:hAnsi="Times New Roman"/>
          <w:sz w:val="24"/>
          <w:szCs w:val="24"/>
        </w:rPr>
        <w:t>. Так же  н</w:t>
      </w:r>
      <w:r w:rsidRPr="004B39AD">
        <w:rPr>
          <w:rFonts w:ascii="Times New Roman" w:hAnsi="Times New Roman"/>
          <w:sz w:val="24"/>
          <w:szCs w:val="24"/>
        </w:rPr>
        <w:t>алич</w:t>
      </w:r>
      <w:r w:rsidR="008738D2">
        <w:rPr>
          <w:rFonts w:ascii="Times New Roman" w:hAnsi="Times New Roman"/>
          <w:sz w:val="24"/>
          <w:szCs w:val="24"/>
        </w:rPr>
        <w:t xml:space="preserve">ие социальной позиции школьника, т.е.    умениеребёнка </w:t>
      </w:r>
      <w:r w:rsidRPr="004B39AD">
        <w:rPr>
          <w:rFonts w:ascii="Times New Roman" w:hAnsi="Times New Roman"/>
          <w:sz w:val="24"/>
          <w:szCs w:val="24"/>
        </w:rPr>
        <w:t>взаимодействовать со сверстникам</w:t>
      </w:r>
      <w:r w:rsidR="00112322">
        <w:rPr>
          <w:rFonts w:ascii="Times New Roman" w:hAnsi="Times New Roman"/>
          <w:sz w:val="24"/>
          <w:szCs w:val="24"/>
        </w:rPr>
        <w:t xml:space="preserve">и, </w:t>
      </w:r>
      <w:r w:rsidR="008738D2">
        <w:rPr>
          <w:rFonts w:ascii="Times New Roman" w:hAnsi="Times New Roman"/>
          <w:sz w:val="24"/>
          <w:szCs w:val="24"/>
        </w:rPr>
        <w:t>выполнять</w:t>
      </w:r>
      <w:r w:rsidR="00DB4634">
        <w:rPr>
          <w:rFonts w:ascii="Times New Roman" w:hAnsi="Times New Roman"/>
          <w:sz w:val="24"/>
          <w:szCs w:val="24"/>
        </w:rPr>
        <w:t xml:space="preserve"> требования взрослого</w:t>
      </w:r>
      <w:r w:rsidR="000445D4">
        <w:rPr>
          <w:rFonts w:ascii="Times New Roman" w:hAnsi="Times New Roman"/>
          <w:sz w:val="24"/>
          <w:szCs w:val="24"/>
        </w:rPr>
        <w:t>.</w:t>
      </w:r>
      <w:r w:rsidRPr="007A7E5E">
        <w:rPr>
          <w:rFonts w:ascii="Times New Roman" w:hAnsi="Times New Roman"/>
          <w:sz w:val="24"/>
          <w:szCs w:val="24"/>
        </w:rPr>
        <w:t>В  эмоциональном  плане  школьная  зрелость  характеризуется  дост</w:t>
      </w:r>
      <w:r w:rsidR="00112322" w:rsidRPr="007A7E5E">
        <w:rPr>
          <w:rFonts w:ascii="Times New Roman" w:hAnsi="Times New Roman"/>
          <w:sz w:val="24"/>
          <w:szCs w:val="24"/>
        </w:rPr>
        <w:t xml:space="preserve">ижением  определенного  уровня </w:t>
      </w:r>
      <w:r w:rsidRPr="007A7E5E">
        <w:rPr>
          <w:rFonts w:ascii="Times New Roman" w:hAnsi="Times New Roman"/>
          <w:sz w:val="24"/>
          <w:szCs w:val="24"/>
        </w:rPr>
        <w:t>эмоциональной  устойчивости,  снижением  количества  импульсивны</w:t>
      </w:r>
      <w:r w:rsidR="00112322" w:rsidRPr="007A7E5E">
        <w:rPr>
          <w:rFonts w:ascii="Times New Roman" w:hAnsi="Times New Roman"/>
          <w:sz w:val="24"/>
          <w:szCs w:val="24"/>
        </w:rPr>
        <w:t xml:space="preserve">х  реакций,  </w:t>
      </w:r>
      <w:r w:rsidRPr="007A7E5E">
        <w:rPr>
          <w:rFonts w:ascii="Times New Roman" w:hAnsi="Times New Roman"/>
          <w:sz w:val="24"/>
          <w:szCs w:val="24"/>
        </w:rPr>
        <w:t>умение</w:t>
      </w:r>
      <w:r w:rsidR="00DB4634" w:rsidRPr="007A7E5E">
        <w:rPr>
          <w:rFonts w:ascii="Times New Roman" w:hAnsi="Times New Roman"/>
          <w:sz w:val="24"/>
          <w:szCs w:val="24"/>
        </w:rPr>
        <w:t>м</w:t>
      </w:r>
      <w:r w:rsidRPr="007A7E5E">
        <w:rPr>
          <w:rFonts w:ascii="Times New Roman" w:hAnsi="Times New Roman"/>
          <w:sz w:val="24"/>
          <w:szCs w:val="24"/>
        </w:rPr>
        <w:t xml:space="preserve">  регулировать </w:t>
      </w:r>
      <w:r w:rsidR="00112322" w:rsidRPr="007A7E5E">
        <w:rPr>
          <w:rFonts w:ascii="Times New Roman" w:hAnsi="Times New Roman"/>
          <w:sz w:val="24"/>
          <w:szCs w:val="24"/>
        </w:rPr>
        <w:t xml:space="preserve"> свое  поведение,  возможность</w:t>
      </w:r>
      <w:r w:rsidR="00DB4634" w:rsidRPr="007A7E5E">
        <w:rPr>
          <w:rFonts w:ascii="Times New Roman" w:hAnsi="Times New Roman"/>
          <w:sz w:val="24"/>
          <w:szCs w:val="24"/>
        </w:rPr>
        <w:t>ю</w:t>
      </w:r>
      <w:r w:rsidRPr="007A7E5E">
        <w:rPr>
          <w:rFonts w:ascii="Times New Roman" w:hAnsi="Times New Roman"/>
          <w:sz w:val="24"/>
          <w:szCs w:val="24"/>
        </w:rPr>
        <w:t xml:space="preserve">достаточно длительное время выполнять не очень привлекательное задание. </w:t>
      </w:r>
    </w:p>
    <w:p w:rsidR="007A7E5E" w:rsidRDefault="008738D2" w:rsidP="007A7E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Интеллектуальная готовность включает р</w:t>
      </w:r>
      <w:r w:rsidR="004B39AD" w:rsidRPr="004B39AD">
        <w:rPr>
          <w:rFonts w:ascii="Times New Roman" w:hAnsi="Times New Roman"/>
          <w:sz w:val="24"/>
          <w:szCs w:val="24"/>
        </w:rPr>
        <w:t xml:space="preserve">азвитие  образного  и  </w:t>
      </w:r>
      <w:r>
        <w:rPr>
          <w:rFonts w:ascii="Times New Roman" w:hAnsi="Times New Roman"/>
          <w:sz w:val="24"/>
          <w:szCs w:val="24"/>
        </w:rPr>
        <w:t>словесно-логического  мышления, т.е.</w:t>
      </w:r>
      <w:r w:rsidR="004B39AD" w:rsidRPr="004B39AD">
        <w:rPr>
          <w:rFonts w:ascii="Times New Roman" w:hAnsi="Times New Roman"/>
          <w:sz w:val="24"/>
          <w:szCs w:val="24"/>
        </w:rPr>
        <w:t xml:space="preserve"> способность  находить  сходство  и  различия разных предметов при сравнении,  умение объединять предметы </w:t>
      </w:r>
      <w:r w:rsidR="00112322">
        <w:rPr>
          <w:rFonts w:ascii="Times New Roman" w:hAnsi="Times New Roman"/>
          <w:sz w:val="24"/>
          <w:szCs w:val="24"/>
        </w:rPr>
        <w:t xml:space="preserve">в группы по общим существенным </w:t>
      </w:r>
      <w:r w:rsidR="004B39AD" w:rsidRPr="004B39AD">
        <w:rPr>
          <w:rFonts w:ascii="Times New Roman" w:hAnsi="Times New Roman"/>
          <w:sz w:val="24"/>
          <w:szCs w:val="24"/>
        </w:rPr>
        <w:t>признакам, умение устанавливать логические связи между предме</w:t>
      </w:r>
      <w:r>
        <w:rPr>
          <w:rFonts w:ascii="Times New Roman" w:hAnsi="Times New Roman"/>
          <w:sz w:val="24"/>
          <w:szCs w:val="24"/>
        </w:rPr>
        <w:t>тами и явлениями. Так же р</w:t>
      </w:r>
      <w:r w:rsidR="004B39AD" w:rsidRPr="004B39AD">
        <w:rPr>
          <w:rFonts w:ascii="Times New Roman" w:hAnsi="Times New Roman"/>
          <w:sz w:val="24"/>
          <w:szCs w:val="24"/>
        </w:rPr>
        <w:t>азвитие  произвольного  внимания:  способность  удерживать  вниман</w:t>
      </w:r>
      <w:r w:rsidR="00112322">
        <w:rPr>
          <w:rFonts w:ascii="Times New Roman" w:hAnsi="Times New Roman"/>
          <w:sz w:val="24"/>
          <w:szCs w:val="24"/>
        </w:rPr>
        <w:t xml:space="preserve">ие  на  выполняемой  работе  в </w:t>
      </w:r>
      <w:r>
        <w:rPr>
          <w:rFonts w:ascii="Times New Roman" w:hAnsi="Times New Roman"/>
          <w:sz w:val="24"/>
          <w:szCs w:val="24"/>
        </w:rPr>
        <w:t xml:space="preserve">течение 15-20 минут. </w:t>
      </w:r>
      <w:r w:rsidR="004B39AD" w:rsidRPr="004B39AD">
        <w:rPr>
          <w:rFonts w:ascii="Times New Roman" w:hAnsi="Times New Roman"/>
          <w:sz w:val="24"/>
          <w:szCs w:val="24"/>
        </w:rPr>
        <w:t xml:space="preserve">Умение понять инструкцию и четко следовать ей при выполнении задания. </w:t>
      </w:r>
    </w:p>
    <w:p w:rsidR="004B39AD" w:rsidRPr="004B39AD" w:rsidRDefault="00D00441" w:rsidP="007A7E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в</w:t>
      </w:r>
      <w:r w:rsidR="004B39AD" w:rsidRPr="004B39AD">
        <w:rPr>
          <w:rFonts w:ascii="Times New Roman" w:hAnsi="Times New Roman"/>
          <w:sz w:val="24"/>
          <w:szCs w:val="24"/>
        </w:rPr>
        <w:t xml:space="preserve">  интеллектуальной  сфере  характеристиками  достижения  школьной  з</w:t>
      </w:r>
      <w:r w:rsidR="00112322">
        <w:rPr>
          <w:rFonts w:ascii="Times New Roman" w:hAnsi="Times New Roman"/>
          <w:sz w:val="24"/>
          <w:szCs w:val="24"/>
        </w:rPr>
        <w:t xml:space="preserve">релости  являются:  наличие  у </w:t>
      </w:r>
      <w:r w:rsidR="004B39AD" w:rsidRPr="004B39AD">
        <w:rPr>
          <w:rFonts w:ascii="Times New Roman" w:hAnsi="Times New Roman"/>
          <w:sz w:val="24"/>
          <w:szCs w:val="24"/>
        </w:rPr>
        <w:t xml:space="preserve">ребенка  некоторого  круга  знаний  и  представлений  о  предметах </w:t>
      </w:r>
      <w:r w:rsidR="00112322">
        <w:rPr>
          <w:rFonts w:ascii="Times New Roman" w:hAnsi="Times New Roman"/>
          <w:sz w:val="24"/>
          <w:szCs w:val="24"/>
        </w:rPr>
        <w:t xml:space="preserve"> окружающей  действительности, </w:t>
      </w:r>
      <w:r w:rsidR="004B39AD" w:rsidRPr="004B39AD">
        <w:rPr>
          <w:rFonts w:ascii="Times New Roman" w:hAnsi="Times New Roman"/>
          <w:sz w:val="24"/>
          <w:szCs w:val="24"/>
        </w:rPr>
        <w:t>развитие познавательных процессов (внимания, памяти, мышления, в</w:t>
      </w:r>
      <w:r w:rsidR="00112322">
        <w:rPr>
          <w:rFonts w:ascii="Times New Roman" w:hAnsi="Times New Roman"/>
          <w:sz w:val="24"/>
          <w:szCs w:val="24"/>
        </w:rPr>
        <w:t xml:space="preserve">осприятия, воображения, речи и </w:t>
      </w:r>
      <w:r w:rsidR="004B39AD" w:rsidRPr="004B39AD">
        <w:rPr>
          <w:rFonts w:ascii="Times New Roman" w:hAnsi="Times New Roman"/>
          <w:sz w:val="24"/>
          <w:szCs w:val="24"/>
        </w:rPr>
        <w:t xml:space="preserve">др.),  </w:t>
      </w:r>
      <w:proofErr w:type="spellStart"/>
      <w:r w:rsidR="004B39AD" w:rsidRPr="004B39A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4B39AD" w:rsidRPr="004B39AD">
        <w:rPr>
          <w:rFonts w:ascii="Times New Roman" w:hAnsi="Times New Roman"/>
          <w:sz w:val="24"/>
          <w:szCs w:val="24"/>
        </w:rPr>
        <w:t xml:space="preserve">  предметно-специфических  знаний,  необход</w:t>
      </w:r>
      <w:r w:rsidR="00112322">
        <w:rPr>
          <w:rFonts w:ascii="Times New Roman" w:hAnsi="Times New Roman"/>
          <w:sz w:val="24"/>
          <w:szCs w:val="24"/>
        </w:rPr>
        <w:t xml:space="preserve">имых  для  школьного  обучения </w:t>
      </w:r>
      <w:r w:rsidR="004B39AD" w:rsidRPr="004B39AD">
        <w:rPr>
          <w:rFonts w:ascii="Times New Roman" w:hAnsi="Times New Roman"/>
          <w:sz w:val="24"/>
          <w:szCs w:val="24"/>
        </w:rPr>
        <w:t>(математические представления, речевая подготовка, пространст</w:t>
      </w:r>
      <w:r>
        <w:rPr>
          <w:rFonts w:ascii="Times New Roman" w:hAnsi="Times New Roman"/>
          <w:sz w:val="24"/>
          <w:szCs w:val="24"/>
        </w:rPr>
        <w:t xml:space="preserve">венно-графическая подготовка). </w:t>
      </w:r>
      <w:r w:rsidR="004B39AD" w:rsidRPr="004B39AD">
        <w:rPr>
          <w:rFonts w:ascii="Times New Roman" w:hAnsi="Times New Roman"/>
          <w:sz w:val="24"/>
          <w:szCs w:val="24"/>
        </w:rPr>
        <w:t>Фактор интеллектуального развития является необходимым, но не</w:t>
      </w:r>
      <w:r w:rsidR="00112322">
        <w:rPr>
          <w:rFonts w:ascii="Times New Roman" w:hAnsi="Times New Roman"/>
          <w:sz w:val="24"/>
          <w:szCs w:val="24"/>
        </w:rPr>
        <w:t xml:space="preserve">достаточным условием успешного </w:t>
      </w:r>
      <w:r w:rsidR="004B39AD" w:rsidRPr="004B39AD">
        <w:rPr>
          <w:rFonts w:ascii="Times New Roman" w:hAnsi="Times New Roman"/>
          <w:sz w:val="24"/>
          <w:szCs w:val="24"/>
        </w:rPr>
        <w:t xml:space="preserve">перехода  ребенка  </w:t>
      </w:r>
      <w:r w:rsidR="007A7E5E">
        <w:rPr>
          <w:rFonts w:ascii="Times New Roman" w:hAnsi="Times New Roman"/>
          <w:sz w:val="24"/>
          <w:szCs w:val="24"/>
        </w:rPr>
        <w:t>к  школьному  обучению.  В</w:t>
      </w:r>
      <w:r w:rsidR="004B39AD" w:rsidRPr="004B39AD">
        <w:rPr>
          <w:rFonts w:ascii="Times New Roman" w:hAnsi="Times New Roman"/>
          <w:sz w:val="24"/>
          <w:szCs w:val="24"/>
        </w:rPr>
        <w:t xml:space="preserve">  практике  встречаю</w:t>
      </w:r>
      <w:r>
        <w:rPr>
          <w:rFonts w:ascii="Times New Roman" w:hAnsi="Times New Roman"/>
          <w:sz w:val="24"/>
          <w:szCs w:val="24"/>
        </w:rPr>
        <w:t>тся  «умненькие»</w:t>
      </w:r>
      <w:r w:rsidR="00112322">
        <w:rPr>
          <w:rFonts w:ascii="Times New Roman" w:hAnsi="Times New Roman"/>
          <w:sz w:val="24"/>
          <w:szCs w:val="24"/>
        </w:rPr>
        <w:t xml:space="preserve">  дети,  но  с </w:t>
      </w:r>
      <w:r w:rsidR="004B39AD" w:rsidRPr="004B39AD">
        <w:rPr>
          <w:rFonts w:ascii="Times New Roman" w:hAnsi="Times New Roman"/>
          <w:sz w:val="24"/>
          <w:szCs w:val="24"/>
        </w:rPr>
        <w:t xml:space="preserve">большими трудностями в поведении и общении. </w:t>
      </w:r>
    </w:p>
    <w:p w:rsidR="004B39AD" w:rsidRPr="004B39AD" w:rsidRDefault="004B39AD" w:rsidP="007A7E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9AD">
        <w:rPr>
          <w:rFonts w:ascii="Times New Roman" w:hAnsi="Times New Roman"/>
          <w:sz w:val="24"/>
          <w:szCs w:val="24"/>
        </w:rPr>
        <w:t xml:space="preserve">3. Психофизиологическая готовность: </w:t>
      </w:r>
    </w:p>
    <w:p w:rsidR="004B39AD" w:rsidRPr="004B39AD" w:rsidRDefault="004B39AD" w:rsidP="007A7E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9AD">
        <w:rPr>
          <w:rFonts w:ascii="Times New Roman" w:hAnsi="Times New Roman"/>
          <w:sz w:val="24"/>
          <w:szCs w:val="24"/>
        </w:rPr>
        <w:t xml:space="preserve">Развитие мелких мышц руки: ребенок уверенно владеет ножницами и карандашом. </w:t>
      </w:r>
    </w:p>
    <w:p w:rsidR="004B39AD" w:rsidRPr="004B39AD" w:rsidRDefault="004B39AD" w:rsidP="007A7E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9AD">
        <w:rPr>
          <w:rFonts w:ascii="Times New Roman" w:hAnsi="Times New Roman"/>
          <w:sz w:val="24"/>
          <w:szCs w:val="24"/>
        </w:rPr>
        <w:t>Пространственная  ориентация,  координация  движений:  умение  пра</w:t>
      </w:r>
      <w:r w:rsidR="00112322">
        <w:rPr>
          <w:rFonts w:ascii="Times New Roman" w:hAnsi="Times New Roman"/>
          <w:sz w:val="24"/>
          <w:szCs w:val="24"/>
        </w:rPr>
        <w:t xml:space="preserve">вильно  определять  </w:t>
      </w:r>
      <w:proofErr w:type="gramStart"/>
      <w:r w:rsidR="00112322">
        <w:rPr>
          <w:rFonts w:ascii="Times New Roman" w:hAnsi="Times New Roman"/>
          <w:sz w:val="24"/>
          <w:szCs w:val="24"/>
        </w:rPr>
        <w:t>выше-ниже</w:t>
      </w:r>
      <w:proofErr w:type="gramEnd"/>
      <w:r w:rsidR="00112322">
        <w:rPr>
          <w:rFonts w:ascii="Times New Roman" w:hAnsi="Times New Roman"/>
          <w:sz w:val="24"/>
          <w:szCs w:val="24"/>
        </w:rPr>
        <w:t xml:space="preserve">, </w:t>
      </w:r>
      <w:r w:rsidRPr="004B39AD">
        <w:rPr>
          <w:rFonts w:ascii="Times New Roman" w:hAnsi="Times New Roman"/>
          <w:sz w:val="24"/>
          <w:szCs w:val="24"/>
        </w:rPr>
        <w:t xml:space="preserve">больше-меньше, вперед-назад, слева-справа. </w:t>
      </w:r>
    </w:p>
    <w:p w:rsidR="004B39AD" w:rsidRPr="004B39AD" w:rsidRDefault="004B39AD" w:rsidP="007A7E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9AD">
        <w:rPr>
          <w:rFonts w:ascii="Times New Roman" w:hAnsi="Times New Roman"/>
          <w:sz w:val="24"/>
          <w:szCs w:val="24"/>
        </w:rPr>
        <w:t>Координация  в  системе  глаз-рука:  ребенок  может  правильно  пер</w:t>
      </w:r>
      <w:r w:rsidR="00112322">
        <w:rPr>
          <w:rFonts w:ascii="Times New Roman" w:hAnsi="Times New Roman"/>
          <w:sz w:val="24"/>
          <w:szCs w:val="24"/>
        </w:rPr>
        <w:t xml:space="preserve">енести  в  тетрадь  простейший </w:t>
      </w:r>
      <w:r w:rsidRPr="004B39AD">
        <w:rPr>
          <w:rFonts w:ascii="Times New Roman" w:hAnsi="Times New Roman"/>
          <w:sz w:val="24"/>
          <w:szCs w:val="24"/>
        </w:rPr>
        <w:t xml:space="preserve">графический образ-узор, зрительно воспринимаемый на расстоянии. </w:t>
      </w:r>
    </w:p>
    <w:p w:rsidR="004B39AD" w:rsidRPr="00E46861" w:rsidRDefault="000445D4" w:rsidP="00E468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Рассматривая</w:t>
      </w:r>
      <w:r w:rsidR="00D00441" w:rsidRPr="00D00441">
        <w:rPr>
          <w:rFonts w:ascii="Times New Roman" w:hAnsi="Times New Roman"/>
          <w:sz w:val="24"/>
          <w:szCs w:val="24"/>
        </w:rPr>
        <w:t xml:space="preserve">  содержание  каждого  компонента  готовности  к  шко</w:t>
      </w:r>
      <w:r>
        <w:rPr>
          <w:rFonts w:ascii="Times New Roman" w:hAnsi="Times New Roman"/>
          <w:sz w:val="24"/>
          <w:szCs w:val="24"/>
        </w:rPr>
        <w:t>ле,  В</w:t>
      </w:r>
      <w:r w:rsidR="00D00441" w:rsidRPr="00D00441">
        <w:rPr>
          <w:rFonts w:ascii="Times New Roman" w:hAnsi="Times New Roman"/>
          <w:sz w:val="24"/>
          <w:szCs w:val="24"/>
        </w:rPr>
        <w:t xml:space="preserve">ы,  уважаемые  родители, </w:t>
      </w:r>
      <w:r>
        <w:rPr>
          <w:rFonts w:ascii="Times New Roman" w:hAnsi="Times New Roman"/>
          <w:sz w:val="24"/>
          <w:szCs w:val="24"/>
        </w:rPr>
        <w:t>пожалуй, постарали</w:t>
      </w:r>
      <w:r w:rsidR="00D00441" w:rsidRPr="00D00441">
        <w:rPr>
          <w:rFonts w:ascii="Times New Roman" w:hAnsi="Times New Roman"/>
          <w:sz w:val="24"/>
          <w:szCs w:val="24"/>
        </w:rPr>
        <w:t xml:space="preserve">сь их «примерить» к своему ребенку.  </w:t>
      </w:r>
      <w:r w:rsidR="00112322" w:rsidRPr="00D00441">
        <w:rPr>
          <w:rFonts w:ascii="Times New Roman" w:hAnsi="Times New Roman"/>
          <w:sz w:val="24"/>
          <w:szCs w:val="24"/>
        </w:rPr>
        <w:t xml:space="preserve">Не  стоит </w:t>
      </w:r>
      <w:r w:rsidR="004B39AD" w:rsidRPr="00D00441">
        <w:rPr>
          <w:rFonts w:ascii="Times New Roman" w:hAnsi="Times New Roman"/>
          <w:sz w:val="24"/>
          <w:szCs w:val="24"/>
        </w:rPr>
        <w:t xml:space="preserve">отчаиваться, если что-то ещё пока </w:t>
      </w:r>
      <w:r w:rsidRPr="00D00441">
        <w:rPr>
          <w:rFonts w:ascii="Times New Roman" w:hAnsi="Times New Roman"/>
          <w:sz w:val="24"/>
          <w:szCs w:val="24"/>
        </w:rPr>
        <w:t xml:space="preserve">недостаточно </w:t>
      </w:r>
      <w:r w:rsidR="004B39AD" w:rsidRPr="00D00441">
        <w:rPr>
          <w:rFonts w:ascii="Times New Roman" w:hAnsi="Times New Roman"/>
          <w:sz w:val="24"/>
          <w:szCs w:val="24"/>
        </w:rPr>
        <w:t>развито, ещё ес</w:t>
      </w:r>
      <w:r w:rsidR="00D00441" w:rsidRPr="00D00441">
        <w:rPr>
          <w:rFonts w:ascii="Times New Roman" w:hAnsi="Times New Roman"/>
          <w:sz w:val="24"/>
          <w:szCs w:val="24"/>
        </w:rPr>
        <w:t>ть время наверстать упущенное и решить, на что вам надо уже сегодня</w:t>
      </w:r>
      <w:r w:rsidR="002B1ED4">
        <w:rPr>
          <w:rFonts w:ascii="Times New Roman" w:hAnsi="Times New Roman"/>
          <w:sz w:val="24"/>
          <w:szCs w:val="24"/>
        </w:rPr>
        <w:t xml:space="preserve"> обратить</w:t>
      </w:r>
      <w:r w:rsidR="00D00441" w:rsidRPr="00D00441">
        <w:rPr>
          <w:rFonts w:ascii="Times New Roman" w:hAnsi="Times New Roman"/>
          <w:sz w:val="24"/>
          <w:szCs w:val="24"/>
        </w:rPr>
        <w:t xml:space="preserve"> внимание, чтобы </w:t>
      </w:r>
      <w:r w:rsidR="00E46861">
        <w:rPr>
          <w:rFonts w:ascii="Times New Roman" w:hAnsi="Times New Roman"/>
          <w:sz w:val="24"/>
          <w:szCs w:val="24"/>
        </w:rPr>
        <w:t>ваш ребенок был успешен в школе.</w:t>
      </w:r>
    </w:p>
    <w:sectPr w:rsidR="004B39AD" w:rsidRPr="00E46861" w:rsidSect="00044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EA6"/>
    <w:rsid w:val="000233CC"/>
    <w:rsid w:val="000445D4"/>
    <w:rsid w:val="00112322"/>
    <w:rsid w:val="002072E5"/>
    <w:rsid w:val="002B1ED4"/>
    <w:rsid w:val="002B6EA6"/>
    <w:rsid w:val="002D493B"/>
    <w:rsid w:val="00376B80"/>
    <w:rsid w:val="00385C0A"/>
    <w:rsid w:val="004B39AD"/>
    <w:rsid w:val="00536638"/>
    <w:rsid w:val="0056121D"/>
    <w:rsid w:val="007731A1"/>
    <w:rsid w:val="007A7E5E"/>
    <w:rsid w:val="007F760F"/>
    <w:rsid w:val="00812A9B"/>
    <w:rsid w:val="008738D2"/>
    <w:rsid w:val="00A826E9"/>
    <w:rsid w:val="00BD346B"/>
    <w:rsid w:val="00D00441"/>
    <w:rsid w:val="00DB4634"/>
    <w:rsid w:val="00E46861"/>
    <w:rsid w:val="00F7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6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6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tanja</cp:lastModifiedBy>
  <cp:revision>2</cp:revision>
  <dcterms:created xsi:type="dcterms:W3CDTF">2015-01-08T15:55:00Z</dcterms:created>
  <dcterms:modified xsi:type="dcterms:W3CDTF">2015-01-08T15:55:00Z</dcterms:modified>
</cp:coreProperties>
</file>