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D3" w:rsidRDefault="00836BD3" w:rsidP="00407D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Единый информационно-образовательный ресурс для школ</w:t>
      </w:r>
      <w:bookmarkStart w:id="0" w:name="_GoBack"/>
      <w:bookmarkEnd w:id="0"/>
    </w:p>
    <w:p w:rsidR="00407D58" w:rsidRDefault="00407D58" w:rsidP="00407D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407D58" w:rsidRPr="00407D58" w:rsidRDefault="00407D58" w:rsidP="00407D5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Титкова           Татьяна    Анатольевна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, </w:t>
      </w:r>
    </w:p>
    <w:p w:rsidR="00407D58" w:rsidRPr="00407D58" w:rsidRDefault="00407D58" w:rsidP="00407D5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физики     государственного </w:t>
      </w:r>
    </w:p>
    <w:p w:rsidR="00407D58" w:rsidRPr="00407D58" w:rsidRDefault="00407D58" w:rsidP="00407D5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учреждения    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                образования </w:t>
      </w:r>
    </w:p>
    <w:p w:rsidR="00407D58" w:rsidRPr="00407D58" w:rsidRDefault="00407D58" w:rsidP="00407D5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Прилепский 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 учебно-педагогический </w:t>
      </w:r>
    </w:p>
    <w:p w:rsidR="00407D58" w:rsidRDefault="00407D58" w:rsidP="00407D5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комплекс детский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сад-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средняя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школа»</w:t>
      </w:r>
    </w:p>
    <w:p w:rsidR="00407D58" w:rsidRDefault="00407D58" w:rsidP="00407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836BD3" w:rsidRPr="00407D58" w:rsidRDefault="00836BD3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Единый информационно-образовательный ресурс для учреждений общего среднего образования запустят в тестовом режиме с 1 января 2021 года, сообщила </w:t>
      </w:r>
      <w:hyperlink r:id="rId6" w:tgtFrame="_blank" w:history="1">
        <w:r w:rsidRPr="00407D58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во время круглого стола</w:t>
        </w:r>
      </w:hyperlink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 пресс-центре БЕЛТА заместитель начальника главного управления общего среднего, дошкольного и специального образования - начальник управления общего среднего образования Министерства образования Ирина Каржова.</w:t>
      </w:r>
    </w:p>
    <w:p w:rsidR="00836BD3" w:rsidRPr="00407D58" w:rsidRDefault="00407D58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836BD3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Учителя активно используют информационно-коммуникационные технологии на протяжении ряда лет как при проведении уроков, так и для организации самостоятельной работы учащихся. На национальном образовательном портале размещена информация об интернет-сервисах, которые можно использовать при организации образовательного процесса. Использование ИКТ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836BD3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учреждениях общего среднего образования позволило в условиях сложившейся непростой эпидемиологической ситуации обеспечить обучение всех учащихся в IV четверти с последующей их аттестацией по итогам 2019/2020 учебного года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836BD3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- рассказала Ирина Каржова.</w:t>
      </w:r>
    </w:p>
    <w:p w:rsidR="00836BD3" w:rsidRPr="00407D58" w:rsidRDefault="00836BD3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Вместе с тем педагогическая общественность понимает, 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что в условиях активной цифровизации всех процессов система образования не может стоять на месте и довольство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ваться имеющимися наработками. «</w:t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Реалии времени вынудили нас ускориться, и еще весной было принято решение о создании единого информационно-образовательного ресурса для учреждений общего среднего образования. Планируется, что платформа начнет работать в тестовом режиме с 1 января 2021 года, - отметила замначальника главного управления. - Но при этом речь не идет о том, что информационно-образовательный ресурс заменит реальный учебный процесс в школе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836BD3" w:rsidRPr="00407D58" w:rsidRDefault="00836BD3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Образовательный ресурс дополнит процесс изучения учебных предметов, станет методической поддержкой для обучения тех учащихся, которые по каким-либо причинам временно не могут посещать учреждение образования либо нуждаются в дополнительном разъяснении учебного материала при выполнении домашних заданий. Он включает перечень учебных материалов, а также различные сервисы для организации и управления образовательным процессом </w:t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(электронный дневник, журнал, коммуникация участников образовательного процесса и др.). Библиотека учебных материалов структурирована по учебным предметам, классам, темам учебной программы по учебному предмету и будет постепенно пополняться новыми материалами.</w:t>
      </w:r>
    </w:p>
    <w:p w:rsidR="00407D58" w:rsidRDefault="00407D58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836BD3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Созданию платформы предшествовало изучение отечественного опыта и опыта других стран в разработке подобных ресурсов.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836BD3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 разработке образовательного контента приглашены лучшие учителя из всех регионов республики. В областях созданы творческие группы,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836BD3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состав которых вошли в первую очередь учителя-методисты, учителя высшей квалификационной категории, педагоги - авторы учебных пособий, имеющие опыт создания электронных образовательных ресурсов. В работу включились участники республиканского клуба "Хрустальный журавль". Работу педагогов по разработке образовательного контента координируют региональные институты развития образования. Разработанные учебные материалы прошли методическую экспертизу в Национальном институте образования, Академии последипломного образования, Минском государственном лингвистическом университете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836BD3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- добавила Ирина Каржова.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836BD3" w:rsidRPr="00407D58" w:rsidRDefault="00291176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hyperlink r:id="rId7" w:history="1">
        <w:r w:rsidR="00F86755" w:rsidRPr="00407D58">
          <w:rPr>
            <w:rFonts w:ascii="Times New Roman" w:hAnsi="Times New Roman" w:cs="Times New Roman"/>
            <w:sz w:val="30"/>
            <w:szCs w:val="30"/>
            <w:u w:val="single"/>
          </w:rPr>
          <w:t>https://www.belta.by/society/view/edinyj-informatsionno-obrazovatelnyj-resurs-dlja-shkol-zapustjat-v-testovom-rezhime-s-1-janvarja-2021-42058</w:t>
        </w:r>
      </w:hyperlink>
    </w:p>
    <w:p w:rsidR="00F86755" w:rsidRPr="00407D58" w:rsidRDefault="00F86755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Директор Национального института образования Валентина Гинчук рассказала во время круглого стола в пресс-центре БЕЛТА 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 содержании единого информационно-образовательного ресурса 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учреждений общего среднего образования.</w:t>
      </w:r>
    </w:p>
    <w:p w:rsidR="00F86755" w:rsidRPr="00407D58" w:rsidRDefault="00407D58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Один из элементов информационно-образовательного ресурса, который сейчас разрабатывается, - библиотека учебных материалов. Она структурирована по учебным предметам, внутри - по классам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модулям, которые сформированы на основе учебных программ.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 материалы, которые разрабатываются для информационно-образовательного ресурса, будут соответствовать стандартам общего среднего образования и учебным программам, утвержденным Министерством образования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- рассказала Валентина Гинчук.</w:t>
      </w:r>
    </w:p>
    <w:p w:rsidR="00F86755" w:rsidRPr="00407D58" w:rsidRDefault="00F86755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Библиотека учебных материалов в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ключает несколько подразделов. «</w:t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каждом модуле будет обязательная ссылка на параграф учебного пособия, на основании которого разрабатывается этот модуль. В каждом модуле будет раздел, который ориентирует учащихся на результаты изучения новой темы, то есть будут перечислены знания и умения, предусмотренные программой, которые должны быть освоены 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изучении новой темы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- отметила директор института.</w:t>
      </w:r>
    </w:p>
    <w:p w:rsidR="00F86755" w:rsidRPr="00407D58" w:rsidRDefault="00407D58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«</w:t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Обязательно будет видеоролик с объяснением нового учебного материала. Будут предложены тестовые задания для самопроверки знаний 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умений. Предусмотрена рубрика «</w:t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Дополнительные материалы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которая будет наполняться постепенно. Мы планируем,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что в эту рубрику будут включаться в том числе методические наработки педагогов, электронные образовательные ресурсы. Сегодня мы аккумулируем все те разработки, которые уже существуют.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частности, электронные образовательные ресурсы, которые были разработаны во время научно-исследовательской работы, а также подготовленные педагогами - участниками конкурса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Компьютер. Образование. Интернет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- добавила Валентина Гинчук.</w:t>
      </w:r>
    </w:p>
    <w:p w:rsidR="00F86755" w:rsidRPr="00407D58" w:rsidRDefault="00F86755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Библиотека учебных материалов создается для всех класс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ов, 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по всем учебным предметам. «</w:t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Как известно, с 2021/2022 учебного года будут использоваться новые учебные программы для 11 класса, 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 в настоящее время разрабатываются новые пособия 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одиннадцатиклассников. В связи с этим учебные материалы 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информационно-образовательного ресурса 11 класса (видеофрагменты и тестовые задания) будут готовиться с января 2021 года. Они будут соответствовать новым программам и учебным пособиям. После педагогической экспертизы эти материалы будут размещаться на платформе</w:t>
      </w:r>
      <w:r w:rsid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- заключила директор института.</w:t>
      </w:r>
    </w:p>
    <w:p w:rsidR="00F86755" w:rsidRPr="00407D58" w:rsidRDefault="00F86755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F86755" w:rsidRPr="00407D58" w:rsidRDefault="00291176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hyperlink r:id="rId8" w:history="1"/>
      <w:r w:rsidR="00F86755" w:rsidRPr="00407D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F86755" w:rsidRPr="00407D58" w:rsidRDefault="00F86755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2414F3" w:rsidRPr="00407D58" w:rsidRDefault="002414F3" w:rsidP="00407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2414F3" w:rsidRPr="00407D58" w:rsidSect="0029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7ED5"/>
    <w:multiLevelType w:val="multilevel"/>
    <w:tmpl w:val="E69C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073"/>
    <w:rsid w:val="00020073"/>
    <w:rsid w:val="002414F3"/>
    <w:rsid w:val="00291176"/>
    <w:rsid w:val="00407D58"/>
    <w:rsid w:val="00836BD3"/>
    <w:rsid w:val="00A50160"/>
    <w:rsid w:val="00F8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76"/>
  </w:style>
  <w:style w:type="paragraph" w:styleId="1">
    <w:name w:val="heading 1"/>
    <w:basedOn w:val="a"/>
    <w:link w:val="10"/>
    <w:uiPriority w:val="9"/>
    <w:qFormat/>
    <w:rsid w:val="0083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36B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36B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50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5683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6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12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231396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3298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society/view/minobrazovanija-rasskazalo-o-soderzhanii-edinogo-informatsionno-obrazovatelnogo-resursa-dlja-shkol-420594-202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lta.by/society/view/edinyj-informatsionno-obrazovatelnyj-resurs-dlja-shkol-zapustjat-v-testovom-rezhime-s-1-janvarja-2021-42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ta.by/roundtable/view/o-razrabotke-edinogo-informatsionno-obrazovatelnogo-resursa-1306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4289-82C0-4D90-88CD-07364840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</cp:revision>
  <cp:lastPrinted>2021-01-27T10:38:00Z</cp:lastPrinted>
  <dcterms:created xsi:type="dcterms:W3CDTF">2021-01-26T01:44:00Z</dcterms:created>
  <dcterms:modified xsi:type="dcterms:W3CDTF">2021-01-27T10:39:00Z</dcterms:modified>
</cp:coreProperties>
</file>