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70" w:rsidRDefault="00E86E70" w:rsidP="0076754E">
      <w:pPr>
        <w:ind w:firstLine="720"/>
        <w:jc w:val="center"/>
        <w:rPr>
          <w:rStyle w:val="a3"/>
          <w:sz w:val="32"/>
          <w:szCs w:val="32"/>
        </w:rPr>
      </w:pPr>
      <w:r w:rsidRPr="00E86E70">
        <w:rPr>
          <w:rStyle w:val="a3"/>
          <w:sz w:val="32"/>
          <w:szCs w:val="32"/>
        </w:rPr>
        <w:t>Рекомендации учащимся по подготовке к экзамену по иностранному языку</w:t>
      </w:r>
    </w:p>
    <w:p w:rsidR="00251923" w:rsidRPr="00E86E70" w:rsidRDefault="00251923" w:rsidP="0076754E">
      <w:pPr>
        <w:ind w:firstLine="720"/>
        <w:jc w:val="center"/>
        <w:rPr>
          <w:sz w:val="32"/>
          <w:szCs w:val="32"/>
        </w:rPr>
      </w:pPr>
    </w:p>
    <w:p w:rsidR="00E86E70" w:rsidRDefault="00E86E70" w:rsidP="00F23289">
      <w:pPr>
        <w:ind w:firstLine="720"/>
        <w:jc w:val="center"/>
        <w:rPr>
          <w:rStyle w:val="a3"/>
        </w:rPr>
      </w:pPr>
      <w:r w:rsidRPr="00E86E70">
        <w:rPr>
          <w:rStyle w:val="a3"/>
        </w:rPr>
        <w:t>РЕКОМЕНДАЦИИ ПО ПОДГОТОВКЕ К УСТНОМУ МОНОЛОГИЧЕСКОМУ ВЫСКАЗЫВАНИЮ ПО АНГЛИЙСКОМУ ЯЗЫКУ</w:t>
      </w:r>
    </w:p>
    <w:p w:rsidR="00F23289" w:rsidRPr="00E86E70" w:rsidRDefault="00F23289" w:rsidP="00F23289">
      <w:pPr>
        <w:ind w:firstLine="720"/>
        <w:jc w:val="center"/>
      </w:pPr>
    </w:p>
    <w:p w:rsidR="00E86E70" w:rsidRPr="00F23289" w:rsidRDefault="00E86E70" w:rsidP="0076754E">
      <w:pPr>
        <w:ind w:firstLine="720"/>
        <w:rPr>
          <w:sz w:val="28"/>
          <w:szCs w:val="28"/>
          <w:lang w:val="en-US"/>
        </w:rPr>
      </w:pPr>
      <w:r w:rsidRPr="00F23289">
        <w:rPr>
          <w:sz w:val="28"/>
          <w:szCs w:val="28"/>
        </w:rPr>
        <w:t xml:space="preserve"> Заранее продумайте свое сообщение, составьте примерный план своего высказывания. Отработайте отельные слова и устойчивые фразы в материале по теме. Материалом для подготовки устного высказывания могут служить готовые темы, которые можно найти в учебных пособиях. Чем больше </w:t>
      </w:r>
      <w:proofErr w:type="spellStart"/>
      <w:r w:rsidRPr="00F23289">
        <w:rPr>
          <w:sz w:val="28"/>
          <w:szCs w:val="28"/>
        </w:rPr>
        <w:t>топиков</w:t>
      </w:r>
      <w:proofErr w:type="spellEnd"/>
      <w:r w:rsidRPr="00F23289">
        <w:rPr>
          <w:sz w:val="28"/>
          <w:szCs w:val="28"/>
        </w:rPr>
        <w:t xml:space="preserve"> на стандартные темы («Моя семья», «Работа», «Путешествия») вы выучите, тем больше вероятность, что при получении нестандартной темы вы наберете по несколько готовых фраз из каждой темы и продемонстрируете приличный ответ. К примеру, кроме учебных пособий с устными темами, вы можете найти информацию на сайте lengish.com/topics/ и умело ее редактируя ,вы составите свою тему, избежав кальки и выражений типа "</w:t>
      </w:r>
      <w:proofErr w:type="spellStart"/>
      <w:r w:rsidRPr="00F23289">
        <w:rPr>
          <w:sz w:val="28"/>
          <w:szCs w:val="28"/>
        </w:rPr>
        <w:t>London</w:t>
      </w:r>
      <w:proofErr w:type="spellEnd"/>
      <w:r w:rsidRPr="00F23289">
        <w:rPr>
          <w:sz w:val="28"/>
          <w:szCs w:val="28"/>
        </w:rPr>
        <w:t xml:space="preserve"> </w:t>
      </w:r>
      <w:proofErr w:type="spellStart"/>
      <w:r w:rsidRPr="00F23289">
        <w:rPr>
          <w:sz w:val="28"/>
          <w:szCs w:val="28"/>
        </w:rPr>
        <w:t>is</w:t>
      </w:r>
      <w:proofErr w:type="spellEnd"/>
      <w:r w:rsidRPr="00F23289">
        <w:rPr>
          <w:sz w:val="28"/>
          <w:szCs w:val="28"/>
        </w:rPr>
        <w:t xml:space="preserve"> </w:t>
      </w:r>
      <w:proofErr w:type="spellStart"/>
      <w:r w:rsidRPr="00F23289">
        <w:rPr>
          <w:sz w:val="28"/>
          <w:szCs w:val="28"/>
        </w:rPr>
        <w:t>a</w:t>
      </w:r>
      <w:proofErr w:type="spellEnd"/>
      <w:r w:rsidRPr="00F23289">
        <w:rPr>
          <w:sz w:val="28"/>
          <w:szCs w:val="28"/>
        </w:rPr>
        <w:t xml:space="preserve"> </w:t>
      </w:r>
      <w:proofErr w:type="spellStart"/>
      <w:r w:rsidRPr="00F23289">
        <w:rPr>
          <w:sz w:val="28"/>
          <w:szCs w:val="28"/>
        </w:rPr>
        <w:t>capital</w:t>
      </w:r>
      <w:proofErr w:type="spellEnd"/>
      <w:r w:rsidRPr="00F23289">
        <w:rPr>
          <w:sz w:val="28"/>
          <w:szCs w:val="28"/>
        </w:rPr>
        <w:t xml:space="preserve"> </w:t>
      </w:r>
      <w:proofErr w:type="spellStart"/>
      <w:r w:rsidRPr="00F23289">
        <w:rPr>
          <w:sz w:val="28"/>
          <w:szCs w:val="28"/>
        </w:rPr>
        <w:t>of</w:t>
      </w:r>
      <w:proofErr w:type="spellEnd"/>
      <w:r w:rsidRPr="00F23289">
        <w:rPr>
          <w:sz w:val="28"/>
          <w:szCs w:val="28"/>
        </w:rPr>
        <w:t xml:space="preserve"> </w:t>
      </w:r>
      <w:proofErr w:type="spellStart"/>
      <w:r w:rsidRPr="00F23289">
        <w:rPr>
          <w:sz w:val="28"/>
          <w:szCs w:val="28"/>
        </w:rPr>
        <w:t>Great</w:t>
      </w:r>
      <w:proofErr w:type="spellEnd"/>
      <w:r w:rsidRPr="00F23289">
        <w:rPr>
          <w:sz w:val="28"/>
          <w:szCs w:val="28"/>
        </w:rPr>
        <w:t xml:space="preserve"> </w:t>
      </w:r>
      <w:proofErr w:type="spellStart"/>
      <w:r w:rsidRPr="00F23289">
        <w:rPr>
          <w:sz w:val="28"/>
          <w:szCs w:val="28"/>
        </w:rPr>
        <w:t>Britain</w:t>
      </w:r>
      <w:proofErr w:type="spellEnd"/>
      <w:r w:rsidRPr="00F23289">
        <w:rPr>
          <w:sz w:val="28"/>
          <w:szCs w:val="28"/>
        </w:rPr>
        <w:t xml:space="preserve"> ...". Выучите список слов-связок типа «</w:t>
      </w:r>
      <w:proofErr w:type="spellStart"/>
      <w:r w:rsidRPr="00F23289">
        <w:rPr>
          <w:sz w:val="28"/>
          <w:szCs w:val="28"/>
        </w:rPr>
        <w:t>in</w:t>
      </w:r>
      <w:proofErr w:type="spellEnd"/>
      <w:r w:rsidRPr="00F23289">
        <w:rPr>
          <w:sz w:val="28"/>
          <w:szCs w:val="28"/>
        </w:rPr>
        <w:t xml:space="preserve"> </w:t>
      </w:r>
      <w:proofErr w:type="spellStart"/>
      <w:r w:rsidRPr="00F23289">
        <w:rPr>
          <w:sz w:val="28"/>
          <w:szCs w:val="28"/>
        </w:rPr>
        <w:t>fact</w:t>
      </w:r>
      <w:proofErr w:type="spellEnd"/>
      <w:r w:rsidRPr="00F23289">
        <w:rPr>
          <w:sz w:val="28"/>
          <w:szCs w:val="28"/>
        </w:rPr>
        <w:t>», «</w:t>
      </w:r>
      <w:proofErr w:type="spellStart"/>
      <w:r w:rsidRPr="00F23289">
        <w:rPr>
          <w:sz w:val="28"/>
          <w:szCs w:val="28"/>
        </w:rPr>
        <w:t>to</w:t>
      </w:r>
      <w:proofErr w:type="spellEnd"/>
      <w:r w:rsidRPr="00F23289">
        <w:rPr>
          <w:sz w:val="28"/>
          <w:szCs w:val="28"/>
        </w:rPr>
        <w:t xml:space="preserve"> </w:t>
      </w:r>
      <w:proofErr w:type="spellStart"/>
      <w:r w:rsidRPr="00F23289">
        <w:rPr>
          <w:sz w:val="28"/>
          <w:szCs w:val="28"/>
        </w:rPr>
        <w:t>my</w:t>
      </w:r>
      <w:proofErr w:type="spellEnd"/>
      <w:r w:rsidRPr="00F23289">
        <w:rPr>
          <w:sz w:val="28"/>
          <w:szCs w:val="28"/>
        </w:rPr>
        <w:t xml:space="preserve"> </w:t>
      </w:r>
      <w:proofErr w:type="spellStart"/>
      <w:r w:rsidRPr="00F23289">
        <w:rPr>
          <w:sz w:val="28"/>
          <w:szCs w:val="28"/>
        </w:rPr>
        <w:t>mind</w:t>
      </w:r>
      <w:proofErr w:type="spellEnd"/>
      <w:r w:rsidRPr="00F23289">
        <w:rPr>
          <w:sz w:val="28"/>
          <w:szCs w:val="28"/>
        </w:rPr>
        <w:t>», «</w:t>
      </w:r>
      <w:proofErr w:type="spellStart"/>
      <w:r w:rsidRPr="00F23289">
        <w:rPr>
          <w:sz w:val="28"/>
          <w:szCs w:val="28"/>
        </w:rPr>
        <w:t>for</w:t>
      </w:r>
      <w:proofErr w:type="spellEnd"/>
      <w:r w:rsidRPr="00F23289">
        <w:rPr>
          <w:sz w:val="28"/>
          <w:szCs w:val="28"/>
        </w:rPr>
        <w:t xml:space="preserve"> </w:t>
      </w:r>
      <w:proofErr w:type="spellStart"/>
      <w:r w:rsidRPr="00F23289">
        <w:rPr>
          <w:sz w:val="28"/>
          <w:szCs w:val="28"/>
        </w:rPr>
        <w:t>example</w:t>
      </w:r>
      <w:proofErr w:type="spellEnd"/>
      <w:r w:rsidRPr="00F23289">
        <w:rPr>
          <w:sz w:val="28"/>
          <w:szCs w:val="28"/>
        </w:rPr>
        <w:t>», «</w:t>
      </w:r>
      <w:proofErr w:type="spellStart"/>
      <w:r w:rsidRPr="00F23289">
        <w:rPr>
          <w:sz w:val="28"/>
          <w:szCs w:val="28"/>
        </w:rPr>
        <w:t>at</w:t>
      </w:r>
      <w:proofErr w:type="spellEnd"/>
      <w:r w:rsidRPr="00F23289">
        <w:rPr>
          <w:sz w:val="28"/>
          <w:szCs w:val="28"/>
        </w:rPr>
        <w:t xml:space="preserve"> </w:t>
      </w:r>
      <w:proofErr w:type="spellStart"/>
      <w:r w:rsidRPr="00F23289">
        <w:rPr>
          <w:sz w:val="28"/>
          <w:szCs w:val="28"/>
        </w:rPr>
        <w:t>the</w:t>
      </w:r>
      <w:proofErr w:type="spellEnd"/>
      <w:r w:rsidRPr="00F23289">
        <w:rPr>
          <w:sz w:val="28"/>
          <w:szCs w:val="28"/>
        </w:rPr>
        <w:t xml:space="preserve"> </w:t>
      </w:r>
      <w:proofErr w:type="spellStart"/>
      <w:r w:rsidRPr="00F23289">
        <w:rPr>
          <w:sz w:val="28"/>
          <w:szCs w:val="28"/>
        </w:rPr>
        <w:t>same</w:t>
      </w:r>
      <w:proofErr w:type="spellEnd"/>
      <w:r w:rsidRPr="00F23289">
        <w:rPr>
          <w:sz w:val="28"/>
          <w:szCs w:val="28"/>
        </w:rPr>
        <w:t xml:space="preserve"> </w:t>
      </w:r>
      <w:proofErr w:type="spellStart"/>
      <w:r w:rsidRPr="00F23289">
        <w:rPr>
          <w:sz w:val="28"/>
          <w:szCs w:val="28"/>
        </w:rPr>
        <w:t>time</w:t>
      </w:r>
      <w:proofErr w:type="spellEnd"/>
      <w:r w:rsidRPr="00F23289">
        <w:rPr>
          <w:sz w:val="28"/>
          <w:szCs w:val="28"/>
        </w:rPr>
        <w:t xml:space="preserve">», чтобы избегать пауз, когда будете собираться с мыслями. Накопите определенный запас коммуникационных единиц, которые впоследствии будете использовать в речи. </w:t>
      </w:r>
    </w:p>
    <w:p w:rsidR="00D338F1" w:rsidRPr="00F23289" w:rsidRDefault="00E86E70" w:rsidP="00D338F1">
      <w:pPr>
        <w:ind w:firstLine="567"/>
        <w:jc w:val="both"/>
        <w:rPr>
          <w:sz w:val="28"/>
          <w:szCs w:val="28"/>
        </w:rPr>
      </w:pPr>
      <w:r w:rsidRPr="00F23289">
        <w:rPr>
          <w:sz w:val="28"/>
          <w:szCs w:val="28"/>
          <w:lang w:val="en-US"/>
        </w:rPr>
        <w:t> </w:t>
      </w:r>
      <w:r w:rsidR="00D338F1" w:rsidRPr="00F23289">
        <w:rPr>
          <w:sz w:val="28"/>
          <w:szCs w:val="28"/>
        </w:rPr>
        <w:t>Когда вы зайдете в кабинет, где принимают экзамен, то забудьте про свой родной язык. Подойдя к преподавателю, скажите:"</w:t>
      </w:r>
      <w:proofErr w:type="spellStart"/>
      <w:r w:rsidR="00D338F1" w:rsidRPr="00F23289">
        <w:rPr>
          <w:sz w:val="28"/>
          <w:szCs w:val="28"/>
        </w:rPr>
        <w:t>Good</w:t>
      </w:r>
      <w:proofErr w:type="spellEnd"/>
      <w:r w:rsidR="00D338F1" w:rsidRPr="00F23289">
        <w:rPr>
          <w:sz w:val="28"/>
          <w:szCs w:val="28"/>
        </w:rPr>
        <w:t xml:space="preserve"> </w:t>
      </w:r>
      <w:proofErr w:type="spellStart"/>
      <w:r w:rsidR="00D338F1" w:rsidRPr="00F23289">
        <w:rPr>
          <w:sz w:val="28"/>
          <w:szCs w:val="28"/>
        </w:rPr>
        <w:t>morning</w:t>
      </w:r>
      <w:proofErr w:type="spellEnd"/>
      <w:r w:rsidR="00D338F1" w:rsidRPr="00F23289">
        <w:rPr>
          <w:sz w:val="28"/>
          <w:szCs w:val="28"/>
        </w:rPr>
        <w:t xml:space="preserve">! </w:t>
      </w:r>
      <w:proofErr w:type="spellStart"/>
      <w:r w:rsidR="00D338F1" w:rsidRPr="00F23289">
        <w:rPr>
          <w:sz w:val="28"/>
          <w:szCs w:val="28"/>
        </w:rPr>
        <w:t>May</w:t>
      </w:r>
      <w:proofErr w:type="spellEnd"/>
      <w:r w:rsidR="00D338F1" w:rsidRPr="00F23289">
        <w:rPr>
          <w:sz w:val="28"/>
          <w:szCs w:val="28"/>
        </w:rPr>
        <w:t xml:space="preserve"> I </w:t>
      </w:r>
      <w:proofErr w:type="spellStart"/>
      <w:r w:rsidR="00D338F1" w:rsidRPr="00F23289">
        <w:rPr>
          <w:sz w:val="28"/>
          <w:szCs w:val="28"/>
        </w:rPr>
        <w:t>take</w:t>
      </w:r>
      <w:proofErr w:type="spellEnd"/>
      <w:r w:rsidR="00D338F1" w:rsidRPr="00F23289">
        <w:rPr>
          <w:sz w:val="28"/>
          <w:szCs w:val="28"/>
        </w:rPr>
        <w:t xml:space="preserve"> </w:t>
      </w:r>
      <w:proofErr w:type="spellStart"/>
      <w:r w:rsidR="00D338F1" w:rsidRPr="00F23289">
        <w:rPr>
          <w:sz w:val="28"/>
          <w:szCs w:val="28"/>
        </w:rPr>
        <w:t>a</w:t>
      </w:r>
      <w:proofErr w:type="spellEnd"/>
      <w:r w:rsidR="00D338F1" w:rsidRPr="00F23289">
        <w:rPr>
          <w:sz w:val="28"/>
          <w:szCs w:val="28"/>
        </w:rPr>
        <w:t xml:space="preserve"> </w:t>
      </w:r>
      <w:proofErr w:type="spellStart"/>
      <w:r w:rsidR="00D338F1" w:rsidRPr="00F23289">
        <w:rPr>
          <w:sz w:val="28"/>
          <w:szCs w:val="28"/>
        </w:rPr>
        <w:t>ticket</w:t>
      </w:r>
      <w:proofErr w:type="spellEnd"/>
      <w:r w:rsidR="00D338F1" w:rsidRPr="00F23289">
        <w:rPr>
          <w:sz w:val="28"/>
          <w:szCs w:val="28"/>
        </w:rPr>
        <w:t>?" Ни в коем случае не говорите:"</w:t>
      </w:r>
      <w:proofErr w:type="spellStart"/>
      <w:r w:rsidR="00D338F1" w:rsidRPr="00F23289">
        <w:rPr>
          <w:sz w:val="28"/>
          <w:szCs w:val="28"/>
        </w:rPr>
        <w:t>Hello</w:t>
      </w:r>
      <w:proofErr w:type="spellEnd"/>
      <w:r w:rsidR="00D338F1" w:rsidRPr="00F23289">
        <w:rPr>
          <w:sz w:val="28"/>
          <w:szCs w:val="28"/>
        </w:rPr>
        <w:t>!", и уж тем более "</w:t>
      </w:r>
      <w:proofErr w:type="spellStart"/>
      <w:r w:rsidR="00D338F1" w:rsidRPr="00F23289">
        <w:rPr>
          <w:sz w:val="28"/>
          <w:szCs w:val="28"/>
        </w:rPr>
        <w:t>Hi</w:t>
      </w:r>
      <w:proofErr w:type="spellEnd"/>
      <w:r w:rsidR="00D338F1" w:rsidRPr="00F23289">
        <w:rPr>
          <w:sz w:val="28"/>
          <w:szCs w:val="28"/>
        </w:rPr>
        <w:t>!",- это считается дружеским стилем разговора. Далее, когда вы вытянули билет, говорите:"</w:t>
      </w:r>
      <w:proofErr w:type="spellStart"/>
      <w:r w:rsidR="00D338F1" w:rsidRPr="00F23289">
        <w:rPr>
          <w:sz w:val="28"/>
          <w:szCs w:val="28"/>
        </w:rPr>
        <w:t>Number</w:t>
      </w:r>
      <w:proofErr w:type="spellEnd"/>
      <w:r w:rsidR="00D338F1" w:rsidRPr="00F23289">
        <w:rPr>
          <w:sz w:val="28"/>
          <w:szCs w:val="28"/>
        </w:rPr>
        <w:t xml:space="preserve"> </w:t>
      </w:r>
      <w:proofErr w:type="spellStart"/>
      <w:r w:rsidR="00D338F1" w:rsidRPr="00F23289">
        <w:rPr>
          <w:sz w:val="28"/>
          <w:szCs w:val="28"/>
        </w:rPr>
        <w:t>of</w:t>
      </w:r>
      <w:proofErr w:type="spellEnd"/>
      <w:r w:rsidR="00D338F1" w:rsidRPr="00F23289">
        <w:rPr>
          <w:sz w:val="28"/>
          <w:szCs w:val="28"/>
        </w:rPr>
        <w:t xml:space="preserve"> </w:t>
      </w:r>
      <w:proofErr w:type="spellStart"/>
      <w:r w:rsidR="00D338F1" w:rsidRPr="00F23289">
        <w:rPr>
          <w:sz w:val="28"/>
          <w:szCs w:val="28"/>
        </w:rPr>
        <w:t>my</w:t>
      </w:r>
      <w:proofErr w:type="spellEnd"/>
      <w:r w:rsidR="00D338F1" w:rsidRPr="00F23289">
        <w:rPr>
          <w:sz w:val="28"/>
          <w:szCs w:val="28"/>
        </w:rPr>
        <w:t xml:space="preserve"> </w:t>
      </w:r>
      <w:proofErr w:type="spellStart"/>
      <w:r w:rsidR="00D338F1" w:rsidRPr="00F23289">
        <w:rPr>
          <w:sz w:val="28"/>
          <w:szCs w:val="28"/>
        </w:rPr>
        <w:t>ticket</w:t>
      </w:r>
      <w:proofErr w:type="spellEnd"/>
      <w:r w:rsidR="00D338F1" w:rsidRPr="00F23289">
        <w:rPr>
          <w:sz w:val="28"/>
          <w:szCs w:val="28"/>
        </w:rPr>
        <w:t xml:space="preserve"> </w:t>
      </w:r>
      <w:proofErr w:type="spellStart"/>
      <w:r w:rsidR="00D338F1" w:rsidRPr="00F23289">
        <w:rPr>
          <w:sz w:val="28"/>
          <w:szCs w:val="28"/>
        </w:rPr>
        <w:t>is</w:t>
      </w:r>
      <w:proofErr w:type="spellEnd"/>
      <w:r w:rsidR="00D338F1" w:rsidRPr="00F23289">
        <w:rPr>
          <w:sz w:val="28"/>
          <w:szCs w:val="28"/>
        </w:rPr>
        <w:t>..." или просто "</w:t>
      </w:r>
      <w:proofErr w:type="spellStart"/>
      <w:r w:rsidR="00D338F1" w:rsidRPr="00F23289">
        <w:rPr>
          <w:sz w:val="28"/>
          <w:szCs w:val="28"/>
        </w:rPr>
        <w:t>Ticket</w:t>
      </w:r>
      <w:proofErr w:type="spellEnd"/>
      <w:r w:rsidR="001B11A2" w:rsidRPr="00F23289">
        <w:rPr>
          <w:sz w:val="28"/>
          <w:szCs w:val="28"/>
        </w:rPr>
        <w:t xml:space="preserve"> </w:t>
      </w:r>
      <w:proofErr w:type="spellStart"/>
      <w:r w:rsidR="00D338F1" w:rsidRPr="00F23289">
        <w:rPr>
          <w:sz w:val="28"/>
          <w:szCs w:val="28"/>
        </w:rPr>
        <w:t>number</w:t>
      </w:r>
      <w:proofErr w:type="spellEnd"/>
      <w:r w:rsidR="00D338F1" w:rsidRPr="00F23289">
        <w:rPr>
          <w:sz w:val="28"/>
          <w:szCs w:val="28"/>
        </w:rPr>
        <w:t>..." Потом, когда запишут номер билета, спросите:"</w:t>
      </w:r>
      <w:proofErr w:type="spellStart"/>
      <w:r w:rsidR="00D338F1" w:rsidRPr="00F23289">
        <w:rPr>
          <w:sz w:val="28"/>
          <w:szCs w:val="28"/>
        </w:rPr>
        <w:t>May</w:t>
      </w:r>
      <w:proofErr w:type="spellEnd"/>
      <w:r w:rsidR="00D338F1" w:rsidRPr="00F23289">
        <w:rPr>
          <w:sz w:val="28"/>
          <w:szCs w:val="28"/>
        </w:rPr>
        <w:t xml:space="preserve"> I </w:t>
      </w:r>
      <w:proofErr w:type="spellStart"/>
      <w:r w:rsidR="00D338F1" w:rsidRPr="00F23289">
        <w:rPr>
          <w:sz w:val="28"/>
          <w:szCs w:val="28"/>
        </w:rPr>
        <w:t>start</w:t>
      </w:r>
      <w:proofErr w:type="spellEnd"/>
      <w:r w:rsidR="00D338F1" w:rsidRPr="00F23289">
        <w:rPr>
          <w:sz w:val="28"/>
          <w:szCs w:val="28"/>
        </w:rPr>
        <w:t xml:space="preserve"> </w:t>
      </w:r>
      <w:proofErr w:type="spellStart"/>
      <w:r w:rsidR="00D338F1" w:rsidRPr="00F23289">
        <w:rPr>
          <w:sz w:val="28"/>
          <w:szCs w:val="28"/>
        </w:rPr>
        <w:t>prepar</w:t>
      </w:r>
      <w:proofErr w:type="spellEnd"/>
      <w:r w:rsidR="00D338F1" w:rsidRPr="00F23289">
        <w:rPr>
          <w:sz w:val="28"/>
          <w:szCs w:val="28"/>
        </w:rPr>
        <w:t xml:space="preserve"> </w:t>
      </w:r>
      <w:proofErr w:type="spellStart"/>
      <w:r w:rsidR="00D338F1" w:rsidRPr="00F23289">
        <w:rPr>
          <w:sz w:val="28"/>
          <w:szCs w:val="28"/>
        </w:rPr>
        <w:t>at</w:t>
      </w:r>
      <w:proofErr w:type="spellEnd"/>
      <w:r w:rsidR="00D338F1" w:rsidRPr="00F23289">
        <w:rPr>
          <w:sz w:val="28"/>
          <w:szCs w:val="28"/>
        </w:rPr>
        <w:t xml:space="preserve"> </w:t>
      </w:r>
      <w:proofErr w:type="spellStart"/>
      <w:r w:rsidR="00D338F1" w:rsidRPr="00F23289">
        <w:rPr>
          <w:sz w:val="28"/>
          <w:szCs w:val="28"/>
        </w:rPr>
        <w:t>ion</w:t>
      </w:r>
      <w:proofErr w:type="spellEnd"/>
      <w:r w:rsidR="00D338F1" w:rsidRPr="00F23289">
        <w:rPr>
          <w:sz w:val="28"/>
          <w:szCs w:val="28"/>
        </w:rPr>
        <w:t xml:space="preserve">?"  Вам положительно ответят, после чего вы садитесь за парту и начинаете готовиться. А как? Например, вы не знаете выпавшей темы, что же делать? Это уже следующий пункт. </w:t>
      </w:r>
    </w:p>
    <w:p w:rsidR="00D338F1" w:rsidRPr="00F23289" w:rsidRDefault="00D338F1" w:rsidP="00D338F1">
      <w:pPr>
        <w:ind w:firstLine="567"/>
        <w:jc w:val="both"/>
        <w:rPr>
          <w:sz w:val="28"/>
          <w:szCs w:val="28"/>
        </w:rPr>
      </w:pPr>
      <w:r w:rsidRPr="00F23289">
        <w:rPr>
          <w:sz w:val="28"/>
          <w:szCs w:val="28"/>
        </w:rPr>
        <w:t>Если у вас возникает вопрос, то ни в коем случае не вскакивайте с места! Лучше поднимите руку и скажите:"</w:t>
      </w:r>
      <w:proofErr w:type="spellStart"/>
      <w:r w:rsidRPr="00F23289">
        <w:rPr>
          <w:sz w:val="28"/>
          <w:szCs w:val="28"/>
        </w:rPr>
        <w:t>May</w:t>
      </w:r>
      <w:proofErr w:type="spellEnd"/>
      <w:r w:rsidRPr="00F23289">
        <w:rPr>
          <w:sz w:val="28"/>
          <w:szCs w:val="28"/>
        </w:rPr>
        <w:t xml:space="preserve"> I </w:t>
      </w:r>
      <w:proofErr w:type="spellStart"/>
      <w:r w:rsidRPr="00F23289">
        <w:rPr>
          <w:sz w:val="28"/>
          <w:szCs w:val="28"/>
        </w:rPr>
        <w:t>ask</w:t>
      </w:r>
      <w:proofErr w:type="spellEnd"/>
      <w:r w:rsidRPr="00F23289">
        <w:rPr>
          <w:sz w:val="28"/>
          <w:szCs w:val="28"/>
        </w:rPr>
        <w:t xml:space="preserve"> </w:t>
      </w:r>
      <w:proofErr w:type="spellStart"/>
      <w:r w:rsidRPr="00F23289">
        <w:rPr>
          <w:sz w:val="28"/>
          <w:szCs w:val="28"/>
        </w:rPr>
        <w:t>you</w:t>
      </w:r>
      <w:proofErr w:type="spellEnd"/>
      <w:r w:rsidRPr="00F23289">
        <w:rPr>
          <w:sz w:val="28"/>
          <w:szCs w:val="28"/>
        </w:rPr>
        <w:t xml:space="preserve"> </w:t>
      </w:r>
      <w:proofErr w:type="spellStart"/>
      <w:r w:rsidRPr="00F23289">
        <w:rPr>
          <w:sz w:val="28"/>
          <w:szCs w:val="28"/>
        </w:rPr>
        <w:t>a</w:t>
      </w:r>
      <w:proofErr w:type="spellEnd"/>
      <w:r w:rsidRPr="00F23289">
        <w:rPr>
          <w:sz w:val="28"/>
          <w:szCs w:val="28"/>
        </w:rPr>
        <w:t xml:space="preserve"> </w:t>
      </w:r>
      <w:proofErr w:type="spellStart"/>
      <w:r w:rsidRPr="00F23289">
        <w:rPr>
          <w:sz w:val="28"/>
          <w:szCs w:val="28"/>
        </w:rPr>
        <w:t>question</w:t>
      </w:r>
      <w:proofErr w:type="spellEnd"/>
      <w:r w:rsidRPr="00F23289">
        <w:rPr>
          <w:sz w:val="28"/>
          <w:szCs w:val="28"/>
        </w:rPr>
        <w:t>?", на что вам ответят, что "</w:t>
      </w:r>
      <w:proofErr w:type="spellStart"/>
      <w:r w:rsidRPr="00F23289">
        <w:rPr>
          <w:sz w:val="28"/>
          <w:szCs w:val="28"/>
        </w:rPr>
        <w:t>you</w:t>
      </w:r>
      <w:proofErr w:type="spellEnd"/>
      <w:r w:rsidRPr="00F23289">
        <w:rPr>
          <w:sz w:val="28"/>
          <w:szCs w:val="28"/>
        </w:rPr>
        <w:t xml:space="preserve"> </w:t>
      </w:r>
      <w:proofErr w:type="spellStart"/>
      <w:r w:rsidRPr="00F23289">
        <w:rPr>
          <w:sz w:val="28"/>
          <w:szCs w:val="28"/>
        </w:rPr>
        <w:t>may</w:t>
      </w:r>
      <w:proofErr w:type="spellEnd"/>
      <w:r w:rsidRPr="00F23289">
        <w:rPr>
          <w:sz w:val="28"/>
          <w:szCs w:val="28"/>
        </w:rPr>
        <w:t>", а потом задавайте свой вопрос, только по-английски. Все эти английские фразы подбивают учителей в комиссии лучше думать о вас, что потом может сильно повлиять на оценку.</w:t>
      </w:r>
    </w:p>
    <w:p w:rsidR="00D338F1" w:rsidRPr="00F23289" w:rsidRDefault="00D338F1" w:rsidP="00D338F1">
      <w:pPr>
        <w:ind w:firstLine="567"/>
        <w:jc w:val="both"/>
        <w:rPr>
          <w:sz w:val="28"/>
          <w:szCs w:val="28"/>
        </w:rPr>
      </w:pPr>
      <w:r w:rsidRPr="00F23289">
        <w:rPr>
          <w:sz w:val="28"/>
          <w:szCs w:val="28"/>
        </w:rPr>
        <w:t>Подготовка завершена. Вы поднимаете руку и говорите:"</w:t>
      </w:r>
      <w:proofErr w:type="spellStart"/>
      <w:r w:rsidRPr="00F23289">
        <w:rPr>
          <w:sz w:val="28"/>
          <w:szCs w:val="28"/>
        </w:rPr>
        <w:t>I'm</w:t>
      </w:r>
      <w:proofErr w:type="spellEnd"/>
      <w:r w:rsidRPr="00F23289">
        <w:rPr>
          <w:sz w:val="28"/>
          <w:szCs w:val="28"/>
        </w:rPr>
        <w:t xml:space="preserve"> </w:t>
      </w:r>
      <w:proofErr w:type="spellStart"/>
      <w:r w:rsidRPr="00F23289">
        <w:rPr>
          <w:sz w:val="28"/>
          <w:szCs w:val="28"/>
        </w:rPr>
        <w:t>ready</w:t>
      </w:r>
      <w:proofErr w:type="spellEnd"/>
      <w:r w:rsidRPr="00F23289">
        <w:rPr>
          <w:sz w:val="28"/>
          <w:szCs w:val="28"/>
        </w:rPr>
        <w:t>!", после чего вас позовут за зачетный стол. У вас с собой только бумажка, на которой вы только что написали все что знали. Но вот полезный совет: когда будете рассказывать учителям свою тему, старайтесь поменьше смотреть в свою рукопись. Только если вы что-то забыли напрочь, и не можете вспомнить в течение 5 секунд, то можно и подглядеть. Именно для этого предназначается подготовка. Кстати, обычно дают от 30 до 45 минут на все про все, так что рассиживаться некогда.</w:t>
      </w:r>
    </w:p>
    <w:p w:rsidR="00D338F1" w:rsidRPr="00F23289" w:rsidRDefault="00D338F1" w:rsidP="00D338F1">
      <w:pPr>
        <w:ind w:firstLine="567"/>
        <w:jc w:val="both"/>
        <w:rPr>
          <w:sz w:val="28"/>
          <w:szCs w:val="28"/>
        </w:rPr>
      </w:pPr>
      <w:r w:rsidRPr="00F23289">
        <w:rPr>
          <w:sz w:val="28"/>
          <w:szCs w:val="28"/>
        </w:rPr>
        <w:t xml:space="preserve">Учитель может прервать ваше повествование в любую секунду, помните об этом. Но не стоит этого пугаться, он просто вступает в диалог с вами, </w:t>
      </w:r>
      <w:r w:rsidRPr="00F23289">
        <w:rPr>
          <w:sz w:val="28"/>
          <w:szCs w:val="28"/>
        </w:rPr>
        <w:lastRenderedPageBreak/>
        <w:t>дабы проверить, как вы знаете язык. Это хороший повод показать, что вы не «вызубрили топик», а все-таки что-то смыслите в английском. Конечно, вы можете растеряться, не зная ответа на вопрос. Тут можно сказать:"</w:t>
      </w:r>
      <w:proofErr w:type="spellStart"/>
      <w:r w:rsidRPr="00F23289">
        <w:rPr>
          <w:sz w:val="28"/>
          <w:szCs w:val="28"/>
        </w:rPr>
        <w:t>Repeat</w:t>
      </w:r>
      <w:proofErr w:type="spellEnd"/>
      <w:r w:rsidRPr="00F23289">
        <w:rPr>
          <w:sz w:val="28"/>
          <w:szCs w:val="28"/>
        </w:rPr>
        <w:t xml:space="preserve"> </w:t>
      </w:r>
      <w:proofErr w:type="spellStart"/>
      <w:r w:rsidRPr="00F23289">
        <w:rPr>
          <w:sz w:val="28"/>
          <w:szCs w:val="28"/>
        </w:rPr>
        <w:t>a</w:t>
      </w:r>
      <w:proofErr w:type="spellEnd"/>
      <w:r w:rsidRPr="00F23289">
        <w:rPr>
          <w:sz w:val="28"/>
          <w:szCs w:val="28"/>
        </w:rPr>
        <w:t xml:space="preserve"> </w:t>
      </w:r>
      <w:proofErr w:type="spellStart"/>
      <w:r w:rsidRPr="00F23289">
        <w:rPr>
          <w:sz w:val="28"/>
          <w:szCs w:val="28"/>
        </w:rPr>
        <w:t>question</w:t>
      </w:r>
      <w:proofErr w:type="spellEnd"/>
      <w:r w:rsidRPr="00F23289">
        <w:rPr>
          <w:sz w:val="28"/>
          <w:szCs w:val="28"/>
        </w:rPr>
        <w:t xml:space="preserve">, </w:t>
      </w:r>
      <w:proofErr w:type="spellStart"/>
      <w:r w:rsidRPr="00F23289">
        <w:rPr>
          <w:sz w:val="28"/>
          <w:szCs w:val="28"/>
        </w:rPr>
        <w:t>please</w:t>
      </w:r>
      <w:proofErr w:type="spellEnd"/>
      <w:r w:rsidRPr="00F23289">
        <w:rPr>
          <w:sz w:val="28"/>
          <w:szCs w:val="28"/>
        </w:rPr>
        <w:t>" или, если желаете показаться более культурными:"</w:t>
      </w:r>
      <w:proofErr w:type="spellStart"/>
      <w:r w:rsidRPr="00F23289">
        <w:rPr>
          <w:sz w:val="28"/>
          <w:szCs w:val="28"/>
        </w:rPr>
        <w:t>Could</w:t>
      </w:r>
      <w:proofErr w:type="spellEnd"/>
      <w:r w:rsidRPr="00F23289">
        <w:rPr>
          <w:sz w:val="28"/>
          <w:szCs w:val="28"/>
        </w:rPr>
        <w:t xml:space="preserve"> </w:t>
      </w:r>
      <w:proofErr w:type="spellStart"/>
      <w:r w:rsidRPr="00F23289">
        <w:rPr>
          <w:sz w:val="28"/>
          <w:szCs w:val="28"/>
        </w:rPr>
        <w:t>you</w:t>
      </w:r>
      <w:proofErr w:type="spellEnd"/>
      <w:r w:rsidRPr="00F23289">
        <w:rPr>
          <w:sz w:val="28"/>
          <w:szCs w:val="28"/>
        </w:rPr>
        <w:t xml:space="preserve"> </w:t>
      </w:r>
      <w:proofErr w:type="spellStart"/>
      <w:r w:rsidRPr="00F23289">
        <w:rPr>
          <w:sz w:val="28"/>
          <w:szCs w:val="28"/>
        </w:rPr>
        <w:t>repeat</w:t>
      </w:r>
      <w:proofErr w:type="spellEnd"/>
      <w:r w:rsidRPr="00F23289">
        <w:rPr>
          <w:sz w:val="28"/>
          <w:szCs w:val="28"/>
        </w:rPr>
        <w:t xml:space="preserve"> </w:t>
      </w:r>
      <w:proofErr w:type="spellStart"/>
      <w:r w:rsidRPr="00F23289">
        <w:rPr>
          <w:sz w:val="28"/>
          <w:szCs w:val="28"/>
        </w:rPr>
        <w:t>a</w:t>
      </w:r>
      <w:proofErr w:type="spellEnd"/>
      <w:r w:rsidRPr="00F23289">
        <w:rPr>
          <w:sz w:val="28"/>
          <w:szCs w:val="28"/>
        </w:rPr>
        <w:t xml:space="preserve"> </w:t>
      </w:r>
      <w:proofErr w:type="spellStart"/>
      <w:r w:rsidRPr="00F23289">
        <w:rPr>
          <w:sz w:val="28"/>
          <w:szCs w:val="28"/>
        </w:rPr>
        <w:t>question</w:t>
      </w:r>
      <w:proofErr w:type="spellEnd"/>
      <w:r w:rsidRPr="00F23289">
        <w:rPr>
          <w:sz w:val="28"/>
          <w:szCs w:val="28"/>
        </w:rPr>
        <w:t>?" Если и после этого вы не поняли вопрос, то говорите:"</w:t>
      </w:r>
      <w:proofErr w:type="spellStart"/>
      <w:r w:rsidRPr="00F23289">
        <w:rPr>
          <w:sz w:val="28"/>
          <w:szCs w:val="28"/>
        </w:rPr>
        <w:t>Sorry</w:t>
      </w:r>
      <w:proofErr w:type="spellEnd"/>
      <w:r w:rsidRPr="00F23289">
        <w:rPr>
          <w:sz w:val="28"/>
          <w:szCs w:val="28"/>
        </w:rPr>
        <w:t xml:space="preserve">, </w:t>
      </w:r>
      <w:proofErr w:type="spellStart"/>
      <w:r w:rsidRPr="00F23289">
        <w:rPr>
          <w:sz w:val="28"/>
          <w:szCs w:val="28"/>
        </w:rPr>
        <w:t>but</w:t>
      </w:r>
      <w:proofErr w:type="spellEnd"/>
      <w:r w:rsidRPr="00F23289">
        <w:rPr>
          <w:sz w:val="28"/>
          <w:szCs w:val="28"/>
        </w:rPr>
        <w:t xml:space="preserve"> I </w:t>
      </w:r>
      <w:proofErr w:type="spellStart"/>
      <w:r w:rsidRPr="00F23289">
        <w:rPr>
          <w:sz w:val="28"/>
          <w:szCs w:val="28"/>
        </w:rPr>
        <w:t>don't</w:t>
      </w:r>
      <w:proofErr w:type="spellEnd"/>
      <w:r w:rsidRPr="00F23289">
        <w:rPr>
          <w:sz w:val="28"/>
          <w:szCs w:val="28"/>
        </w:rPr>
        <w:t xml:space="preserve"> </w:t>
      </w:r>
      <w:proofErr w:type="spellStart"/>
      <w:r w:rsidRPr="00F23289">
        <w:rPr>
          <w:sz w:val="28"/>
          <w:szCs w:val="28"/>
        </w:rPr>
        <w:t>understand</w:t>
      </w:r>
      <w:proofErr w:type="spellEnd"/>
      <w:r w:rsidRPr="00F23289">
        <w:rPr>
          <w:sz w:val="28"/>
          <w:szCs w:val="28"/>
        </w:rPr>
        <w:t xml:space="preserve"> </w:t>
      </w:r>
      <w:proofErr w:type="spellStart"/>
      <w:r w:rsidRPr="00F23289">
        <w:rPr>
          <w:sz w:val="28"/>
          <w:szCs w:val="28"/>
        </w:rPr>
        <w:t>your</w:t>
      </w:r>
      <w:proofErr w:type="spellEnd"/>
      <w:r w:rsidRPr="00F23289">
        <w:rPr>
          <w:sz w:val="28"/>
          <w:szCs w:val="28"/>
        </w:rPr>
        <w:t xml:space="preserve"> </w:t>
      </w:r>
      <w:proofErr w:type="spellStart"/>
      <w:r w:rsidRPr="00F23289">
        <w:rPr>
          <w:sz w:val="28"/>
          <w:szCs w:val="28"/>
        </w:rPr>
        <w:t>question</w:t>
      </w:r>
      <w:proofErr w:type="spellEnd"/>
      <w:r w:rsidRPr="00F23289">
        <w:rPr>
          <w:sz w:val="28"/>
          <w:szCs w:val="28"/>
        </w:rPr>
        <w:t>". Если повезет, то учитель попробует сформулировать вопрос по-другому, и тогда вы поймете вопрос. Ну, нет - так нет. Судьба, значит. А первым вопросом в большинстве случаев служит:"</w:t>
      </w:r>
      <w:proofErr w:type="spellStart"/>
      <w:r w:rsidRPr="00F23289">
        <w:rPr>
          <w:sz w:val="28"/>
          <w:szCs w:val="28"/>
        </w:rPr>
        <w:t>And</w:t>
      </w:r>
      <w:proofErr w:type="spellEnd"/>
      <w:r w:rsidRPr="00F23289">
        <w:rPr>
          <w:sz w:val="28"/>
          <w:szCs w:val="28"/>
        </w:rPr>
        <w:t xml:space="preserve"> </w:t>
      </w:r>
      <w:proofErr w:type="spellStart"/>
      <w:r w:rsidRPr="00F23289">
        <w:rPr>
          <w:sz w:val="28"/>
          <w:szCs w:val="28"/>
        </w:rPr>
        <w:t>what</w:t>
      </w:r>
      <w:proofErr w:type="spellEnd"/>
      <w:r w:rsidRPr="00F23289">
        <w:rPr>
          <w:sz w:val="28"/>
          <w:szCs w:val="28"/>
        </w:rPr>
        <w:t xml:space="preserve"> </w:t>
      </w:r>
      <w:proofErr w:type="spellStart"/>
      <w:r w:rsidRPr="00F23289">
        <w:rPr>
          <w:sz w:val="28"/>
          <w:szCs w:val="28"/>
        </w:rPr>
        <w:t>about</w:t>
      </w:r>
      <w:proofErr w:type="spellEnd"/>
      <w:r w:rsidRPr="00F23289">
        <w:rPr>
          <w:sz w:val="28"/>
          <w:szCs w:val="28"/>
        </w:rPr>
        <w:t xml:space="preserve"> </w:t>
      </w:r>
      <w:proofErr w:type="spellStart"/>
      <w:r w:rsidRPr="00F23289">
        <w:rPr>
          <w:sz w:val="28"/>
          <w:szCs w:val="28"/>
        </w:rPr>
        <w:t>you</w:t>
      </w:r>
      <w:proofErr w:type="spellEnd"/>
      <w:r w:rsidRPr="00F23289">
        <w:rPr>
          <w:sz w:val="28"/>
          <w:szCs w:val="28"/>
        </w:rPr>
        <w:t>?", так что стоит включать в каждый топик свое мнение, дабы на этот вопрос у вас всегда был готов ответ.</w:t>
      </w:r>
    </w:p>
    <w:p w:rsidR="00F23289" w:rsidRDefault="00F23289" w:rsidP="00F23289">
      <w:pPr>
        <w:ind w:firstLine="720"/>
        <w:jc w:val="center"/>
        <w:rPr>
          <w:sz w:val="28"/>
          <w:szCs w:val="28"/>
        </w:rPr>
      </w:pPr>
    </w:p>
    <w:p w:rsidR="00E86E70" w:rsidRPr="00F23289" w:rsidRDefault="00E86E70" w:rsidP="00F23289">
      <w:pPr>
        <w:jc w:val="center"/>
        <w:rPr>
          <w:sz w:val="28"/>
          <w:szCs w:val="28"/>
        </w:rPr>
      </w:pPr>
      <w:r w:rsidRPr="00F23289">
        <w:rPr>
          <w:rStyle w:val="a3"/>
          <w:sz w:val="28"/>
          <w:szCs w:val="28"/>
        </w:rPr>
        <w:t>РЕКОМЕНДАЦИИ ПО ПОДГОТОВКЕ К ТЕСТУ ПО ВОСПРИЯТИЮ И ПОНИМАНИЮ РЕЧИ НА СЛУХ</w:t>
      </w:r>
    </w:p>
    <w:p w:rsidR="00E86E70" w:rsidRPr="00F23289" w:rsidRDefault="00E86E70" w:rsidP="0076754E">
      <w:pPr>
        <w:ind w:firstLine="720"/>
        <w:rPr>
          <w:sz w:val="28"/>
          <w:szCs w:val="28"/>
        </w:rPr>
      </w:pPr>
      <w:r w:rsidRPr="00F23289">
        <w:rPr>
          <w:sz w:val="28"/>
          <w:szCs w:val="28"/>
        </w:rPr>
        <w:t xml:space="preserve"> Для подготовки к </w:t>
      </w:r>
      <w:proofErr w:type="spellStart"/>
      <w:r w:rsidRPr="00F23289">
        <w:rPr>
          <w:sz w:val="28"/>
          <w:szCs w:val="28"/>
        </w:rPr>
        <w:t>аудированию</w:t>
      </w:r>
      <w:proofErr w:type="spellEnd"/>
      <w:r w:rsidRPr="00F23289">
        <w:rPr>
          <w:sz w:val="28"/>
          <w:szCs w:val="28"/>
        </w:rPr>
        <w:t xml:space="preserve"> слушайте радио и смотрите фильмы в оригинале. Начинать лучше с чего-нибудь знакомого, чтобы не впадать в отчаяние: «не понимаю ничего — ни диалогов, ни сюжета вообще!» Постарайтесь, чтобы радио или телевизор с английскими новостями работали фоном, когда вы занимаетесь домашними делами или едете в машине. Не стоит, разве что, одновременно слушать и читать что-либо: </w:t>
      </w:r>
      <w:proofErr w:type="spellStart"/>
      <w:r w:rsidRPr="00F23289">
        <w:rPr>
          <w:sz w:val="28"/>
          <w:szCs w:val="28"/>
        </w:rPr>
        <w:t>психолингвисты</w:t>
      </w:r>
      <w:proofErr w:type="spellEnd"/>
      <w:r w:rsidRPr="00F23289">
        <w:rPr>
          <w:sz w:val="28"/>
          <w:szCs w:val="28"/>
        </w:rPr>
        <w:t xml:space="preserve"> доказали, что воспринимать тексты по двум каналам одновременно невозможно.</w:t>
      </w:r>
    </w:p>
    <w:p w:rsidR="00E86E70" w:rsidRPr="00F23289" w:rsidRDefault="00E86E70" w:rsidP="0076754E">
      <w:pPr>
        <w:ind w:firstLine="720"/>
        <w:rPr>
          <w:sz w:val="28"/>
          <w:szCs w:val="28"/>
        </w:rPr>
      </w:pPr>
      <w:r w:rsidRPr="00F23289">
        <w:rPr>
          <w:sz w:val="28"/>
          <w:szCs w:val="28"/>
        </w:rPr>
        <w:t> Чтобы улучшить навыки восприятия и понимания на слух, нужна практика: слушайте больше и чаще английскую речь. Далеко не у всех есть возможность разговаривать и слушать носителей языка каждый день, тут на помощь нам приходит Интернет.</w:t>
      </w:r>
    </w:p>
    <w:p w:rsidR="00E86E70" w:rsidRPr="00F23289" w:rsidRDefault="00E86E70" w:rsidP="0076754E">
      <w:pPr>
        <w:ind w:firstLine="720"/>
        <w:rPr>
          <w:sz w:val="28"/>
          <w:szCs w:val="28"/>
        </w:rPr>
      </w:pPr>
      <w:r w:rsidRPr="00F23289">
        <w:rPr>
          <w:sz w:val="28"/>
          <w:szCs w:val="28"/>
        </w:rPr>
        <w:t>http://examenglish.com/TOEFL/toefl_listening.htm</w:t>
      </w:r>
    </w:p>
    <w:p w:rsidR="00E86E70" w:rsidRPr="00F23289" w:rsidRDefault="00E86E70" w:rsidP="0076754E">
      <w:pPr>
        <w:ind w:firstLine="720"/>
        <w:rPr>
          <w:sz w:val="28"/>
          <w:szCs w:val="28"/>
        </w:rPr>
      </w:pPr>
      <w:r w:rsidRPr="00F23289">
        <w:rPr>
          <w:sz w:val="28"/>
          <w:szCs w:val="28"/>
        </w:rPr>
        <w:t>http://gistguide.com/guide/listenings/listenings.php</w:t>
      </w:r>
    </w:p>
    <w:p w:rsidR="00E86E70" w:rsidRPr="00F23289" w:rsidRDefault="00E86E70" w:rsidP="0076754E">
      <w:pPr>
        <w:ind w:firstLine="720"/>
        <w:rPr>
          <w:sz w:val="28"/>
          <w:szCs w:val="28"/>
        </w:rPr>
      </w:pPr>
      <w:r w:rsidRPr="00F23289">
        <w:rPr>
          <w:sz w:val="28"/>
          <w:szCs w:val="28"/>
        </w:rPr>
        <w:t>http://qenglish.com/listening.html</w:t>
      </w:r>
    </w:p>
    <w:p w:rsidR="00E86E70" w:rsidRPr="00F23289" w:rsidRDefault="00E86E70" w:rsidP="0076754E">
      <w:pPr>
        <w:ind w:firstLine="720"/>
        <w:rPr>
          <w:sz w:val="28"/>
          <w:szCs w:val="28"/>
        </w:rPr>
      </w:pPr>
      <w:r w:rsidRPr="00F23289">
        <w:rPr>
          <w:sz w:val="28"/>
          <w:szCs w:val="28"/>
        </w:rPr>
        <w:t>http://lengish.com/tests/listening-37.html</w:t>
      </w:r>
    </w:p>
    <w:p w:rsidR="00E86E70" w:rsidRPr="00F23289" w:rsidRDefault="00E86E70" w:rsidP="0076754E">
      <w:pPr>
        <w:ind w:firstLine="720"/>
        <w:rPr>
          <w:sz w:val="28"/>
          <w:szCs w:val="28"/>
        </w:rPr>
      </w:pPr>
      <w:r w:rsidRPr="00F23289">
        <w:rPr>
          <w:sz w:val="28"/>
          <w:szCs w:val="28"/>
        </w:rPr>
        <w:t xml:space="preserve"> В первую очередь рекомендуется </w:t>
      </w:r>
      <w:proofErr w:type="spellStart"/>
      <w:r w:rsidRPr="00F23289">
        <w:rPr>
          <w:sz w:val="28"/>
          <w:szCs w:val="28"/>
        </w:rPr>
        <w:t>сайтhttp</w:t>
      </w:r>
      <w:proofErr w:type="spellEnd"/>
      <w:r w:rsidRPr="00F23289">
        <w:rPr>
          <w:sz w:val="28"/>
          <w:szCs w:val="28"/>
        </w:rPr>
        <w:t xml:space="preserve">://www.esl-lab.com/. Там вы найдете множество </w:t>
      </w:r>
      <w:proofErr w:type="spellStart"/>
      <w:r w:rsidRPr="00F23289">
        <w:rPr>
          <w:sz w:val="28"/>
          <w:szCs w:val="28"/>
        </w:rPr>
        <w:t>аудиофайлов</w:t>
      </w:r>
      <w:proofErr w:type="spellEnd"/>
      <w:r w:rsidRPr="00F23289">
        <w:rPr>
          <w:sz w:val="28"/>
          <w:szCs w:val="28"/>
        </w:rPr>
        <w:t xml:space="preserve"> с упражнениями, которые распределены по уровням: легкий, средний и сложный.. После первого прослушивания с помощью мини-тестов, вы определите свой уровень восприятия в процентном отношении. Во время второго прослушивания вы можете посмотреть текст записи, а потом сделать упражнения на закрепление лексики. Кроме того, используйте информацию следующих сайтов:</w:t>
      </w:r>
    </w:p>
    <w:p w:rsidR="00E86E70" w:rsidRPr="00F23289" w:rsidRDefault="00E86E70" w:rsidP="0076754E">
      <w:pPr>
        <w:ind w:firstLine="720"/>
        <w:rPr>
          <w:sz w:val="28"/>
          <w:szCs w:val="28"/>
        </w:rPr>
      </w:pPr>
      <w:r w:rsidRPr="00F23289">
        <w:rPr>
          <w:sz w:val="28"/>
          <w:szCs w:val="28"/>
        </w:rPr>
        <w:t>dailyesl.com (повседневные темы для начинающих),</w:t>
      </w:r>
    </w:p>
    <w:p w:rsidR="00E86E70" w:rsidRPr="00F23289" w:rsidRDefault="00E86E70" w:rsidP="0076754E">
      <w:pPr>
        <w:ind w:firstLine="720"/>
        <w:rPr>
          <w:sz w:val="28"/>
          <w:szCs w:val="28"/>
        </w:rPr>
      </w:pPr>
      <w:r w:rsidRPr="00F23289">
        <w:rPr>
          <w:sz w:val="28"/>
          <w:szCs w:val="28"/>
        </w:rPr>
        <w:t>ezslang.com (разговорный английский в диалогах, с разъяснениями и упражнениями),</w:t>
      </w:r>
    </w:p>
    <w:p w:rsidR="00E86E70" w:rsidRPr="00F23289" w:rsidRDefault="00E86E70" w:rsidP="0076754E">
      <w:pPr>
        <w:ind w:firstLine="720"/>
        <w:rPr>
          <w:sz w:val="28"/>
          <w:szCs w:val="28"/>
        </w:rPr>
      </w:pPr>
      <w:r w:rsidRPr="00F23289">
        <w:rPr>
          <w:sz w:val="28"/>
          <w:szCs w:val="28"/>
        </w:rPr>
        <w:t>trainyouraccent.com (упор на американское произношение),</w:t>
      </w:r>
    </w:p>
    <w:p w:rsidR="00E86E70" w:rsidRPr="00F23289" w:rsidRDefault="00E86E70" w:rsidP="0076754E">
      <w:pPr>
        <w:ind w:firstLine="720"/>
        <w:rPr>
          <w:b/>
          <w:i/>
          <w:sz w:val="28"/>
          <w:szCs w:val="28"/>
        </w:rPr>
      </w:pPr>
      <w:r w:rsidRPr="00F23289">
        <w:rPr>
          <w:b/>
          <w:i/>
          <w:sz w:val="28"/>
          <w:szCs w:val="28"/>
        </w:rPr>
        <w:t>Как слушать?</w:t>
      </w:r>
    </w:p>
    <w:p w:rsidR="00E86E70" w:rsidRPr="00F23289" w:rsidRDefault="00E86E70" w:rsidP="0076754E">
      <w:pPr>
        <w:ind w:firstLine="720"/>
        <w:rPr>
          <w:sz w:val="28"/>
          <w:szCs w:val="28"/>
        </w:rPr>
      </w:pPr>
      <w:r w:rsidRPr="00F23289">
        <w:rPr>
          <w:sz w:val="28"/>
          <w:szCs w:val="28"/>
        </w:rPr>
        <w:t xml:space="preserve"> Несколько раз, пока не начнете все понимать </w:t>
      </w:r>
    </w:p>
    <w:p w:rsidR="00E86E70" w:rsidRPr="00F23289" w:rsidRDefault="00E86E70" w:rsidP="0076754E">
      <w:pPr>
        <w:ind w:firstLine="720"/>
        <w:rPr>
          <w:sz w:val="28"/>
          <w:szCs w:val="28"/>
        </w:rPr>
      </w:pPr>
      <w:r w:rsidRPr="00F23289">
        <w:rPr>
          <w:sz w:val="28"/>
          <w:szCs w:val="28"/>
        </w:rPr>
        <w:t xml:space="preserve"> Останавливать, отматывать назад и </w:t>
      </w:r>
      <w:proofErr w:type="spellStart"/>
      <w:r w:rsidRPr="00F23289">
        <w:rPr>
          <w:sz w:val="28"/>
          <w:szCs w:val="28"/>
        </w:rPr>
        <w:t>переслушивать</w:t>
      </w:r>
      <w:proofErr w:type="spellEnd"/>
      <w:r w:rsidRPr="00F23289">
        <w:rPr>
          <w:sz w:val="28"/>
          <w:szCs w:val="28"/>
        </w:rPr>
        <w:t xml:space="preserve"> непонятное (по частям)</w:t>
      </w:r>
    </w:p>
    <w:p w:rsidR="00E86E70" w:rsidRPr="00F23289" w:rsidRDefault="00E86E70" w:rsidP="0076754E">
      <w:pPr>
        <w:ind w:firstLine="720"/>
        <w:rPr>
          <w:sz w:val="28"/>
          <w:szCs w:val="28"/>
        </w:rPr>
      </w:pPr>
      <w:r w:rsidRPr="00F23289">
        <w:rPr>
          <w:sz w:val="28"/>
          <w:szCs w:val="28"/>
        </w:rPr>
        <w:t> Останавливать, смотреть незнакомые слова в словаре</w:t>
      </w:r>
    </w:p>
    <w:p w:rsidR="00E86E70" w:rsidRPr="00F23289" w:rsidRDefault="00E86E70" w:rsidP="0076754E">
      <w:pPr>
        <w:ind w:firstLine="720"/>
        <w:rPr>
          <w:sz w:val="28"/>
          <w:szCs w:val="28"/>
        </w:rPr>
      </w:pPr>
      <w:r w:rsidRPr="00F23289">
        <w:rPr>
          <w:sz w:val="28"/>
          <w:szCs w:val="28"/>
        </w:rPr>
        <w:lastRenderedPageBreak/>
        <w:t> Составлять список из незнакомых слов, переводить после просмотра</w:t>
      </w:r>
    </w:p>
    <w:p w:rsidR="00E86E70" w:rsidRPr="00F23289" w:rsidRDefault="00E86E70" w:rsidP="0076754E">
      <w:pPr>
        <w:ind w:firstLine="720"/>
        <w:rPr>
          <w:sz w:val="28"/>
          <w:szCs w:val="28"/>
        </w:rPr>
      </w:pPr>
      <w:r w:rsidRPr="00F23289">
        <w:rPr>
          <w:sz w:val="28"/>
          <w:szCs w:val="28"/>
        </w:rPr>
        <w:t> Слушать запись, записывая весь текст, все, что слышите, потом проверять себя по готовому тексту.</w:t>
      </w:r>
    </w:p>
    <w:p w:rsidR="00E86E70" w:rsidRPr="00F23289" w:rsidRDefault="00E86E70" w:rsidP="0076754E">
      <w:pPr>
        <w:ind w:firstLine="720"/>
        <w:rPr>
          <w:sz w:val="28"/>
          <w:szCs w:val="28"/>
        </w:rPr>
      </w:pPr>
      <w:r w:rsidRPr="00F23289">
        <w:rPr>
          <w:sz w:val="28"/>
          <w:szCs w:val="28"/>
        </w:rPr>
        <w:t> Повторять слова, имитируя интонацию за диктором.</w:t>
      </w:r>
    </w:p>
    <w:p w:rsidR="00E86E70" w:rsidRPr="00F23289" w:rsidRDefault="00E86E70" w:rsidP="0076754E">
      <w:pPr>
        <w:ind w:firstLine="720"/>
        <w:rPr>
          <w:sz w:val="28"/>
          <w:szCs w:val="28"/>
        </w:rPr>
      </w:pPr>
      <w:r w:rsidRPr="00F23289">
        <w:rPr>
          <w:sz w:val="28"/>
          <w:szCs w:val="28"/>
        </w:rPr>
        <w:t> Желательно слушать файлы с открытыми упражнениями и выполнять их.</w:t>
      </w:r>
    </w:p>
    <w:p w:rsidR="00E86E70" w:rsidRPr="00F23289" w:rsidRDefault="00E86E70" w:rsidP="0076754E">
      <w:pPr>
        <w:ind w:firstLine="720"/>
        <w:rPr>
          <w:sz w:val="28"/>
          <w:szCs w:val="28"/>
        </w:rPr>
      </w:pPr>
      <w:r w:rsidRPr="00F23289">
        <w:rPr>
          <w:sz w:val="28"/>
          <w:szCs w:val="28"/>
        </w:rPr>
        <w:t> После выполнения упражнений и проверки, не торопитесь переключаться на следующую аудиозапись. Выпишите все незнакомые слова, составьте с ними свои предложения, потренируйтесь повторять за дикторами, попробуйте пересказать общую идею и т.д.</w:t>
      </w:r>
    </w:p>
    <w:p w:rsidR="00622D31" w:rsidRDefault="00E86E70" w:rsidP="0076754E">
      <w:pPr>
        <w:ind w:firstLine="720"/>
        <w:rPr>
          <w:sz w:val="28"/>
          <w:szCs w:val="28"/>
        </w:rPr>
      </w:pPr>
      <w:r w:rsidRPr="00F23289">
        <w:rPr>
          <w:sz w:val="28"/>
          <w:szCs w:val="28"/>
        </w:rPr>
        <w:t xml:space="preserve">После первого прослушивания надо постараться отметить </w:t>
      </w:r>
      <w:r w:rsidR="00622D31" w:rsidRPr="00F23289">
        <w:rPr>
          <w:sz w:val="28"/>
          <w:szCs w:val="28"/>
        </w:rPr>
        <w:t xml:space="preserve">общий смысл и </w:t>
      </w:r>
      <w:r w:rsidRPr="00F23289">
        <w:rPr>
          <w:sz w:val="28"/>
          <w:szCs w:val="28"/>
        </w:rPr>
        <w:t xml:space="preserve">наиболее вероятные ответы. Во время второго прослушивания рекомендуется сконцентрировать внимание на той информации, которая была пропущена в первый раз или в правильности </w:t>
      </w:r>
      <w:r w:rsidR="00622D31" w:rsidRPr="00F23289">
        <w:rPr>
          <w:sz w:val="28"/>
          <w:szCs w:val="28"/>
        </w:rPr>
        <w:t xml:space="preserve">ответов, </w:t>
      </w:r>
      <w:r w:rsidRPr="00F23289">
        <w:rPr>
          <w:sz w:val="28"/>
          <w:szCs w:val="28"/>
        </w:rPr>
        <w:t>котор</w:t>
      </w:r>
      <w:r w:rsidR="00622D31" w:rsidRPr="00F23289">
        <w:rPr>
          <w:sz w:val="28"/>
          <w:szCs w:val="28"/>
        </w:rPr>
        <w:t>ые вызывают</w:t>
      </w:r>
      <w:r w:rsidRPr="00F23289">
        <w:rPr>
          <w:sz w:val="28"/>
          <w:szCs w:val="28"/>
        </w:rPr>
        <w:t xml:space="preserve"> сомнения. </w:t>
      </w:r>
    </w:p>
    <w:p w:rsidR="00F23289" w:rsidRPr="00F23289" w:rsidRDefault="00F23289" w:rsidP="0076754E">
      <w:pPr>
        <w:ind w:firstLine="720"/>
        <w:rPr>
          <w:sz w:val="28"/>
          <w:szCs w:val="28"/>
        </w:rPr>
      </w:pPr>
    </w:p>
    <w:p w:rsidR="00E86E70" w:rsidRPr="00F23289" w:rsidRDefault="00E86E70" w:rsidP="0076754E">
      <w:pPr>
        <w:ind w:firstLine="720"/>
        <w:rPr>
          <w:sz w:val="28"/>
          <w:szCs w:val="28"/>
        </w:rPr>
      </w:pPr>
      <w:r w:rsidRPr="00F23289">
        <w:rPr>
          <w:rStyle w:val="a3"/>
          <w:sz w:val="28"/>
          <w:szCs w:val="28"/>
        </w:rPr>
        <w:t>РЕКОМЕНДАЦИИ ПО ПОДГОТОВКЕ К ТЕСТУ ПО ЧТЕНИЮ</w:t>
      </w:r>
    </w:p>
    <w:p w:rsidR="00E86E70" w:rsidRPr="00F23289" w:rsidRDefault="00E86E70" w:rsidP="0076754E">
      <w:pPr>
        <w:ind w:firstLine="720"/>
        <w:rPr>
          <w:sz w:val="28"/>
          <w:szCs w:val="28"/>
        </w:rPr>
      </w:pPr>
      <w:r w:rsidRPr="00F23289">
        <w:rPr>
          <w:sz w:val="28"/>
          <w:szCs w:val="28"/>
        </w:rPr>
        <w:t> Читайте как можно больше. Учитесь читать без словаря сложные тексты, выделять основную идею текста, отделять ключевые моменты от второстепенной информации. В ход могут пойти как газеты, так и книги. Слагаемые успеха чтения английских текстов</w:t>
      </w:r>
    </w:p>
    <w:p w:rsidR="00E86E70" w:rsidRPr="00F23289" w:rsidRDefault="00E86E70" w:rsidP="0076754E">
      <w:pPr>
        <w:ind w:firstLine="720"/>
        <w:rPr>
          <w:sz w:val="28"/>
          <w:szCs w:val="28"/>
        </w:rPr>
      </w:pPr>
      <w:r w:rsidRPr="00F23289">
        <w:rPr>
          <w:sz w:val="28"/>
          <w:szCs w:val="28"/>
        </w:rPr>
        <w:t> 1. Читайте много - самое меньшее 8 часов в неделю!</w:t>
      </w:r>
    </w:p>
    <w:p w:rsidR="00E86E70" w:rsidRPr="00F23289" w:rsidRDefault="00E86E70" w:rsidP="0076754E">
      <w:pPr>
        <w:ind w:firstLine="720"/>
        <w:rPr>
          <w:sz w:val="28"/>
          <w:szCs w:val="28"/>
        </w:rPr>
      </w:pPr>
      <w:r w:rsidRPr="00F23289">
        <w:rPr>
          <w:sz w:val="28"/>
          <w:szCs w:val="28"/>
        </w:rPr>
        <w:t> 2. Читайте часто - лучше всего каждый день! Во всяком случае, не меньше трех дней в неделю.</w:t>
      </w:r>
    </w:p>
    <w:p w:rsidR="00E86E70" w:rsidRPr="00F23289" w:rsidRDefault="00E86E70" w:rsidP="0076754E">
      <w:pPr>
        <w:ind w:firstLine="720"/>
        <w:rPr>
          <w:sz w:val="28"/>
          <w:szCs w:val="28"/>
        </w:rPr>
      </w:pPr>
      <w:r w:rsidRPr="00F23289">
        <w:rPr>
          <w:sz w:val="28"/>
          <w:szCs w:val="28"/>
        </w:rPr>
        <w:t> 3. Читайте долго - по меньшей мере, два месяца подряд!</w:t>
      </w:r>
    </w:p>
    <w:p w:rsidR="00E86E70" w:rsidRPr="00F23289" w:rsidRDefault="00E86E70" w:rsidP="0076754E">
      <w:pPr>
        <w:ind w:firstLine="720"/>
        <w:rPr>
          <w:sz w:val="28"/>
          <w:szCs w:val="28"/>
        </w:rPr>
      </w:pPr>
      <w:r w:rsidRPr="00F23289">
        <w:rPr>
          <w:sz w:val="28"/>
          <w:szCs w:val="28"/>
        </w:rPr>
        <w:t xml:space="preserve"> 4. Задавайте себе время на страницу! </w:t>
      </w:r>
      <w:r w:rsidR="00622D31" w:rsidRPr="00F23289">
        <w:rPr>
          <w:sz w:val="28"/>
          <w:szCs w:val="28"/>
        </w:rPr>
        <w:t>Т.е. день за днем - или</w:t>
      </w:r>
      <w:r w:rsidRPr="00F23289">
        <w:rPr>
          <w:sz w:val="28"/>
          <w:szCs w:val="28"/>
        </w:rPr>
        <w:t xml:space="preserve"> нужно записывать, сколько страниц той или иной английской книги вы прочитываете за час. Первая большая цель - прочесть 5 страниц книги среднего формата за один час (это будет примерно 10 - 15 минут на каждую страницу). Точнее, в самом начале на одну страницу может уйти и до двух часов упорных занятий, но нужно стремиться постепенно уменьшать это время - сначала до одного часа, потом до получаса - и так далее, соревнуясь в английском с самим собой.</w:t>
      </w:r>
    </w:p>
    <w:p w:rsidR="00251923" w:rsidRPr="00F23289" w:rsidRDefault="00E86E70" w:rsidP="0076754E">
      <w:pPr>
        <w:ind w:firstLine="720"/>
        <w:rPr>
          <w:sz w:val="28"/>
          <w:szCs w:val="28"/>
        </w:rPr>
      </w:pPr>
      <w:r w:rsidRPr="00F23289">
        <w:rPr>
          <w:sz w:val="28"/>
          <w:szCs w:val="28"/>
        </w:rPr>
        <w:t xml:space="preserve"> 5. Усложняйте свои цели! Предположим, что вы уже достигли первой поставленной цели и читаете по 5 страниц в час. Для вас это стало нормальной скоростью. Поставьте себе теперь цель перейти на 10 страниц в час - и добейтесь ее. Конечно, придется работать интенсивнее. В частности, постарайтесь быстрее находить незнакомое английское слово в словаре, выписывайте переводы только тех слов, которые вам действительно нужны. Вообще, пристальнее вглядывайтесь в содержание английского текста - для того, чтобы выбирать в нем подлинно ключевые слова. </w:t>
      </w:r>
    </w:p>
    <w:p w:rsidR="00F23289" w:rsidRDefault="00F23289" w:rsidP="0076754E">
      <w:pPr>
        <w:ind w:firstLine="720"/>
        <w:rPr>
          <w:rStyle w:val="a3"/>
          <w:sz w:val="28"/>
          <w:szCs w:val="28"/>
        </w:rPr>
      </w:pPr>
    </w:p>
    <w:p w:rsidR="00F23289" w:rsidRDefault="00F23289" w:rsidP="0076754E">
      <w:pPr>
        <w:ind w:firstLine="720"/>
        <w:rPr>
          <w:rStyle w:val="a3"/>
          <w:sz w:val="28"/>
          <w:szCs w:val="28"/>
        </w:rPr>
      </w:pPr>
    </w:p>
    <w:p w:rsidR="00F23289" w:rsidRDefault="00F23289" w:rsidP="0076754E">
      <w:pPr>
        <w:ind w:firstLine="720"/>
        <w:rPr>
          <w:rStyle w:val="a3"/>
          <w:sz w:val="28"/>
          <w:szCs w:val="28"/>
        </w:rPr>
      </w:pPr>
    </w:p>
    <w:p w:rsidR="00E86E70" w:rsidRPr="00F23289" w:rsidRDefault="00E86E70" w:rsidP="00F23289">
      <w:pPr>
        <w:ind w:firstLine="720"/>
        <w:jc w:val="center"/>
        <w:rPr>
          <w:sz w:val="28"/>
          <w:szCs w:val="28"/>
        </w:rPr>
      </w:pPr>
      <w:r w:rsidRPr="00F23289">
        <w:rPr>
          <w:rStyle w:val="a3"/>
          <w:sz w:val="28"/>
          <w:szCs w:val="28"/>
        </w:rPr>
        <w:lastRenderedPageBreak/>
        <w:t>ОБЩИЕ РЕКОМЕНДАЦИИ ПО ПОДГОТОВКЕ К ЭКЗАМЕНУ АНГЛИЙСКОГО ЯЗЫКА</w:t>
      </w:r>
    </w:p>
    <w:p w:rsidR="00E86E70" w:rsidRPr="00F23289" w:rsidRDefault="00E86E70" w:rsidP="0076754E">
      <w:pPr>
        <w:ind w:firstLine="720"/>
        <w:rPr>
          <w:sz w:val="28"/>
          <w:szCs w:val="28"/>
        </w:rPr>
      </w:pPr>
      <w:r w:rsidRPr="00F23289">
        <w:rPr>
          <w:sz w:val="28"/>
          <w:szCs w:val="28"/>
        </w:rPr>
        <w:t> Помните, что на любом экзамене время на подготовку ответа будет ограничено. Учитесь работать в сжатые сроки: ставьте перед собой часы, засекайте время и начинайте читать-писать-переводить. Уложились в час? В следующий раз попытайтесь уложиться в 50 минут. Потом в 40. Чем меньше времени будет уходить на задание — тем лучше. Разумеется, не в ущерб качеству.</w:t>
      </w:r>
    </w:p>
    <w:p w:rsidR="00CC7DEF" w:rsidRPr="00F822BD" w:rsidRDefault="00E86E70" w:rsidP="00F822BD">
      <w:pPr>
        <w:ind w:firstLine="720"/>
        <w:rPr>
          <w:sz w:val="28"/>
          <w:szCs w:val="28"/>
        </w:rPr>
      </w:pPr>
      <w:r w:rsidRPr="00F23289">
        <w:rPr>
          <w:sz w:val="28"/>
          <w:szCs w:val="28"/>
        </w:rPr>
        <w:t> Пытайтесь равномерно распределять время между заданиями. Одна из самых распространенных ошибочных стратегий во время экзамена — медленно и вдумчиво сделать первую половину, а потом вдруг обнаружить, что время почти закончилось и наспех, кое-как, доделать вторую. Учитесь работать сразу набело, не оставляя задания с мыслью «ну, это я потом в конце перепроверю и допишу». В конце времени может не остаться.</w:t>
      </w:r>
    </w:p>
    <w:p w:rsidR="00704837" w:rsidRPr="00E86E70" w:rsidRDefault="00704837" w:rsidP="00F23289">
      <w:pPr>
        <w:spacing w:before="100" w:beforeAutospacing="1" w:after="100" w:afterAutospacing="1"/>
        <w:jc w:val="both"/>
      </w:pPr>
    </w:p>
    <w:sectPr w:rsidR="00704837" w:rsidRPr="00E86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25644"/>
    <w:multiLevelType w:val="hybridMultilevel"/>
    <w:tmpl w:val="53E88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746E4"/>
    <w:multiLevelType w:val="hybridMultilevel"/>
    <w:tmpl w:val="921E3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DC7F15"/>
    <w:multiLevelType w:val="hybridMultilevel"/>
    <w:tmpl w:val="51AA54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11254F"/>
    <w:multiLevelType w:val="hybridMultilevel"/>
    <w:tmpl w:val="E87C8A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E70"/>
    <w:rsid w:val="00007342"/>
    <w:rsid w:val="001B11A2"/>
    <w:rsid w:val="00251923"/>
    <w:rsid w:val="00434C19"/>
    <w:rsid w:val="00621DD4"/>
    <w:rsid w:val="00622D31"/>
    <w:rsid w:val="00704837"/>
    <w:rsid w:val="0076754E"/>
    <w:rsid w:val="0096119C"/>
    <w:rsid w:val="00A00291"/>
    <w:rsid w:val="00CC7DEF"/>
    <w:rsid w:val="00CF0E9E"/>
    <w:rsid w:val="00D0344B"/>
    <w:rsid w:val="00D338F1"/>
    <w:rsid w:val="00E86E70"/>
    <w:rsid w:val="00EC4916"/>
    <w:rsid w:val="00F23289"/>
    <w:rsid w:val="00F8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E86E70"/>
    <w:rPr>
      <w:b/>
      <w:bCs/>
    </w:rPr>
  </w:style>
  <w:style w:type="paragraph" w:styleId="a4">
    <w:name w:val="Normal (Web)"/>
    <w:basedOn w:val="a"/>
    <w:rsid w:val="00CC7DE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7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1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77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25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7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4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7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2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4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0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5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29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3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90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3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27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5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7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29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599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69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19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72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9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1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0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28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7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5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95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7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3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28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5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56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5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1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42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5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0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5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9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6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55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7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9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0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95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2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48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1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71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80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7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60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1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33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учащимся по подготовке к экзамену по иностранному языку</vt:lpstr>
    </vt:vector>
  </TitlesOfParts>
  <Company>school</Company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учащимся по подготовке к экзамену по иностранному языку</dc:title>
  <dc:subject/>
  <dc:creator>user</dc:creator>
  <cp:keywords/>
  <cp:lastModifiedBy>tanja</cp:lastModifiedBy>
  <cp:revision>2</cp:revision>
  <dcterms:created xsi:type="dcterms:W3CDTF">2015-01-27T12:43:00Z</dcterms:created>
  <dcterms:modified xsi:type="dcterms:W3CDTF">2015-01-27T12:43:00Z</dcterms:modified>
</cp:coreProperties>
</file>