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6F" w:rsidRDefault="00B24F66" w:rsidP="003B2C77">
      <w:pPr>
        <w:spacing w:after="0" w:line="240" w:lineRule="auto"/>
        <w:ind w:left="566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3B2C77" w:rsidRDefault="003B2C77" w:rsidP="003B2C77">
      <w:pPr>
        <w:tabs>
          <w:tab w:val="left" w:pos="5954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государственного учреждения образования «</w:t>
      </w:r>
      <w:r w:rsidR="00507404">
        <w:rPr>
          <w:rFonts w:ascii="Times New Roman" w:hAnsi="Times New Roman" w:cs="Times New Roman"/>
          <w:sz w:val="30"/>
          <w:szCs w:val="30"/>
        </w:rPr>
        <w:t>Заболотская базовая школа Рогачёвского района»</w:t>
      </w:r>
    </w:p>
    <w:p w:rsidR="00AB2D6F" w:rsidRDefault="003B2C77" w:rsidP="003B2C77">
      <w:pPr>
        <w:tabs>
          <w:tab w:val="left" w:pos="5954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592132">
        <w:rPr>
          <w:rFonts w:ascii="Times New Roman" w:hAnsi="Times New Roman" w:cs="Times New Roman"/>
          <w:sz w:val="30"/>
          <w:szCs w:val="30"/>
        </w:rPr>
        <w:tab/>
      </w:r>
      <w:r w:rsidR="00507404">
        <w:rPr>
          <w:rFonts w:ascii="Times New Roman" w:hAnsi="Times New Roman" w:cs="Times New Roman"/>
          <w:sz w:val="30"/>
          <w:szCs w:val="30"/>
        </w:rPr>
        <w:t>В.А.Степанцов</w:t>
      </w:r>
    </w:p>
    <w:p w:rsidR="00BC17B2" w:rsidRDefault="00BC17B2" w:rsidP="00AB2D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17B2" w:rsidRDefault="00BC17B2" w:rsidP="00AB2D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17B2" w:rsidRDefault="00BC17B2" w:rsidP="00AB2D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17B2" w:rsidRDefault="00BC17B2" w:rsidP="00AB2D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17B2" w:rsidRDefault="00BC17B2" w:rsidP="00AB2D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17B2" w:rsidRDefault="00BC17B2" w:rsidP="00AB2D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17B2" w:rsidRDefault="00BC17B2" w:rsidP="00AB2D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2D6F" w:rsidRPr="00830D2A" w:rsidRDefault="00AB2D6F" w:rsidP="00AB2D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0D2A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AB2D6F" w:rsidRPr="00BC17B2" w:rsidRDefault="00AB2D6F" w:rsidP="00AB2D6F">
      <w:pPr>
        <w:tabs>
          <w:tab w:val="left" w:pos="18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17B2">
        <w:rPr>
          <w:rFonts w:ascii="Times New Roman" w:hAnsi="Times New Roman" w:cs="Times New Roman"/>
          <w:b/>
          <w:sz w:val="36"/>
          <w:szCs w:val="36"/>
        </w:rPr>
        <w:t xml:space="preserve">производственного контроля </w:t>
      </w:r>
    </w:p>
    <w:p w:rsidR="00AB2D6F" w:rsidRPr="00BC17B2" w:rsidRDefault="00BC17B2" w:rsidP="00BC17B2">
      <w:pPr>
        <w:tabs>
          <w:tab w:val="left" w:pos="180"/>
          <w:tab w:val="left" w:pos="900"/>
        </w:tabs>
        <w:spacing w:after="0" w:line="240" w:lineRule="auto"/>
        <w:jc w:val="center"/>
        <w:rPr>
          <w:sz w:val="36"/>
          <w:szCs w:val="36"/>
        </w:rPr>
      </w:pPr>
      <w:r w:rsidRPr="00BC17B2">
        <w:rPr>
          <w:rFonts w:ascii="Times New Roman" w:hAnsi="Times New Roman"/>
          <w:b/>
          <w:sz w:val="36"/>
          <w:szCs w:val="36"/>
        </w:rPr>
        <w:t>за питанием обучающ</w:t>
      </w:r>
      <w:r w:rsidR="003B2C77">
        <w:rPr>
          <w:rFonts w:ascii="Times New Roman" w:hAnsi="Times New Roman"/>
          <w:b/>
          <w:sz w:val="36"/>
          <w:szCs w:val="36"/>
        </w:rPr>
        <w:t xml:space="preserve">ихся </w:t>
      </w:r>
      <w:r w:rsidRPr="00BC17B2">
        <w:rPr>
          <w:rFonts w:ascii="Times New Roman" w:hAnsi="Times New Roman"/>
          <w:b/>
          <w:sz w:val="36"/>
          <w:szCs w:val="36"/>
        </w:rPr>
        <w:t>на основе принципов анализа рисков</w:t>
      </w:r>
      <w:r w:rsidRPr="00BC17B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B2D6F" w:rsidRPr="00FE5978" w:rsidRDefault="00AB2D6F" w:rsidP="00AB2D6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B2D6F" w:rsidRDefault="00AB2D6F" w:rsidP="00AB2D6F">
      <w:pPr>
        <w:spacing w:line="360" w:lineRule="auto"/>
        <w:jc w:val="center"/>
        <w:rPr>
          <w:sz w:val="28"/>
          <w:szCs w:val="28"/>
        </w:rPr>
      </w:pPr>
    </w:p>
    <w:p w:rsidR="00AB2D6F" w:rsidRDefault="00AB2D6F" w:rsidP="00140F1C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B2D6F" w:rsidRDefault="00AB2D6F" w:rsidP="00140F1C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B2D6F" w:rsidRDefault="00AB2D6F" w:rsidP="00140F1C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B2D6F" w:rsidRDefault="00AB2D6F" w:rsidP="00140F1C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B2D6F" w:rsidRDefault="00AB2D6F" w:rsidP="00140F1C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B2D6F" w:rsidRDefault="00AB2D6F" w:rsidP="00140F1C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B2D6F" w:rsidRDefault="00AB2D6F" w:rsidP="00140F1C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B2D6F" w:rsidRDefault="00AB2D6F" w:rsidP="00140F1C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B2D6F" w:rsidRDefault="00AB2D6F" w:rsidP="00140F1C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B2C77" w:rsidRDefault="003B2C77" w:rsidP="00140F1C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B2C77" w:rsidRDefault="003B2C77" w:rsidP="00140F1C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B2C77" w:rsidRDefault="003B2C77" w:rsidP="00140F1C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B2C77" w:rsidRDefault="003B2C77" w:rsidP="00140F1C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17C9C" w:rsidRDefault="00B17C9C" w:rsidP="00140F1C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D2321" w:rsidRDefault="00DD2321" w:rsidP="000364D2">
      <w:pPr>
        <w:spacing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СОДЕРЖАНИЕ</w:t>
      </w:r>
      <w:r w:rsidR="000364D2">
        <w:rPr>
          <w:rFonts w:ascii="Times New Roman" w:hAnsi="Times New Roman" w:cs="Times New Roman"/>
          <w:b/>
          <w:sz w:val="30"/>
          <w:szCs w:val="30"/>
        </w:rPr>
        <w:t xml:space="preserve">          </w:t>
      </w:r>
    </w:p>
    <w:p w:rsidR="00140F1C" w:rsidRPr="0061606B" w:rsidRDefault="00E34A83" w:rsidP="0061606B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Характеристика объекта питания</w:t>
      </w:r>
      <w:r w:rsidR="00371542">
        <w:rPr>
          <w:rFonts w:ascii="Times New Roman" w:hAnsi="Times New Roman" w:cs="Times New Roman"/>
          <w:sz w:val="30"/>
          <w:szCs w:val="30"/>
        </w:rPr>
        <w:t>.</w:t>
      </w:r>
    </w:p>
    <w:p w:rsidR="00DD2321" w:rsidRPr="002B2409" w:rsidRDefault="00DD2321" w:rsidP="00140F1C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(список) нормативной документации</w:t>
      </w:r>
      <w:r w:rsidR="00371542">
        <w:rPr>
          <w:rFonts w:ascii="Times New Roman" w:hAnsi="Times New Roman" w:cs="Times New Roman"/>
          <w:sz w:val="30"/>
          <w:szCs w:val="30"/>
        </w:rPr>
        <w:t>.</w:t>
      </w:r>
    </w:p>
    <w:p w:rsidR="00DD2321" w:rsidRPr="00FD58A5" w:rsidRDefault="00FD58A5" w:rsidP="00140F1C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Схема помещений пищеблока с указанием поточности технологического процесса (Приложение </w:t>
      </w:r>
      <w:r w:rsidR="006F6C1F">
        <w:rPr>
          <w:rFonts w:ascii="Times New Roman" w:hAnsi="Times New Roman" w:cs="Times New Roman"/>
          <w:sz w:val="30"/>
          <w:szCs w:val="30"/>
        </w:rPr>
        <w:t>1</w:t>
      </w:r>
      <w:r w:rsidR="00917C0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FD58A5" w:rsidRPr="00DE72BE" w:rsidRDefault="00065243" w:rsidP="00140F1C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Схема размещения технологического и холодил</w:t>
      </w:r>
      <w:r w:rsidR="006F6C1F">
        <w:rPr>
          <w:rFonts w:ascii="Times New Roman" w:hAnsi="Times New Roman" w:cs="Times New Roman"/>
          <w:sz w:val="30"/>
          <w:szCs w:val="30"/>
        </w:rPr>
        <w:t>ьн</w:t>
      </w:r>
      <w:r w:rsidR="00917C0F">
        <w:rPr>
          <w:rFonts w:ascii="Times New Roman" w:hAnsi="Times New Roman" w:cs="Times New Roman"/>
          <w:sz w:val="30"/>
          <w:szCs w:val="30"/>
        </w:rPr>
        <w:t>ого оборудования (Приложение 2.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732583" w:rsidRPr="004C09DA" w:rsidRDefault="00732583" w:rsidP="00140F1C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Схема водопроводно-канализационной </w:t>
      </w:r>
      <w:r w:rsidR="00233C71">
        <w:rPr>
          <w:rFonts w:ascii="Times New Roman" w:hAnsi="Times New Roman" w:cs="Times New Roman"/>
          <w:sz w:val="30"/>
          <w:szCs w:val="30"/>
        </w:rPr>
        <w:t>сис</w:t>
      </w:r>
      <w:r w:rsidR="00917C0F">
        <w:rPr>
          <w:rFonts w:ascii="Times New Roman" w:hAnsi="Times New Roman" w:cs="Times New Roman"/>
          <w:sz w:val="30"/>
          <w:szCs w:val="30"/>
        </w:rPr>
        <w:t>темы пищеблока  (Приложение 3.</w:t>
      </w:r>
      <w:r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9970B6" w:rsidRPr="00F450F6" w:rsidRDefault="000447DE" w:rsidP="00F450F6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47DE">
        <w:rPr>
          <w:rFonts w:ascii="Times New Roman" w:hAnsi="Times New Roman" w:cs="Times New Roman"/>
          <w:sz w:val="30"/>
          <w:szCs w:val="30"/>
        </w:rPr>
        <w:t>Перечень торгово-технологического оборудования с указанием срока эксплуатации и необходимого срока замены</w:t>
      </w:r>
      <w:r w:rsidR="000320D1">
        <w:rPr>
          <w:rFonts w:ascii="Times New Roman" w:hAnsi="Times New Roman" w:cs="Times New Roman"/>
          <w:sz w:val="30"/>
          <w:szCs w:val="30"/>
        </w:rPr>
        <w:t>.</w:t>
      </w:r>
    </w:p>
    <w:p w:rsidR="009970B6" w:rsidRDefault="003B2C77" w:rsidP="009970B6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поставщиков</w:t>
      </w:r>
      <w:r w:rsidR="00F450F6">
        <w:rPr>
          <w:rFonts w:ascii="Times New Roman" w:hAnsi="Times New Roman" w:cs="Times New Roman"/>
          <w:sz w:val="30"/>
          <w:szCs w:val="30"/>
        </w:rPr>
        <w:t xml:space="preserve"> и график завоза </w:t>
      </w:r>
      <w:r w:rsidR="009970B6">
        <w:rPr>
          <w:rFonts w:ascii="Times New Roman" w:hAnsi="Times New Roman" w:cs="Times New Roman"/>
          <w:sz w:val="30"/>
          <w:szCs w:val="30"/>
        </w:rPr>
        <w:t>продовольстве</w:t>
      </w:r>
      <w:r w:rsidR="00F450F6">
        <w:rPr>
          <w:rFonts w:ascii="Times New Roman" w:hAnsi="Times New Roman" w:cs="Times New Roman"/>
          <w:sz w:val="30"/>
          <w:szCs w:val="30"/>
        </w:rPr>
        <w:t>нного сырья и пищевых продуктов</w:t>
      </w:r>
      <w:r w:rsidR="009970B6">
        <w:rPr>
          <w:rFonts w:ascii="Times New Roman" w:hAnsi="Times New Roman" w:cs="Times New Roman"/>
          <w:sz w:val="30"/>
          <w:szCs w:val="30"/>
        </w:rPr>
        <w:t>.</w:t>
      </w:r>
    </w:p>
    <w:p w:rsidR="002F28BE" w:rsidRPr="00E13724" w:rsidRDefault="002F28BE" w:rsidP="009970B6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13724">
        <w:rPr>
          <w:rFonts w:ascii="Times New Roman" w:hAnsi="Times New Roman" w:cs="Times New Roman"/>
          <w:sz w:val="30"/>
          <w:szCs w:val="30"/>
        </w:rPr>
        <w:t>Состав бракеражной комиссии</w:t>
      </w:r>
      <w:r w:rsidRPr="00E13724">
        <w:rPr>
          <w:rFonts w:ascii="Times New Roman" w:hAnsi="Times New Roman" w:cs="Times New Roman"/>
          <w:i/>
          <w:sz w:val="30"/>
          <w:szCs w:val="30"/>
        </w:rPr>
        <w:t>.</w:t>
      </w:r>
    </w:p>
    <w:p w:rsidR="002F28BE" w:rsidRPr="0043054A" w:rsidRDefault="002F28BE" w:rsidP="009970B6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Штатное расписание и должностные инструкции работников пищеблока. </w:t>
      </w:r>
      <w:r w:rsidR="00761B0C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3A70D9" w:rsidRDefault="00BB69E4" w:rsidP="009970B6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Протоколы лабораторных испытаний блюд и кулинарных изделий.</w:t>
      </w:r>
    </w:p>
    <w:p w:rsidR="00795B51" w:rsidRDefault="00444F09" w:rsidP="005921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Рабочие инструкции по</w:t>
      </w:r>
      <w:r w:rsidR="00BB67C7">
        <w:rPr>
          <w:rFonts w:ascii="Times New Roman" w:hAnsi="Times New Roman" w:cs="Times New Roman"/>
          <w:sz w:val="30"/>
          <w:szCs w:val="30"/>
        </w:rPr>
        <w:t xml:space="preserve"> (Приложение</w:t>
      </w:r>
      <w:r w:rsidR="00536368">
        <w:rPr>
          <w:rFonts w:ascii="Times New Roman" w:hAnsi="Times New Roman" w:cs="Times New Roman"/>
          <w:sz w:val="30"/>
          <w:szCs w:val="30"/>
        </w:rPr>
        <w:t xml:space="preserve"> №</w:t>
      </w:r>
      <w:r w:rsidR="00EA27A3">
        <w:rPr>
          <w:rFonts w:ascii="Times New Roman" w:hAnsi="Times New Roman" w:cs="Times New Roman"/>
          <w:sz w:val="30"/>
          <w:szCs w:val="30"/>
        </w:rPr>
        <w:t>4</w:t>
      </w:r>
      <w:r w:rsidR="00BB67C7">
        <w:rPr>
          <w:rFonts w:ascii="Times New Roman" w:hAnsi="Times New Roman" w:cs="Times New Roman"/>
          <w:sz w:val="30"/>
          <w:szCs w:val="30"/>
        </w:rPr>
        <w:t>)</w:t>
      </w:r>
      <w:r w:rsidR="00795B51">
        <w:rPr>
          <w:rFonts w:ascii="Times New Roman" w:hAnsi="Times New Roman" w:cs="Times New Roman"/>
          <w:sz w:val="30"/>
          <w:szCs w:val="30"/>
        </w:rPr>
        <w:t>:</w:t>
      </w:r>
    </w:p>
    <w:p w:rsidR="00592132" w:rsidRDefault="00761B0C" w:rsidP="005921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2132">
        <w:rPr>
          <w:rFonts w:ascii="Times New Roman" w:hAnsi="Times New Roman" w:cs="Times New Roman"/>
          <w:sz w:val="30"/>
          <w:szCs w:val="30"/>
        </w:rPr>
        <w:t>11.1</w:t>
      </w:r>
      <w:r w:rsidR="00592132">
        <w:rPr>
          <w:rFonts w:ascii="Times New Roman" w:hAnsi="Times New Roman" w:cs="Times New Roman"/>
          <w:sz w:val="30"/>
          <w:szCs w:val="30"/>
        </w:rPr>
        <w:t xml:space="preserve">. </w:t>
      </w:r>
      <w:r w:rsidR="001B350B" w:rsidRPr="00592132">
        <w:rPr>
          <w:rFonts w:ascii="Times New Roman" w:hAnsi="Times New Roman" w:cs="Times New Roman"/>
          <w:sz w:val="30"/>
          <w:szCs w:val="30"/>
        </w:rPr>
        <w:t>размораживанию пищевых продуктов</w:t>
      </w:r>
      <w:r w:rsidR="00795B51" w:rsidRPr="00592132">
        <w:rPr>
          <w:rFonts w:ascii="Times New Roman" w:hAnsi="Times New Roman" w:cs="Times New Roman"/>
          <w:sz w:val="30"/>
          <w:szCs w:val="30"/>
        </w:rPr>
        <w:t>;</w:t>
      </w:r>
      <w:r w:rsidR="001B350B" w:rsidRPr="0059213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95B51" w:rsidRPr="00592132" w:rsidRDefault="00592132" w:rsidP="005921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11.2. </w:t>
      </w:r>
      <w:r w:rsidR="001B350B" w:rsidRPr="00592132">
        <w:rPr>
          <w:rFonts w:ascii="Times New Roman" w:hAnsi="Times New Roman" w:cs="Times New Roman"/>
          <w:sz w:val="30"/>
          <w:szCs w:val="30"/>
        </w:rPr>
        <w:t>обработке сырых овощей и фруктов</w:t>
      </w:r>
      <w:r w:rsidR="00795B51" w:rsidRPr="00592132">
        <w:rPr>
          <w:rFonts w:ascii="Times New Roman" w:hAnsi="Times New Roman" w:cs="Times New Roman"/>
          <w:sz w:val="30"/>
          <w:szCs w:val="30"/>
        </w:rPr>
        <w:t>;</w:t>
      </w:r>
      <w:r w:rsidR="001B350B" w:rsidRPr="0059213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92132" w:rsidRDefault="00592132" w:rsidP="005921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11.3. </w:t>
      </w:r>
      <w:r w:rsidR="00795B51" w:rsidRPr="00592132">
        <w:rPr>
          <w:rFonts w:ascii="Times New Roman" w:hAnsi="Times New Roman" w:cs="Times New Roman"/>
          <w:sz w:val="30"/>
          <w:szCs w:val="30"/>
        </w:rPr>
        <w:t>обработке яиц;</w:t>
      </w:r>
      <w:r w:rsidR="001B350B" w:rsidRPr="0059213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159A" w:rsidRDefault="00E0159A" w:rsidP="00E0159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11.4. </w:t>
      </w:r>
      <w:r w:rsidR="001B350B" w:rsidRPr="00592132">
        <w:rPr>
          <w:rFonts w:ascii="Times New Roman" w:hAnsi="Times New Roman" w:cs="Times New Roman"/>
          <w:sz w:val="30"/>
          <w:szCs w:val="30"/>
        </w:rPr>
        <w:t>правилам доведения до готовности в жарочном шкафу полуфабрикатов из мяса</w:t>
      </w:r>
      <w:r w:rsidR="00B82DF0" w:rsidRPr="00592132">
        <w:rPr>
          <w:rFonts w:ascii="Times New Roman" w:hAnsi="Times New Roman" w:cs="Times New Roman"/>
          <w:sz w:val="30"/>
          <w:szCs w:val="30"/>
        </w:rPr>
        <w:t xml:space="preserve"> (птицы, рыбы и др.)</w:t>
      </w:r>
      <w:r w:rsidR="00795B51" w:rsidRPr="00592132">
        <w:rPr>
          <w:rFonts w:ascii="Times New Roman" w:hAnsi="Times New Roman" w:cs="Times New Roman"/>
          <w:sz w:val="30"/>
          <w:szCs w:val="30"/>
        </w:rPr>
        <w:t>;</w:t>
      </w:r>
      <w:r w:rsidR="001B350B" w:rsidRPr="0059213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159A" w:rsidRDefault="00E0159A" w:rsidP="00E0159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11.5. </w:t>
      </w:r>
      <w:r w:rsidR="001B350B" w:rsidRPr="00E0159A">
        <w:rPr>
          <w:rFonts w:ascii="Times New Roman" w:hAnsi="Times New Roman" w:cs="Times New Roman"/>
          <w:sz w:val="30"/>
          <w:szCs w:val="30"/>
        </w:rPr>
        <w:t>тепловой обработке блюд и кулинарных изделий</w:t>
      </w:r>
      <w:r w:rsidR="00B82DF0" w:rsidRPr="00E0159A">
        <w:rPr>
          <w:rFonts w:ascii="Times New Roman" w:hAnsi="Times New Roman" w:cs="Times New Roman"/>
          <w:sz w:val="30"/>
          <w:szCs w:val="30"/>
        </w:rPr>
        <w:t>;</w:t>
      </w:r>
    </w:p>
    <w:p w:rsidR="00BB69E4" w:rsidRPr="00E0159A" w:rsidRDefault="00E0159A" w:rsidP="00E0159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11.6. </w:t>
      </w:r>
      <w:r w:rsidR="001B350B" w:rsidRPr="00E0159A">
        <w:rPr>
          <w:rFonts w:ascii="Times New Roman" w:hAnsi="Times New Roman" w:cs="Times New Roman"/>
          <w:sz w:val="30"/>
          <w:szCs w:val="30"/>
        </w:rPr>
        <w:t>отбору суточных проб.</w:t>
      </w:r>
    </w:p>
    <w:p w:rsidR="001B350B" w:rsidRPr="00E0159A" w:rsidRDefault="009005F2" w:rsidP="00E0159A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159A">
        <w:rPr>
          <w:rFonts w:ascii="Times New Roman" w:hAnsi="Times New Roman" w:cs="Times New Roman"/>
          <w:sz w:val="30"/>
          <w:szCs w:val="30"/>
        </w:rPr>
        <w:t>Санитар</w:t>
      </w:r>
      <w:r w:rsidR="00BB67C7" w:rsidRPr="00E0159A">
        <w:rPr>
          <w:rFonts w:ascii="Times New Roman" w:hAnsi="Times New Roman" w:cs="Times New Roman"/>
          <w:sz w:val="30"/>
          <w:szCs w:val="30"/>
        </w:rPr>
        <w:t>ные инструкции по (Приложение</w:t>
      </w:r>
      <w:r w:rsidR="00536368" w:rsidRPr="00E0159A">
        <w:rPr>
          <w:rFonts w:ascii="Times New Roman" w:hAnsi="Times New Roman" w:cs="Times New Roman"/>
          <w:sz w:val="30"/>
          <w:szCs w:val="30"/>
        </w:rPr>
        <w:t>№</w:t>
      </w:r>
      <w:r w:rsidR="00EA27A3">
        <w:rPr>
          <w:rFonts w:ascii="Times New Roman" w:hAnsi="Times New Roman" w:cs="Times New Roman"/>
          <w:sz w:val="30"/>
          <w:szCs w:val="30"/>
        </w:rPr>
        <w:t>5</w:t>
      </w:r>
      <w:r w:rsidR="00BB67C7" w:rsidRPr="00E0159A">
        <w:rPr>
          <w:rFonts w:ascii="Times New Roman" w:hAnsi="Times New Roman" w:cs="Times New Roman"/>
          <w:sz w:val="30"/>
          <w:szCs w:val="30"/>
        </w:rPr>
        <w:t>)</w:t>
      </w:r>
      <w:r w:rsidRPr="00E0159A">
        <w:rPr>
          <w:rFonts w:ascii="Times New Roman" w:hAnsi="Times New Roman" w:cs="Times New Roman"/>
          <w:sz w:val="30"/>
          <w:szCs w:val="30"/>
        </w:rPr>
        <w:t>:</w:t>
      </w:r>
    </w:p>
    <w:p w:rsidR="009005F2" w:rsidRDefault="009005F2" w:rsidP="00E0159A">
      <w:pPr>
        <w:pStyle w:val="a3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уборке помещений пищеблока;</w:t>
      </w:r>
    </w:p>
    <w:p w:rsidR="009005F2" w:rsidRPr="000320D1" w:rsidRDefault="002E790C" w:rsidP="00E0159A">
      <w:pPr>
        <w:pStyle w:val="a3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320D1">
        <w:rPr>
          <w:rFonts w:ascii="Times New Roman" w:hAnsi="Times New Roman" w:cs="Times New Roman"/>
          <w:sz w:val="30"/>
          <w:szCs w:val="30"/>
        </w:rPr>
        <w:t>проведению генеральной уборки пищеблока;</w:t>
      </w:r>
    </w:p>
    <w:p w:rsidR="003E0A08" w:rsidRPr="00917C0F" w:rsidRDefault="003E0A08" w:rsidP="00917C0F">
      <w:pPr>
        <w:pStyle w:val="a3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917C0F">
        <w:rPr>
          <w:rFonts w:ascii="Times New Roman" w:hAnsi="Times New Roman" w:cs="Times New Roman"/>
          <w:sz w:val="30"/>
          <w:szCs w:val="30"/>
        </w:rPr>
        <w:t>содержанию уборочного инвентаря;</w:t>
      </w:r>
    </w:p>
    <w:p w:rsidR="003E0A08" w:rsidRDefault="00B47CB7" w:rsidP="00E0159A">
      <w:pPr>
        <w:pStyle w:val="a3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обработке производственных столов;</w:t>
      </w:r>
    </w:p>
    <w:p w:rsidR="00B47CB7" w:rsidRDefault="00B47CB7" w:rsidP="00E0159A">
      <w:pPr>
        <w:pStyle w:val="a3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мытью чистке (мойке) плиты электрической;</w:t>
      </w:r>
    </w:p>
    <w:p w:rsidR="00B47CB7" w:rsidRDefault="00B47CB7" w:rsidP="00E0159A">
      <w:pPr>
        <w:pStyle w:val="a3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обработке разборных частей технологического оборудования;</w:t>
      </w:r>
    </w:p>
    <w:p w:rsidR="00B47CB7" w:rsidRDefault="00491A84" w:rsidP="00E0159A">
      <w:pPr>
        <w:pStyle w:val="a3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обработке мест хранения хлеба;</w:t>
      </w:r>
    </w:p>
    <w:p w:rsidR="00491A84" w:rsidRPr="006268E9" w:rsidRDefault="00491A84" w:rsidP="00E0159A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6268E9">
        <w:rPr>
          <w:rFonts w:ascii="Times New Roman" w:hAnsi="Times New Roman" w:cs="Times New Roman"/>
          <w:sz w:val="30"/>
          <w:szCs w:val="30"/>
        </w:rPr>
        <w:t>обработке холодильника;</w:t>
      </w:r>
    </w:p>
    <w:p w:rsidR="005865A4" w:rsidRPr="00917C0F" w:rsidRDefault="00E0159A" w:rsidP="00917C0F">
      <w:pPr>
        <w:pStyle w:val="a3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E3D62" w:rsidRPr="00917C0F">
        <w:rPr>
          <w:rFonts w:ascii="Times New Roman" w:hAnsi="Times New Roman" w:cs="Times New Roman"/>
          <w:sz w:val="30"/>
          <w:szCs w:val="30"/>
        </w:rPr>
        <w:t>мытью емкостей для пищевых отходов;</w:t>
      </w:r>
    </w:p>
    <w:p w:rsidR="003E3D62" w:rsidRDefault="00507404" w:rsidP="00CA72B0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12.11</w:t>
      </w:r>
      <w:r w:rsidR="00E0159A">
        <w:rPr>
          <w:rFonts w:ascii="Times New Roman" w:hAnsi="Times New Roman" w:cs="Times New Roman"/>
          <w:sz w:val="30"/>
          <w:szCs w:val="30"/>
        </w:rPr>
        <w:t xml:space="preserve">  </w:t>
      </w:r>
      <w:r w:rsidR="0028598D">
        <w:rPr>
          <w:rFonts w:ascii="Times New Roman" w:hAnsi="Times New Roman" w:cs="Times New Roman"/>
          <w:sz w:val="30"/>
          <w:szCs w:val="30"/>
        </w:rPr>
        <w:t>использованию чистящего средства;</w:t>
      </w:r>
    </w:p>
    <w:p w:rsidR="0028598D" w:rsidRDefault="00E0159A" w:rsidP="00CA72B0">
      <w:pPr>
        <w:pStyle w:val="a3"/>
        <w:numPr>
          <w:ilvl w:val="1"/>
          <w:numId w:val="45"/>
        </w:num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8598D">
        <w:rPr>
          <w:rFonts w:ascii="Times New Roman" w:hAnsi="Times New Roman" w:cs="Times New Roman"/>
          <w:sz w:val="30"/>
          <w:szCs w:val="30"/>
        </w:rPr>
        <w:t>использованию моющего средства;</w:t>
      </w:r>
    </w:p>
    <w:p w:rsidR="0028598D" w:rsidRDefault="00507404" w:rsidP="00CA72B0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12.13</w:t>
      </w:r>
      <w:r w:rsidR="00E0159A">
        <w:rPr>
          <w:rFonts w:ascii="Times New Roman" w:hAnsi="Times New Roman" w:cs="Times New Roman"/>
          <w:sz w:val="30"/>
          <w:szCs w:val="30"/>
        </w:rPr>
        <w:t xml:space="preserve"> </w:t>
      </w:r>
      <w:r w:rsidR="004E160A">
        <w:rPr>
          <w:rFonts w:ascii="Times New Roman" w:hAnsi="Times New Roman" w:cs="Times New Roman"/>
          <w:sz w:val="30"/>
          <w:szCs w:val="30"/>
        </w:rPr>
        <w:t>порядку проведения профилактической дезинфекции;</w:t>
      </w:r>
    </w:p>
    <w:p w:rsidR="004E160A" w:rsidRDefault="00507404" w:rsidP="00CA72B0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12.14</w:t>
      </w:r>
      <w:r w:rsidR="00E0159A">
        <w:rPr>
          <w:rFonts w:ascii="Times New Roman" w:hAnsi="Times New Roman" w:cs="Times New Roman"/>
          <w:sz w:val="30"/>
          <w:szCs w:val="30"/>
        </w:rPr>
        <w:t xml:space="preserve"> </w:t>
      </w:r>
      <w:r w:rsidR="004E160A">
        <w:rPr>
          <w:rFonts w:ascii="Times New Roman" w:hAnsi="Times New Roman" w:cs="Times New Roman"/>
          <w:sz w:val="30"/>
          <w:szCs w:val="30"/>
        </w:rPr>
        <w:t>обработке рук;</w:t>
      </w:r>
    </w:p>
    <w:p w:rsidR="00ED695B" w:rsidRDefault="00507404" w:rsidP="005D5D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12.15</w:t>
      </w:r>
      <w:r w:rsidR="00E0159A">
        <w:rPr>
          <w:rFonts w:ascii="Times New Roman" w:hAnsi="Times New Roman" w:cs="Times New Roman"/>
          <w:sz w:val="30"/>
          <w:szCs w:val="30"/>
        </w:rPr>
        <w:t xml:space="preserve"> </w:t>
      </w:r>
      <w:r w:rsidR="005C1722" w:rsidRPr="00B570DC">
        <w:rPr>
          <w:rFonts w:ascii="Times New Roman" w:hAnsi="Times New Roman" w:cs="Times New Roman"/>
          <w:sz w:val="30"/>
          <w:szCs w:val="30"/>
        </w:rPr>
        <w:t>п</w:t>
      </w:r>
      <w:r w:rsidR="004E160A" w:rsidRPr="00B570DC">
        <w:rPr>
          <w:rFonts w:ascii="Times New Roman" w:hAnsi="Times New Roman" w:cs="Times New Roman"/>
          <w:sz w:val="30"/>
          <w:szCs w:val="30"/>
        </w:rPr>
        <w:t>равилам использования санитарной одежды</w:t>
      </w:r>
      <w:r w:rsidR="004E160A">
        <w:rPr>
          <w:rFonts w:ascii="Times New Roman" w:hAnsi="Times New Roman" w:cs="Times New Roman"/>
          <w:sz w:val="30"/>
          <w:szCs w:val="30"/>
        </w:rPr>
        <w:t>;</w:t>
      </w:r>
    </w:p>
    <w:p w:rsidR="009207FB" w:rsidRPr="00CA72B0" w:rsidRDefault="00507404" w:rsidP="005D5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12.16</w:t>
      </w:r>
      <w:r w:rsidR="00371432" w:rsidRPr="00CA72B0">
        <w:rPr>
          <w:rFonts w:ascii="Times New Roman" w:hAnsi="Times New Roman" w:cs="Times New Roman"/>
          <w:sz w:val="30"/>
          <w:szCs w:val="30"/>
        </w:rPr>
        <w:t xml:space="preserve">правил мытья столовой посуды </w:t>
      </w:r>
      <w:r w:rsidR="00CA72B0">
        <w:rPr>
          <w:rFonts w:ascii="Times New Roman" w:hAnsi="Times New Roman" w:cs="Times New Roman"/>
          <w:sz w:val="30"/>
          <w:szCs w:val="30"/>
        </w:rPr>
        <w:t>(</w:t>
      </w:r>
      <w:r w:rsidR="00371432" w:rsidRPr="00CA72B0">
        <w:rPr>
          <w:rFonts w:ascii="Times New Roman" w:hAnsi="Times New Roman" w:cs="Times New Roman"/>
          <w:sz w:val="30"/>
          <w:szCs w:val="30"/>
        </w:rPr>
        <w:t>ручным способом</w:t>
      </w:r>
      <w:r w:rsidR="00CA72B0">
        <w:rPr>
          <w:rFonts w:ascii="Times New Roman" w:hAnsi="Times New Roman" w:cs="Times New Roman"/>
          <w:sz w:val="30"/>
          <w:szCs w:val="30"/>
        </w:rPr>
        <w:t>)</w:t>
      </w:r>
      <w:r w:rsidR="00371432" w:rsidRPr="00CA72B0">
        <w:rPr>
          <w:rFonts w:ascii="Times New Roman" w:hAnsi="Times New Roman" w:cs="Times New Roman"/>
          <w:sz w:val="30"/>
          <w:szCs w:val="30"/>
        </w:rPr>
        <w:t>;</w:t>
      </w:r>
    </w:p>
    <w:p w:rsidR="00371432" w:rsidRPr="00CA72B0" w:rsidRDefault="00507404" w:rsidP="005D5D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12.17</w:t>
      </w:r>
      <w:r w:rsidR="00E0159A" w:rsidRPr="00CA72B0">
        <w:rPr>
          <w:rFonts w:ascii="Times New Roman" w:hAnsi="Times New Roman" w:cs="Times New Roman"/>
          <w:sz w:val="30"/>
          <w:szCs w:val="30"/>
        </w:rPr>
        <w:t xml:space="preserve"> </w:t>
      </w:r>
      <w:r w:rsidR="00665F30" w:rsidRPr="00CA72B0">
        <w:rPr>
          <w:rFonts w:ascii="Times New Roman" w:hAnsi="Times New Roman" w:cs="Times New Roman"/>
          <w:sz w:val="30"/>
          <w:szCs w:val="30"/>
        </w:rPr>
        <w:t xml:space="preserve">правил мытья кухонной посуды и инвентаря </w:t>
      </w:r>
      <w:r w:rsidR="00CA72B0" w:rsidRPr="00CA72B0">
        <w:rPr>
          <w:rFonts w:ascii="Times New Roman" w:hAnsi="Times New Roman" w:cs="Times New Roman"/>
          <w:sz w:val="30"/>
          <w:szCs w:val="30"/>
        </w:rPr>
        <w:t>(</w:t>
      </w:r>
      <w:r w:rsidR="00665F30" w:rsidRPr="00CA72B0">
        <w:rPr>
          <w:rFonts w:ascii="Times New Roman" w:hAnsi="Times New Roman" w:cs="Times New Roman"/>
          <w:sz w:val="30"/>
          <w:szCs w:val="30"/>
        </w:rPr>
        <w:t>ручным способом</w:t>
      </w:r>
      <w:r w:rsidR="00CA72B0" w:rsidRPr="00CA72B0">
        <w:rPr>
          <w:rFonts w:ascii="Times New Roman" w:hAnsi="Times New Roman" w:cs="Times New Roman"/>
          <w:sz w:val="30"/>
          <w:szCs w:val="30"/>
        </w:rPr>
        <w:t>)</w:t>
      </w:r>
      <w:r w:rsidR="00665F30" w:rsidRPr="00CA72B0">
        <w:rPr>
          <w:rFonts w:ascii="Times New Roman" w:hAnsi="Times New Roman" w:cs="Times New Roman"/>
          <w:sz w:val="30"/>
          <w:szCs w:val="30"/>
        </w:rPr>
        <w:t>.</w:t>
      </w:r>
    </w:p>
    <w:p w:rsidR="00064DA6" w:rsidRPr="00E0159A" w:rsidRDefault="00064DA6" w:rsidP="00CA72B0">
      <w:pPr>
        <w:pStyle w:val="a3"/>
        <w:numPr>
          <w:ilvl w:val="0"/>
          <w:numId w:val="4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159A">
        <w:rPr>
          <w:rFonts w:ascii="Times New Roman" w:hAnsi="Times New Roman" w:cs="Times New Roman"/>
          <w:sz w:val="30"/>
          <w:szCs w:val="30"/>
        </w:rPr>
        <w:t>Перечень журналов контроля (Приложение №</w:t>
      </w:r>
      <w:r w:rsidR="005D5D47">
        <w:rPr>
          <w:rFonts w:ascii="Times New Roman" w:hAnsi="Times New Roman" w:cs="Times New Roman"/>
          <w:sz w:val="30"/>
          <w:szCs w:val="30"/>
        </w:rPr>
        <w:t>6</w:t>
      </w:r>
      <w:proofErr w:type="gramStart"/>
      <w:r w:rsidRPr="00E0159A">
        <w:rPr>
          <w:rFonts w:ascii="Times New Roman" w:hAnsi="Times New Roman" w:cs="Times New Roman"/>
          <w:sz w:val="30"/>
          <w:szCs w:val="30"/>
        </w:rPr>
        <w:t xml:space="preserve"> )</w:t>
      </w:r>
      <w:proofErr w:type="gramEnd"/>
      <w:r w:rsidRPr="00E0159A">
        <w:rPr>
          <w:rFonts w:ascii="Times New Roman" w:hAnsi="Times New Roman" w:cs="Times New Roman"/>
          <w:sz w:val="30"/>
          <w:szCs w:val="30"/>
        </w:rPr>
        <w:t>:</w:t>
      </w:r>
    </w:p>
    <w:p w:rsidR="00064DA6" w:rsidRDefault="005D5D47" w:rsidP="00CA72B0">
      <w:pPr>
        <w:pStyle w:val="a3"/>
        <w:numPr>
          <w:ilvl w:val="1"/>
          <w:numId w:val="4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64DA6">
        <w:rPr>
          <w:rFonts w:ascii="Times New Roman" w:hAnsi="Times New Roman" w:cs="Times New Roman"/>
          <w:sz w:val="30"/>
          <w:szCs w:val="30"/>
        </w:rPr>
        <w:t>журнал контроля параметров микроклимата в складских помещениях;</w:t>
      </w:r>
    </w:p>
    <w:p w:rsidR="00064DA6" w:rsidRDefault="005D5D47" w:rsidP="00CA72B0">
      <w:pPr>
        <w:pStyle w:val="a3"/>
        <w:numPr>
          <w:ilvl w:val="1"/>
          <w:numId w:val="4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64DA6">
        <w:rPr>
          <w:rFonts w:ascii="Times New Roman" w:hAnsi="Times New Roman" w:cs="Times New Roman"/>
          <w:sz w:val="30"/>
          <w:szCs w:val="30"/>
        </w:rPr>
        <w:t>журнал ежедневного контроля рабочего состояния технологического оборудования;</w:t>
      </w:r>
    </w:p>
    <w:p w:rsidR="00064DA6" w:rsidRDefault="005D5D47" w:rsidP="00CA72B0">
      <w:pPr>
        <w:pStyle w:val="a3"/>
        <w:numPr>
          <w:ilvl w:val="1"/>
          <w:numId w:val="4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64DA6" w:rsidRPr="00771608">
        <w:rPr>
          <w:rFonts w:ascii="Times New Roman" w:hAnsi="Times New Roman" w:cs="Times New Roman"/>
          <w:sz w:val="30"/>
          <w:szCs w:val="30"/>
        </w:rPr>
        <w:t>журнал контроля температурного режима холодильников</w:t>
      </w:r>
      <w:r w:rsidR="00064DA6">
        <w:rPr>
          <w:rFonts w:ascii="Times New Roman" w:hAnsi="Times New Roman" w:cs="Times New Roman"/>
          <w:sz w:val="30"/>
          <w:szCs w:val="30"/>
        </w:rPr>
        <w:t xml:space="preserve"> (контроля условий хранения пищевых продуктов);</w:t>
      </w:r>
    </w:p>
    <w:p w:rsidR="00064DA6" w:rsidRDefault="005D5D47" w:rsidP="00CA72B0">
      <w:pPr>
        <w:pStyle w:val="a3"/>
        <w:numPr>
          <w:ilvl w:val="1"/>
          <w:numId w:val="4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64DA6">
        <w:rPr>
          <w:rFonts w:ascii="Times New Roman" w:hAnsi="Times New Roman" w:cs="Times New Roman"/>
          <w:sz w:val="30"/>
          <w:szCs w:val="30"/>
        </w:rPr>
        <w:t xml:space="preserve">журнал поверки </w:t>
      </w:r>
      <w:proofErr w:type="spellStart"/>
      <w:r w:rsidR="00064DA6">
        <w:rPr>
          <w:rFonts w:ascii="Times New Roman" w:hAnsi="Times New Roman" w:cs="Times New Roman"/>
          <w:sz w:val="30"/>
          <w:szCs w:val="30"/>
        </w:rPr>
        <w:t>весоизмерительного</w:t>
      </w:r>
      <w:proofErr w:type="spellEnd"/>
      <w:r w:rsidR="00064DA6">
        <w:rPr>
          <w:rFonts w:ascii="Times New Roman" w:hAnsi="Times New Roman" w:cs="Times New Roman"/>
          <w:sz w:val="30"/>
          <w:szCs w:val="30"/>
        </w:rPr>
        <w:t xml:space="preserve"> оборудования;</w:t>
      </w:r>
    </w:p>
    <w:p w:rsidR="00064DA6" w:rsidRPr="00845696" w:rsidRDefault="00845696" w:rsidP="00CA72B0">
      <w:pPr>
        <w:pStyle w:val="a3"/>
        <w:numPr>
          <w:ilvl w:val="1"/>
          <w:numId w:val="4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878AE" w:rsidRPr="00845696">
        <w:rPr>
          <w:rFonts w:ascii="Times New Roman" w:hAnsi="Times New Roman" w:cs="Times New Roman"/>
          <w:sz w:val="30"/>
          <w:szCs w:val="30"/>
        </w:rPr>
        <w:t>журнал «Здоровье»;</w:t>
      </w:r>
    </w:p>
    <w:p w:rsidR="001878AE" w:rsidRDefault="001878AE" w:rsidP="00CA72B0">
      <w:pPr>
        <w:pStyle w:val="a3"/>
        <w:numPr>
          <w:ilvl w:val="1"/>
          <w:numId w:val="4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журнал по контролю за качеством скоро</w:t>
      </w:r>
      <w:r w:rsidR="00DD0C47">
        <w:rPr>
          <w:rFonts w:ascii="Times New Roman" w:hAnsi="Times New Roman" w:cs="Times New Roman"/>
          <w:sz w:val="30"/>
          <w:szCs w:val="30"/>
        </w:rPr>
        <w:t>портящихся пищевых продуктов, поступающих на пищеблок;</w:t>
      </w:r>
    </w:p>
    <w:p w:rsidR="00FD0727" w:rsidRDefault="005D5D47" w:rsidP="00CA72B0">
      <w:pPr>
        <w:pStyle w:val="a3"/>
        <w:numPr>
          <w:ilvl w:val="1"/>
          <w:numId w:val="4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D0C47">
        <w:rPr>
          <w:rFonts w:ascii="Times New Roman" w:hAnsi="Times New Roman" w:cs="Times New Roman"/>
          <w:sz w:val="30"/>
          <w:szCs w:val="30"/>
        </w:rPr>
        <w:t>журнал по контролю за качеством го</w:t>
      </w:r>
      <w:r w:rsidR="00DC1CE5">
        <w:rPr>
          <w:rFonts w:ascii="Times New Roman" w:hAnsi="Times New Roman" w:cs="Times New Roman"/>
          <w:sz w:val="30"/>
          <w:szCs w:val="30"/>
        </w:rPr>
        <w:t>товой пищи (</w:t>
      </w:r>
      <w:proofErr w:type="spellStart"/>
      <w:r w:rsidR="00DC1CE5">
        <w:rPr>
          <w:rFonts w:ascii="Times New Roman" w:hAnsi="Times New Roman" w:cs="Times New Roman"/>
          <w:sz w:val="30"/>
          <w:szCs w:val="30"/>
        </w:rPr>
        <w:t>бракеражный</w:t>
      </w:r>
      <w:proofErr w:type="spellEnd"/>
      <w:r w:rsidR="00DC1CE5">
        <w:rPr>
          <w:rFonts w:ascii="Times New Roman" w:hAnsi="Times New Roman" w:cs="Times New Roman"/>
          <w:sz w:val="30"/>
          <w:szCs w:val="30"/>
        </w:rPr>
        <w:t xml:space="preserve"> журнал)</w:t>
      </w:r>
      <w:r w:rsidR="00FD0727">
        <w:rPr>
          <w:rFonts w:ascii="Times New Roman" w:hAnsi="Times New Roman" w:cs="Times New Roman"/>
          <w:sz w:val="30"/>
          <w:szCs w:val="30"/>
        </w:rPr>
        <w:t>;</w:t>
      </w:r>
    </w:p>
    <w:p w:rsidR="000807FE" w:rsidRPr="000807FE" w:rsidRDefault="005D5D47" w:rsidP="00CA72B0">
      <w:pPr>
        <w:pStyle w:val="a3"/>
        <w:numPr>
          <w:ilvl w:val="1"/>
          <w:numId w:val="4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D0727">
        <w:rPr>
          <w:rFonts w:ascii="Times New Roman" w:hAnsi="Times New Roman" w:cs="Times New Roman"/>
          <w:sz w:val="30"/>
          <w:szCs w:val="30"/>
        </w:rPr>
        <w:t>журнал термической обработки блюд</w:t>
      </w:r>
      <w:r w:rsidR="000807FE">
        <w:rPr>
          <w:rFonts w:ascii="Times New Roman" w:hAnsi="Times New Roman" w:cs="Times New Roman"/>
          <w:sz w:val="30"/>
          <w:szCs w:val="30"/>
          <w:lang w:val="en-US"/>
        </w:rPr>
        <w:t>;</w:t>
      </w:r>
    </w:p>
    <w:p w:rsidR="00DD0C47" w:rsidRPr="000807FE" w:rsidRDefault="005D5D47" w:rsidP="00CA72B0">
      <w:pPr>
        <w:pStyle w:val="a3"/>
        <w:numPr>
          <w:ilvl w:val="1"/>
          <w:numId w:val="4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807FE" w:rsidRPr="000807FE">
        <w:rPr>
          <w:rFonts w:ascii="Times New Roman" w:hAnsi="Times New Roman" w:cs="Times New Roman"/>
          <w:sz w:val="30"/>
          <w:szCs w:val="30"/>
        </w:rPr>
        <w:t>журнал входного контроля сырья и продуктов по качеству и количеству</w:t>
      </w:r>
      <w:r w:rsidR="00DC1CE5" w:rsidRPr="000807FE">
        <w:rPr>
          <w:rFonts w:ascii="Times New Roman" w:hAnsi="Times New Roman" w:cs="Times New Roman"/>
          <w:sz w:val="30"/>
          <w:szCs w:val="30"/>
        </w:rPr>
        <w:t>.</w:t>
      </w:r>
    </w:p>
    <w:p w:rsidR="00704E06" w:rsidRPr="00704E06" w:rsidRDefault="00704E06" w:rsidP="00CA72B0">
      <w:pPr>
        <w:pStyle w:val="a3"/>
        <w:numPr>
          <w:ilvl w:val="0"/>
          <w:numId w:val="4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Схема производственного лабораторного контроля качества и безопасности питания обучающихся  в учреждениях образования Рогачесвкогог района.</w:t>
      </w:r>
    </w:p>
    <w:p w:rsidR="00AA0829" w:rsidRPr="001603B6" w:rsidRDefault="00AA0829" w:rsidP="00CA72B0">
      <w:pPr>
        <w:pStyle w:val="a3"/>
        <w:numPr>
          <w:ilvl w:val="0"/>
          <w:numId w:val="4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03B6">
        <w:rPr>
          <w:rFonts w:ascii="Times New Roman" w:hAnsi="Times New Roman" w:cs="Times New Roman"/>
          <w:sz w:val="30"/>
          <w:szCs w:val="30"/>
        </w:rPr>
        <w:t>Программа производственного контроля за качеством и без</w:t>
      </w:r>
      <w:r w:rsidR="00FE5978">
        <w:rPr>
          <w:rFonts w:ascii="Times New Roman" w:hAnsi="Times New Roman" w:cs="Times New Roman"/>
          <w:sz w:val="30"/>
          <w:szCs w:val="30"/>
        </w:rPr>
        <w:t>опасностью питания обучающихся</w:t>
      </w:r>
      <w:r w:rsidR="004D0F76" w:rsidRPr="001603B6">
        <w:rPr>
          <w:rFonts w:ascii="Times New Roman" w:hAnsi="Times New Roman" w:cs="Times New Roman"/>
          <w:sz w:val="30"/>
          <w:szCs w:val="30"/>
        </w:rPr>
        <w:t xml:space="preserve"> (Приложение №</w:t>
      </w:r>
      <w:r w:rsidR="0053745A">
        <w:rPr>
          <w:rFonts w:ascii="Times New Roman" w:hAnsi="Times New Roman" w:cs="Times New Roman"/>
          <w:sz w:val="30"/>
          <w:szCs w:val="30"/>
        </w:rPr>
        <w:t>7</w:t>
      </w:r>
      <w:proofErr w:type="gramStart"/>
      <w:r w:rsidR="004D0F76" w:rsidRPr="001603B6">
        <w:rPr>
          <w:rFonts w:ascii="Times New Roman" w:hAnsi="Times New Roman" w:cs="Times New Roman"/>
          <w:sz w:val="30"/>
          <w:szCs w:val="30"/>
        </w:rPr>
        <w:t xml:space="preserve"> )</w:t>
      </w:r>
      <w:proofErr w:type="gramEnd"/>
      <w:r w:rsidR="004D0F76" w:rsidRPr="001603B6">
        <w:rPr>
          <w:rFonts w:ascii="Times New Roman" w:hAnsi="Times New Roman" w:cs="Times New Roman"/>
          <w:sz w:val="30"/>
          <w:szCs w:val="30"/>
        </w:rPr>
        <w:t>.</w:t>
      </w:r>
    </w:p>
    <w:p w:rsidR="00AA0829" w:rsidRPr="00F450F6" w:rsidRDefault="00AA0829" w:rsidP="00F450F6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2D6F" w:rsidRDefault="00AB2D6F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AB2D6F" w:rsidRDefault="00AB2D6F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AB2D6F" w:rsidRDefault="00AB2D6F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AB2D6F" w:rsidRDefault="00AB2D6F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3B2C77" w:rsidRDefault="003B2C77" w:rsidP="00FD0727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727" w:rsidRDefault="00FD0727" w:rsidP="00FD0727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45696" w:rsidRDefault="00845696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845696" w:rsidRDefault="00845696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E0159A" w:rsidRDefault="00E0159A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E0159A" w:rsidRDefault="00E0159A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E0159A" w:rsidRDefault="00E0159A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EA27A3" w:rsidRDefault="00EA27A3" w:rsidP="00B17C9C">
      <w:pPr>
        <w:spacing w:after="240"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A27A3" w:rsidRDefault="00EA27A3" w:rsidP="00B17C9C">
      <w:pPr>
        <w:spacing w:after="240"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A27A3" w:rsidRDefault="00EA27A3" w:rsidP="00B17C9C">
      <w:pPr>
        <w:spacing w:after="240"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841BE" w:rsidRDefault="00E841BE" w:rsidP="00B17C9C">
      <w:pPr>
        <w:spacing w:after="240"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B2D6F" w:rsidRPr="00B17C9C" w:rsidRDefault="00AB2D6F" w:rsidP="00B17C9C">
      <w:pPr>
        <w:spacing w:after="240"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17C9C">
        <w:rPr>
          <w:rFonts w:ascii="Times New Roman" w:hAnsi="Times New Roman" w:cs="Times New Roman"/>
          <w:b/>
          <w:sz w:val="30"/>
          <w:szCs w:val="30"/>
        </w:rPr>
        <w:t>Характеристика объекта питания:</w:t>
      </w:r>
    </w:p>
    <w:p w:rsidR="00AB2D6F" w:rsidRPr="00D2099E" w:rsidRDefault="00036279" w:rsidP="00AB2D6F">
      <w:pPr>
        <w:spacing w:after="120" w:line="24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Адрес: </w:t>
      </w:r>
      <w:r w:rsidR="003B2C77">
        <w:rPr>
          <w:rFonts w:ascii="Times New Roman" w:hAnsi="Times New Roman" w:cs="Times New Roman"/>
          <w:sz w:val="30"/>
          <w:szCs w:val="30"/>
        </w:rPr>
        <w:t>улица</w:t>
      </w:r>
      <w:r w:rsidR="00507404">
        <w:rPr>
          <w:rFonts w:ascii="Times New Roman" w:hAnsi="Times New Roman" w:cs="Times New Roman"/>
          <w:sz w:val="30"/>
          <w:szCs w:val="30"/>
        </w:rPr>
        <w:t xml:space="preserve"> Солнечная 1 «А»</w:t>
      </w:r>
      <w:r w:rsidR="003B2C77">
        <w:rPr>
          <w:rFonts w:ascii="Times New Roman" w:hAnsi="Times New Roman" w:cs="Times New Roman"/>
          <w:sz w:val="30"/>
          <w:szCs w:val="30"/>
        </w:rPr>
        <w:t>,</w:t>
      </w:r>
      <w:r w:rsidR="0050740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947B2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="00A947B2">
        <w:rPr>
          <w:rFonts w:ascii="Times New Roman" w:hAnsi="Times New Roman" w:cs="Times New Roman"/>
          <w:sz w:val="30"/>
          <w:szCs w:val="30"/>
        </w:rPr>
        <w:t xml:space="preserve">. </w:t>
      </w:r>
      <w:r w:rsidR="00507404">
        <w:rPr>
          <w:rFonts w:ascii="Times New Roman" w:hAnsi="Times New Roman" w:cs="Times New Roman"/>
          <w:sz w:val="30"/>
          <w:szCs w:val="30"/>
        </w:rPr>
        <w:t>Заболотье</w:t>
      </w:r>
      <w:r w:rsidR="00A947B2">
        <w:rPr>
          <w:rFonts w:ascii="Times New Roman" w:hAnsi="Times New Roman" w:cs="Times New Roman"/>
          <w:sz w:val="30"/>
          <w:szCs w:val="30"/>
        </w:rPr>
        <w:t>,</w:t>
      </w:r>
      <w:r w:rsidR="003B2C77">
        <w:rPr>
          <w:rFonts w:ascii="Times New Roman" w:hAnsi="Times New Roman" w:cs="Times New Roman"/>
          <w:sz w:val="30"/>
          <w:szCs w:val="30"/>
        </w:rPr>
        <w:t xml:space="preserve"> Рогачёвский район, Гомельская область</w:t>
      </w:r>
    </w:p>
    <w:p w:rsidR="00AB2D6F" w:rsidRDefault="00AB2D6F" w:rsidP="00AB2D6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Форма организации питания – </w:t>
      </w:r>
      <w:r w:rsidRPr="006D7180">
        <w:rPr>
          <w:rFonts w:ascii="Times New Roman" w:hAnsi="Times New Roman" w:cs="Times New Roman"/>
          <w:i/>
          <w:sz w:val="30"/>
          <w:szCs w:val="30"/>
        </w:rPr>
        <w:t>предварительное накрытие столов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2D6F" w:rsidRPr="00845696" w:rsidRDefault="00AB2D6F" w:rsidP="00AB2D6F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036279">
        <w:rPr>
          <w:rFonts w:ascii="Times New Roman" w:hAnsi="Times New Roman" w:cs="Times New Roman"/>
          <w:sz w:val="30"/>
          <w:szCs w:val="30"/>
        </w:rPr>
        <w:t xml:space="preserve">оличество посадочных мест – </w:t>
      </w:r>
      <w:r w:rsidR="00507404">
        <w:rPr>
          <w:rFonts w:ascii="Times New Roman" w:hAnsi="Times New Roman" w:cs="Times New Roman"/>
          <w:i/>
          <w:sz w:val="30"/>
          <w:szCs w:val="30"/>
        </w:rPr>
        <w:t>36</w:t>
      </w:r>
    </w:p>
    <w:p w:rsidR="00AB2D6F" w:rsidRDefault="00AB2D6F" w:rsidP="00AB2D6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Наличие цехов (участ</w:t>
      </w:r>
      <w:r w:rsidR="00036279">
        <w:rPr>
          <w:rFonts w:ascii="Times New Roman" w:hAnsi="Times New Roman" w:cs="Times New Roman"/>
          <w:sz w:val="30"/>
          <w:szCs w:val="30"/>
        </w:rPr>
        <w:t xml:space="preserve">ков) – </w:t>
      </w:r>
      <w:r w:rsidR="00036279" w:rsidRPr="006D7180">
        <w:rPr>
          <w:rFonts w:ascii="Times New Roman" w:hAnsi="Times New Roman" w:cs="Times New Roman"/>
          <w:i/>
          <w:sz w:val="30"/>
          <w:szCs w:val="30"/>
        </w:rPr>
        <w:t>комната персонала</w:t>
      </w:r>
      <w:r w:rsidRPr="006D7180">
        <w:rPr>
          <w:rFonts w:ascii="Times New Roman" w:hAnsi="Times New Roman" w:cs="Times New Roman"/>
          <w:i/>
          <w:sz w:val="30"/>
          <w:szCs w:val="30"/>
        </w:rPr>
        <w:t>, кладовая сухих продуктов, помещение уборочн</w:t>
      </w:r>
      <w:r w:rsidR="00845696">
        <w:rPr>
          <w:rFonts w:ascii="Times New Roman" w:hAnsi="Times New Roman" w:cs="Times New Roman"/>
          <w:i/>
          <w:sz w:val="30"/>
          <w:szCs w:val="30"/>
        </w:rPr>
        <w:t xml:space="preserve">ого инвентаря, </w:t>
      </w:r>
      <w:r w:rsidRPr="006D7180">
        <w:rPr>
          <w:rFonts w:ascii="Times New Roman" w:hAnsi="Times New Roman" w:cs="Times New Roman"/>
          <w:i/>
          <w:sz w:val="30"/>
          <w:szCs w:val="30"/>
        </w:rPr>
        <w:t xml:space="preserve"> мясо-рыбный цех, овощной цех, моечная кухонной (столовой) посуды, горячий цех с раздаточной, обеденный зал.</w:t>
      </w:r>
      <w:proofErr w:type="gramEnd"/>
    </w:p>
    <w:p w:rsidR="00AB2D6F" w:rsidRPr="001E20A5" w:rsidRDefault="00036279" w:rsidP="00AB2D6F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E20A5">
        <w:rPr>
          <w:rFonts w:ascii="Times New Roman" w:hAnsi="Times New Roman" w:cs="Times New Roman"/>
          <w:sz w:val="30"/>
          <w:szCs w:val="30"/>
        </w:rPr>
        <w:t>Вентиляция</w:t>
      </w:r>
      <w:r w:rsidRPr="001E20A5">
        <w:rPr>
          <w:rFonts w:ascii="Times New Roman" w:hAnsi="Times New Roman" w:cs="Times New Roman"/>
          <w:i/>
          <w:sz w:val="30"/>
          <w:szCs w:val="30"/>
        </w:rPr>
        <w:t xml:space="preserve"> – </w:t>
      </w:r>
      <w:r w:rsidR="001E20A5" w:rsidRPr="001E20A5">
        <w:rPr>
          <w:rFonts w:ascii="Times New Roman" w:hAnsi="Times New Roman" w:cs="Times New Roman"/>
          <w:i/>
          <w:sz w:val="30"/>
          <w:szCs w:val="30"/>
        </w:rPr>
        <w:t>пр</w:t>
      </w:r>
      <w:r w:rsidR="004C73DF" w:rsidRPr="001E20A5">
        <w:rPr>
          <w:rFonts w:ascii="Times New Roman" w:hAnsi="Times New Roman" w:cs="Times New Roman"/>
          <w:i/>
          <w:sz w:val="30"/>
          <w:szCs w:val="30"/>
        </w:rPr>
        <w:t>иточ</w:t>
      </w:r>
      <w:r w:rsidR="00CB5AB2" w:rsidRPr="001E20A5">
        <w:rPr>
          <w:rFonts w:ascii="Times New Roman" w:hAnsi="Times New Roman" w:cs="Times New Roman"/>
          <w:i/>
          <w:sz w:val="30"/>
          <w:szCs w:val="30"/>
        </w:rPr>
        <w:t>н</w:t>
      </w:r>
      <w:r w:rsidR="004C73DF" w:rsidRPr="001E20A5">
        <w:rPr>
          <w:rFonts w:ascii="Times New Roman" w:hAnsi="Times New Roman" w:cs="Times New Roman"/>
          <w:i/>
          <w:sz w:val="30"/>
          <w:szCs w:val="30"/>
        </w:rPr>
        <w:t>о</w:t>
      </w:r>
      <w:r w:rsidR="001E20A5">
        <w:rPr>
          <w:rFonts w:ascii="Times New Roman" w:hAnsi="Times New Roman" w:cs="Times New Roman"/>
          <w:i/>
          <w:sz w:val="30"/>
          <w:szCs w:val="30"/>
        </w:rPr>
        <w:t xml:space="preserve">-вытяжная </w:t>
      </w:r>
    </w:p>
    <w:p w:rsidR="001E20A5" w:rsidRDefault="001E20A5" w:rsidP="00AB2D6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Холодное водоснабжение –</w:t>
      </w:r>
      <w:r w:rsidR="00036279" w:rsidRPr="001E20A5">
        <w:rPr>
          <w:rFonts w:ascii="Times New Roman" w:hAnsi="Times New Roman" w:cs="Times New Roman"/>
          <w:sz w:val="30"/>
          <w:szCs w:val="30"/>
        </w:rPr>
        <w:t xml:space="preserve"> </w:t>
      </w:r>
      <w:r w:rsidRPr="001E20A5">
        <w:rPr>
          <w:rFonts w:ascii="Times New Roman" w:hAnsi="Times New Roman" w:cs="Times New Roman"/>
          <w:i/>
          <w:sz w:val="30"/>
          <w:szCs w:val="30"/>
        </w:rPr>
        <w:t>имеется</w:t>
      </w:r>
      <w:r w:rsidRPr="001E20A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2D6F" w:rsidRPr="001E20A5" w:rsidRDefault="00036279" w:rsidP="00AB2D6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20A5">
        <w:rPr>
          <w:rFonts w:ascii="Times New Roman" w:hAnsi="Times New Roman" w:cs="Times New Roman"/>
          <w:sz w:val="30"/>
          <w:szCs w:val="30"/>
        </w:rPr>
        <w:t xml:space="preserve">Горячее водоснабжение – </w:t>
      </w:r>
      <w:r w:rsidR="001E20A5" w:rsidRPr="001E20A5">
        <w:rPr>
          <w:rFonts w:ascii="Times New Roman" w:hAnsi="Times New Roman" w:cs="Times New Roman"/>
          <w:i/>
          <w:sz w:val="30"/>
          <w:szCs w:val="30"/>
        </w:rPr>
        <w:t>имеется</w:t>
      </w:r>
    </w:p>
    <w:p w:rsidR="00AB2D6F" w:rsidRPr="001E20A5" w:rsidRDefault="00036279" w:rsidP="001E20A5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E20A5">
        <w:rPr>
          <w:rFonts w:ascii="Times New Roman" w:hAnsi="Times New Roman" w:cs="Times New Roman"/>
          <w:sz w:val="30"/>
          <w:szCs w:val="30"/>
        </w:rPr>
        <w:t xml:space="preserve">Канализация – </w:t>
      </w:r>
      <w:r w:rsidR="001E20A5" w:rsidRPr="001E20A5">
        <w:rPr>
          <w:rFonts w:ascii="Times New Roman" w:hAnsi="Times New Roman" w:cs="Times New Roman"/>
          <w:i/>
          <w:sz w:val="30"/>
          <w:szCs w:val="30"/>
        </w:rPr>
        <w:t>центральное</w:t>
      </w:r>
    </w:p>
    <w:p w:rsidR="00AB2D6F" w:rsidRPr="001E20A5" w:rsidRDefault="00AB2D6F" w:rsidP="001E20A5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E20A5">
        <w:rPr>
          <w:rFonts w:ascii="Times New Roman" w:hAnsi="Times New Roman" w:cs="Times New Roman"/>
          <w:sz w:val="30"/>
          <w:szCs w:val="30"/>
        </w:rPr>
        <w:t xml:space="preserve">Отопление – </w:t>
      </w:r>
      <w:r w:rsidR="001E20A5" w:rsidRPr="001E20A5">
        <w:rPr>
          <w:rFonts w:ascii="Times New Roman" w:hAnsi="Times New Roman" w:cs="Times New Roman"/>
          <w:i/>
          <w:sz w:val="30"/>
          <w:szCs w:val="30"/>
        </w:rPr>
        <w:t>центральное</w:t>
      </w:r>
    </w:p>
    <w:p w:rsidR="001E20A5" w:rsidRPr="001E20A5" w:rsidRDefault="001E20A5" w:rsidP="001E20A5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Овощехранилище </w:t>
      </w:r>
      <w:r w:rsidR="006D7180" w:rsidRPr="001E20A5">
        <w:rPr>
          <w:rFonts w:ascii="Times New Roman" w:hAnsi="Times New Roman" w:cs="Times New Roman"/>
          <w:sz w:val="30"/>
          <w:szCs w:val="30"/>
        </w:rPr>
        <w:t xml:space="preserve"> </w:t>
      </w:r>
      <w:r w:rsidRPr="001E20A5">
        <w:rPr>
          <w:rFonts w:ascii="Times New Roman" w:hAnsi="Times New Roman" w:cs="Times New Roman"/>
          <w:i/>
          <w:sz w:val="30"/>
          <w:szCs w:val="30"/>
        </w:rPr>
        <w:t>– имеется</w:t>
      </w:r>
    </w:p>
    <w:p w:rsidR="00371542" w:rsidRPr="001E20A5" w:rsidRDefault="00371542" w:rsidP="001E20A5">
      <w:pPr>
        <w:spacing w:after="120" w:line="240" w:lineRule="auto"/>
        <w:ind w:firstLine="708"/>
        <w:jc w:val="both"/>
      </w:pPr>
    </w:p>
    <w:p w:rsidR="00AF21C3" w:rsidRDefault="00AF21C3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</w:p>
    <w:p w:rsidR="00AF21C3" w:rsidRDefault="001E20A5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AF21C3" w:rsidRDefault="00AF21C3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</w:p>
    <w:p w:rsidR="00AF21C3" w:rsidRDefault="00AF21C3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</w:p>
    <w:p w:rsidR="00AF21C3" w:rsidRDefault="00AF21C3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</w:p>
    <w:p w:rsidR="00AF21C3" w:rsidRDefault="00AF21C3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</w:p>
    <w:p w:rsidR="00AF21C3" w:rsidRDefault="00AF21C3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</w:p>
    <w:p w:rsidR="00AF21C3" w:rsidRDefault="00AF21C3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</w:p>
    <w:p w:rsidR="00AF21C3" w:rsidRDefault="00AF21C3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</w:p>
    <w:p w:rsidR="00AF21C3" w:rsidRDefault="00AF21C3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</w:p>
    <w:p w:rsidR="00AF21C3" w:rsidRDefault="00AF21C3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</w:p>
    <w:p w:rsidR="00AF21C3" w:rsidRDefault="00AF21C3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</w:p>
    <w:p w:rsidR="00AF21C3" w:rsidRDefault="00AF21C3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</w:p>
    <w:p w:rsidR="00AF21C3" w:rsidRDefault="00AF21C3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</w:p>
    <w:p w:rsidR="00AF21C3" w:rsidRDefault="00AF21C3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</w:p>
    <w:p w:rsidR="00AF21C3" w:rsidRDefault="00AF21C3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</w:p>
    <w:p w:rsidR="00AF21C3" w:rsidRDefault="00AF21C3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</w:p>
    <w:p w:rsidR="00AF21C3" w:rsidRDefault="00AF21C3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</w:p>
    <w:p w:rsidR="006D7180" w:rsidRDefault="006D7180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</w:p>
    <w:p w:rsidR="00BE345F" w:rsidRDefault="00BE345F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rFonts w:eastAsiaTheme="minorHAnsi"/>
          <w:lang w:eastAsia="en-US"/>
        </w:rPr>
      </w:pPr>
    </w:p>
    <w:p w:rsidR="006D7180" w:rsidRDefault="006D7180" w:rsidP="006F6C1F">
      <w:pPr>
        <w:pStyle w:val="a3"/>
        <w:numPr>
          <w:ilvl w:val="0"/>
          <w:numId w:val="2"/>
        </w:numPr>
        <w:spacing w:after="240"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1F">
        <w:rPr>
          <w:rFonts w:ascii="Times New Roman" w:hAnsi="Times New Roman" w:cs="Times New Roman"/>
          <w:b/>
          <w:sz w:val="30"/>
          <w:szCs w:val="30"/>
        </w:rPr>
        <w:lastRenderedPageBreak/>
        <w:t>Перечень (список) нормативной документации:</w:t>
      </w:r>
    </w:p>
    <w:p w:rsidR="00DF6547" w:rsidRPr="00DF6547" w:rsidRDefault="00DF6547" w:rsidP="007953EC">
      <w:pPr>
        <w:pStyle w:val="a4"/>
        <w:spacing w:after="0"/>
        <w:ind w:firstLine="708"/>
        <w:jc w:val="both"/>
      </w:pPr>
      <w:r w:rsidRPr="00DF6547">
        <w:t>1.</w:t>
      </w:r>
      <w:r w:rsidRPr="00DF6547">
        <w:rPr>
          <w:rStyle w:val="ab"/>
          <w:sz w:val="30"/>
          <w:szCs w:val="30"/>
        </w:rPr>
        <w:t> </w:t>
      </w:r>
      <w:r w:rsidRPr="00DF6547">
        <w:t>Указ Президента Республики Беларусь от 25 февраля 2011 г. № 72 «О некоторых вопросах регулирования цен (тарифов) в Республике Беларусь».</w:t>
      </w:r>
    </w:p>
    <w:p w:rsidR="00DF6547" w:rsidRPr="00DF6547" w:rsidRDefault="00DF6547" w:rsidP="007953EC">
      <w:pPr>
        <w:pStyle w:val="a4"/>
        <w:spacing w:after="0"/>
        <w:ind w:firstLine="708"/>
        <w:jc w:val="both"/>
      </w:pPr>
      <w:r w:rsidRPr="00DF6547">
        <w:rPr>
          <w:rStyle w:val="ab"/>
          <w:b w:val="0"/>
          <w:sz w:val="30"/>
          <w:szCs w:val="30"/>
        </w:rPr>
        <w:t>2.</w:t>
      </w:r>
      <w:r w:rsidRPr="00DF6547">
        <w:rPr>
          <w:rStyle w:val="ab"/>
          <w:sz w:val="30"/>
          <w:szCs w:val="30"/>
        </w:rPr>
        <w:t> </w:t>
      </w:r>
      <w:r w:rsidRPr="00DF6547">
        <w:t>Указ Президента Республики Беларусь от 29 марта 2012 г. № 150 «О некоторых вопросах аренды и безвозмездного пользования имуществом».</w:t>
      </w:r>
    </w:p>
    <w:p w:rsidR="00DF6547" w:rsidRPr="00DF6547" w:rsidRDefault="007953EC" w:rsidP="00DF6547">
      <w:pPr>
        <w:pStyle w:val="a4"/>
        <w:tabs>
          <w:tab w:val="left" w:pos="0"/>
        </w:tabs>
        <w:spacing w:after="0"/>
        <w:jc w:val="both"/>
        <w:rPr>
          <w:rStyle w:val="ab"/>
          <w:b w:val="0"/>
          <w:bCs w:val="0"/>
          <w:sz w:val="30"/>
          <w:szCs w:val="30"/>
        </w:rPr>
      </w:pPr>
      <w:r>
        <w:tab/>
      </w:r>
      <w:r w:rsidR="00DF6547" w:rsidRPr="00DF6547">
        <w:t>3. Указ Президента Республики Беларусь от 31 декабря 2013 г. № 590 «О некоторых вопросах государственных закупок товаров (работ, услуг)».</w:t>
      </w:r>
    </w:p>
    <w:p w:rsidR="00DF6547" w:rsidRPr="00DF6547" w:rsidRDefault="00DF6547" w:rsidP="007953EC">
      <w:pPr>
        <w:pStyle w:val="a4"/>
        <w:spacing w:after="0"/>
        <w:ind w:firstLine="708"/>
        <w:jc w:val="both"/>
        <w:rPr>
          <w:rStyle w:val="ab"/>
          <w:sz w:val="30"/>
          <w:szCs w:val="30"/>
        </w:rPr>
      </w:pPr>
      <w:r w:rsidRPr="00DF6547">
        <w:t>4. Закон Республики Беларусь от 13 июля 2012 года «О государственных закупках товаров (работ, услуг)».</w:t>
      </w:r>
    </w:p>
    <w:p w:rsidR="00DF6547" w:rsidRPr="00DF6547" w:rsidRDefault="00DF6547" w:rsidP="00795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6547">
        <w:rPr>
          <w:rStyle w:val="ab"/>
          <w:rFonts w:ascii="Times New Roman" w:hAnsi="Times New Roman"/>
          <w:b w:val="0"/>
          <w:sz w:val="30"/>
          <w:szCs w:val="30"/>
        </w:rPr>
        <w:t>5. Закон</w:t>
      </w:r>
      <w:r w:rsidRPr="00DF6547">
        <w:rPr>
          <w:rStyle w:val="ab"/>
          <w:rFonts w:ascii="Times New Roman" w:hAnsi="Times New Roman"/>
          <w:sz w:val="30"/>
          <w:szCs w:val="30"/>
        </w:rPr>
        <w:t xml:space="preserve"> </w:t>
      </w:r>
      <w:r w:rsidRPr="00DF6547">
        <w:rPr>
          <w:rStyle w:val="ab"/>
          <w:rFonts w:ascii="Times New Roman" w:hAnsi="Times New Roman"/>
          <w:b w:val="0"/>
          <w:sz w:val="30"/>
          <w:szCs w:val="30"/>
        </w:rPr>
        <w:t>Республики Беларусь от 8 января 2014 года «О </w:t>
      </w:r>
      <w:r w:rsidRPr="00DF6547">
        <w:rPr>
          <w:rFonts w:ascii="Times New Roman" w:hAnsi="Times New Roman" w:cs="Times New Roman"/>
          <w:sz w:val="30"/>
          <w:szCs w:val="30"/>
        </w:rPr>
        <w:t>государственном регулировании торговли и общественного питания в Республике Беларусь».</w:t>
      </w:r>
    </w:p>
    <w:p w:rsidR="00DF6547" w:rsidRPr="00DF6547" w:rsidRDefault="007953EC" w:rsidP="00DF6547">
      <w:pPr>
        <w:pStyle w:val="a4"/>
        <w:tabs>
          <w:tab w:val="left" w:pos="0"/>
        </w:tabs>
        <w:spacing w:after="0"/>
        <w:jc w:val="both"/>
      </w:pPr>
      <w:r>
        <w:tab/>
      </w:r>
      <w:r w:rsidR="00DF6547" w:rsidRPr="00DF6547">
        <w:t>6. Постановление Совета Министров Республики Беларусь от 22 августа 2012 г. № 778 «О некоторых мерах по реализации Закона Республики Беларусь «О государственных закупках товаров (работ, услуг)».</w:t>
      </w:r>
    </w:p>
    <w:p w:rsidR="00DF6547" w:rsidRPr="00DF6547" w:rsidRDefault="007953EC" w:rsidP="00DF6547">
      <w:pPr>
        <w:pStyle w:val="a4"/>
        <w:tabs>
          <w:tab w:val="left" w:pos="0"/>
        </w:tabs>
        <w:spacing w:after="0"/>
        <w:jc w:val="both"/>
      </w:pPr>
      <w:r>
        <w:tab/>
      </w:r>
      <w:r w:rsidR="00DF6547" w:rsidRPr="00DF6547">
        <w:t xml:space="preserve">7. Постановление Совета Министров Республики Беларусь от 3 сентября 2008 г. № 1290 «Об утверждении Положения </w:t>
      </w:r>
      <w:r w:rsidR="00DF6547" w:rsidRPr="00DF6547">
        <w:rPr>
          <w:rStyle w:val="apple-style-span"/>
        </w:rPr>
        <w:t>о приемке товаров по количеству и качеству».</w:t>
      </w:r>
    </w:p>
    <w:p w:rsidR="00DF6547" w:rsidRPr="00DF6547" w:rsidRDefault="007953EC" w:rsidP="00DF6547">
      <w:pPr>
        <w:pStyle w:val="a4"/>
        <w:tabs>
          <w:tab w:val="left" w:pos="0"/>
        </w:tabs>
        <w:spacing w:after="0"/>
        <w:jc w:val="both"/>
      </w:pPr>
      <w:r>
        <w:tab/>
      </w:r>
      <w:r w:rsidR="00DF6547" w:rsidRPr="00DF6547">
        <w:t>8. Постановление Совета Министров Республики Беларусь от 7 февраля 2012 г. № 127 «О создании условий для питания работников».</w:t>
      </w:r>
    </w:p>
    <w:p w:rsidR="00DF6547" w:rsidRPr="00DF6547" w:rsidRDefault="007953EC" w:rsidP="00DF6547">
      <w:pPr>
        <w:pStyle w:val="a4"/>
        <w:tabs>
          <w:tab w:val="left" w:pos="0"/>
        </w:tabs>
        <w:spacing w:after="0"/>
        <w:jc w:val="both"/>
      </w:pPr>
      <w:r>
        <w:tab/>
      </w:r>
      <w:r w:rsidR="00DF6547" w:rsidRPr="00DF6547">
        <w:t>9. Постановление Совета Министров Республики Беларусь                   от 27 апреля 2013 г. № 317 «О 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образования».</w:t>
      </w:r>
    </w:p>
    <w:p w:rsidR="00DF6547" w:rsidRPr="00DF6547" w:rsidRDefault="00DF6547" w:rsidP="007953E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6547">
        <w:rPr>
          <w:rFonts w:ascii="Times New Roman" w:hAnsi="Times New Roman" w:cs="Times New Roman"/>
          <w:sz w:val="30"/>
          <w:szCs w:val="30"/>
        </w:rPr>
        <w:t>10. Постановление Совета Министров Республики Беларусь                     от 28 </w:t>
      </w:r>
      <w:r w:rsidRPr="00DF6547">
        <w:rPr>
          <w:rFonts w:ascii="Times New Roman" w:hAnsi="Times New Roman" w:cs="Times New Roman"/>
          <w:sz w:val="30"/>
          <w:szCs w:val="30"/>
          <w:lang w:val="be-BY"/>
        </w:rPr>
        <w:t xml:space="preserve">июня </w:t>
      </w:r>
      <w:r w:rsidRPr="00DF6547">
        <w:rPr>
          <w:rFonts w:ascii="Times New Roman" w:hAnsi="Times New Roman" w:cs="Times New Roman"/>
          <w:sz w:val="30"/>
          <w:szCs w:val="30"/>
        </w:rPr>
        <w:t>2013 г. № 569 «О мерах по реализации Закона Республики Беларусь «О государственных пособиях семьям, воспитывающим детей».</w:t>
      </w:r>
    </w:p>
    <w:p w:rsidR="00DF6547" w:rsidRPr="00DF6547" w:rsidRDefault="00DF6547" w:rsidP="007953E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6547">
        <w:rPr>
          <w:rFonts w:ascii="Times New Roman" w:hAnsi="Times New Roman" w:cs="Times New Roman"/>
          <w:sz w:val="30"/>
          <w:szCs w:val="30"/>
        </w:rPr>
        <w:t>11. Постановление Совета Министров Республики Беларусь                     от 22 июля 2014</w:t>
      </w:r>
      <w:r w:rsidRPr="00DF6547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DF6547">
        <w:rPr>
          <w:rFonts w:ascii="Times New Roman" w:hAnsi="Times New Roman" w:cs="Times New Roman"/>
          <w:sz w:val="30"/>
          <w:szCs w:val="30"/>
        </w:rPr>
        <w:t>г. № 703 «Об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ассортиментного перечня продукции общественного питания».</w:t>
      </w:r>
    </w:p>
    <w:p w:rsidR="00DF6547" w:rsidRPr="00DF6547" w:rsidRDefault="007953EC" w:rsidP="00DF6547">
      <w:pPr>
        <w:pStyle w:val="a4"/>
        <w:tabs>
          <w:tab w:val="left" w:pos="0"/>
        </w:tabs>
        <w:spacing w:after="0"/>
        <w:jc w:val="both"/>
      </w:pPr>
      <w:r>
        <w:tab/>
      </w:r>
      <w:r w:rsidR="00DF6547" w:rsidRPr="00DF6547">
        <w:t>12. Постановление Министерства торговли Республики Беларусь, Министерства сельского хозяйства и продовольствия Республики Беларусь, Министерства здравоохранения Республики Беларусь, Государственного комитета по стандартизации Республики Беларусь от 7 мая 2007 г. № 28/35/38/27 «О порядке подтверждения наличия документов о качестве и безопасности товаров при их продаже».</w:t>
      </w:r>
    </w:p>
    <w:p w:rsidR="00DF6547" w:rsidRPr="00DF6547" w:rsidRDefault="007953EC" w:rsidP="00DF6547">
      <w:pPr>
        <w:pStyle w:val="a4"/>
        <w:tabs>
          <w:tab w:val="left" w:pos="0"/>
        </w:tabs>
        <w:spacing w:after="0"/>
        <w:jc w:val="both"/>
      </w:pPr>
      <w:r>
        <w:lastRenderedPageBreak/>
        <w:tab/>
      </w:r>
      <w:r w:rsidR="00DF6547" w:rsidRPr="00DF6547">
        <w:t>13. Постановление Министерства антимонопольного регулирования и торговли Республики Беларусь от 10 октября 2016 г. № 35 «О перечнях продукции общественного питания и товаров и признании утратившими силу некоторых постановлений Министерства торговли Республики Беларусь».</w:t>
      </w:r>
    </w:p>
    <w:p w:rsidR="00DF6547" w:rsidRPr="00DF6547" w:rsidRDefault="007953EC" w:rsidP="00DF6547">
      <w:pPr>
        <w:pStyle w:val="a4"/>
        <w:tabs>
          <w:tab w:val="left" w:pos="0"/>
        </w:tabs>
        <w:spacing w:after="0"/>
        <w:jc w:val="both"/>
      </w:pPr>
      <w:r>
        <w:tab/>
      </w:r>
      <w:r w:rsidR="00DF6547" w:rsidRPr="00DF6547">
        <w:t>14. Постановление Министерства антимонопольного регулирования и торговли Республики Беларусь от 13 августа 2018 г. № 66 «Об утверждении Инструкции о порядке формирования цен на продукцию общественного питания, реализуемую в учреждениях образования».</w:t>
      </w:r>
    </w:p>
    <w:p w:rsidR="00DF6547" w:rsidRPr="00DF6547" w:rsidRDefault="00DF6547" w:rsidP="007953EC">
      <w:pPr>
        <w:pStyle w:val="a4"/>
        <w:spacing w:after="0"/>
        <w:ind w:firstLine="708"/>
        <w:jc w:val="both"/>
      </w:pPr>
      <w:r w:rsidRPr="00DF6547">
        <w:t>15. Инструкция № 2.4./3.5.1.10-16-31-2005 «Организация и контроль за проведением профилактической дезинфекции в учреждениях для детей», утвержденная постановлением Главного государственного санитарного врача Республики Беларусь от 7 сентября 2005 г. №  136.</w:t>
      </w:r>
    </w:p>
    <w:p w:rsidR="00DF6547" w:rsidRPr="00DF6547" w:rsidRDefault="00DF6547" w:rsidP="007953E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6547">
        <w:rPr>
          <w:rFonts w:ascii="Times New Roman" w:hAnsi="Times New Roman" w:cs="Times New Roman"/>
          <w:sz w:val="30"/>
          <w:szCs w:val="30"/>
        </w:rPr>
        <w:t>16. Инструкция № 2.3.1.10-15-26-2006 «Проведение и контроль       С - витаминизации рационов питания», утвержденная постановлением Главного государственного санитарного врача Республики Беларусь от 31 октября 2006 г. № 132.</w:t>
      </w:r>
    </w:p>
    <w:p w:rsidR="00DF6547" w:rsidRPr="00DF6547" w:rsidRDefault="007953EC" w:rsidP="00DF6547">
      <w:pPr>
        <w:pStyle w:val="a4"/>
        <w:tabs>
          <w:tab w:val="left" w:pos="0"/>
        </w:tabs>
        <w:spacing w:after="0"/>
        <w:jc w:val="both"/>
      </w:pPr>
      <w:r>
        <w:tab/>
      </w:r>
      <w:r w:rsidR="00DF6547" w:rsidRPr="00DF6547">
        <w:t>17. Инструкция об организации диетического питания в государственных организациях здравоохранения, утвержденная постановлением Министерства здравоохранения Республики Беларусь от 29 августа 2008 г. № 135.</w:t>
      </w:r>
    </w:p>
    <w:p w:rsidR="00DF6547" w:rsidRPr="00DF6547" w:rsidRDefault="00DF6547" w:rsidP="007953E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6547">
        <w:rPr>
          <w:rFonts w:ascii="Times New Roman" w:hAnsi="Times New Roman" w:cs="Times New Roman"/>
          <w:sz w:val="30"/>
          <w:szCs w:val="30"/>
        </w:rPr>
        <w:t xml:space="preserve">18. Приказ Министерства здравоохранения Республики Беларусь           от 13 июля 2012 г. № 801 «О совершенствовании организации лечебного (диетического) питания детей с </w:t>
      </w:r>
      <w:proofErr w:type="spellStart"/>
      <w:r w:rsidRPr="00DF6547">
        <w:rPr>
          <w:rFonts w:ascii="Times New Roman" w:hAnsi="Times New Roman" w:cs="Times New Roman"/>
          <w:sz w:val="30"/>
          <w:szCs w:val="30"/>
        </w:rPr>
        <w:t>целиакией</w:t>
      </w:r>
      <w:proofErr w:type="spellEnd"/>
      <w:r w:rsidRPr="00DF6547">
        <w:rPr>
          <w:rFonts w:ascii="Times New Roman" w:hAnsi="Times New Roman" w:cs="Times New Roman"/>
          <w:sz w:val="30"/>
          <w:szCs w:val="30"/>
        </w:rPr>
        <w:t xml:space="preserve">» (вместе с «Методическими рекомендациями по питанию детей с </w:t>
      </w:r>
      <w:proofErr w:type="spellStart"/>
      <w:r w:rsidRPr="00DF6547">
        <w:rPr>
          <w:rFonts w:ascii="Times New Roman" w:hAnsi="Times New Roman" w:cs="Times New Roman"/>
          <w:sz w:val="30"/>
          <w:szCs w:val="30"/>
        </w:rPr>
        <w:t>целиакией</w:t>
      </w:r>
      <w:proofErr w:type="spellEnd"/>
      <w:r w:rsidRPr="00DF6547">
        <w:rPr>
          <w:rFonts w:ascii="Times New Roman" w:hAnsi="Times New Roman" w:cs="Times New Roman"/>
          <w:sz w:val="30"/>
          <w:szCs w:val="30"/>
        </w:rPr>
        <w:t xml:space="preserve"> и другими формами непереносимости </w:t>
      </w:r>
      <w:proofErr w:type="spellStart"/>
      <w:r w:rsidRPr="00DF6547">
        <w:rPr>
          <w:rFonts w:ascii="Times New Roman" w:hAnsi="Times New Roman" w:cs="Times New Roman"/>
          <w:sz w:val="30"/>
          <w:szCs w:val="30"/>
        </w:rPr>
        <w:t>глютенсодержащих</w:t>
      </w:r>
      <w:proofErr w:type="spellEnd"/>
      <w:r w:rsidRPr="00DF6547">
        <w:rPr>
          <w:rFonts w:ascii="Times New Roman" w:hAnsi="Times New Roman" w:cs="Times New Roman"/>
          <w:sz w:val="30"/>
          <w:szCs w:val="30"/>
        </w:rPr>
        <w:t xml:space="preserve"> злаков»).</w:t>
      </w:r>
    </w:p>
    <w:p w:rsidR="00DF6547" w:rsidRPr="00DF6547" w:rsidRDefault="00DF6547" w:rsidP="007953E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6547">
        <w:rPr>
          <w:rFonts w:ascii="Times New Roman" w:hAnsi="Times New Roman" w:cs="Times New Roman"/>
          <w:sz w:val="30"/>
          <w:szCs w:val="30"/>
        </w:rPr>
        <w:t xml:space="preserve">19. Приказ Министерства здравоохранения Республики Беларусь от 14 июля 2017 г. № 793 «О некоторых вопросах организации питания детей с </w:t>
      </w:r>
      <w:proofErr w:type="spellStart"/>
      <w:r w:rsidRPr="00DF6547">
        <w:rPr>
          <w:rFonts w:ascii="Times New Roman" w:hAnsi="Times New Roman" w:cs="Times New Roman"/>
          <w:sz w:val="30"/>
          <w:szCs w:val="30"/>
        </w:rPr>
        <w:t>фенилкетонурией</w:t>
      </w:r>
      <w:proofErr w:type="spellEnd"/>
      <w:r w:rsidRPr="00DF6547">
        <w:rPr>
          <w:rFonts w:ascii="Times New Roman" w:hAnsi="Times New Roman" w:cs="Times New Roman"/>
          <w:sz w:val="30"/>
          <w:szCs w:val="30"/>
        </w:rPr>
        <w:t>».</w:t>
      </w:r>
    </w:p>
    <w:p w:rsidR="00DF6547" w:rsidRPr="00DF6547" w:rsidRDefault="00DF6547" w:rsidP="007953EC">
      <w:pPr>
        <w:pStyle w:val="a4"/>
        <w:spacing w:after="0"/>
        <w:ind w:firstLine="708"/>
        <w:jc w:val="both"/>
      </w:pPr>
      <w:r w:rsidRPr="00DF6547">
        <w:t>20. 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от 22 декабря 2003 г. № 183.</w:t>
      </w:r>
    </w:p>
    <w:p w:rsidR="00DF6547" w:rsidRPr="00DF6547" w:rsidRDefault="00DF6547" w:rsidP="007953EC">
      <w:pPr>
        <w:pStyle w:val="a4"/>
        <w:spacing w:after="0"/>
        <w:ind w:firstLine="708"/>
        <w:jc w:val="both"/>
      </w:pPr>
      <w:r w:rsidRPr="00DF6547">
        <w:t>21. Санитарные нормы, правила и гигиенические нормативы «Государственная санитарно-гигиеническая экспертиза сроков годности (хранения) и условий хранения продовольственного сырья и пищевых продуктов, отличающихся от установленных в действующих технических нормативных правовых актах в области технического нормирования и стандартизации», утвержденные постановлением Министерства здравоохранения Республики Беларусь от 1 сентября 2010 г. № 119.</w:t>
      </w:r>
    </w:p>
    <w:p w:rsidR="00DF6547" w:rsidRPr="00DF6547" w:rsidRDefault="00DF6547" w:rsidP="007953EC">
      <w:pPr>
        <w:pStyle w:val="a4"/>
        <w:spacing w:after="0"/>
        <w:ind w:firstLine="708"/>
        <w:jc w:val="both"/>
      </w:pPr>
      <w:r w:rsidRPr="00DF6547">
        <w:lastRenderedPageBreak/>
        <w:t>22. 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 30 марта 2012 г. № 32.</w:t>
      </w:r>
    </w:p>
    <w:p w:rsidR="00DF6547" w:rsidRPr="00DF6547" w:rsidRDefault="00DF6547" w:rsidP="007953EC">
      <w:pPr>
        <w:pStyle w:val="a4"/>
        <w:spacing w:after="0"/>
        <w:ind w:firstLine="708"/>
        <w:jc w:val="both"/>
      </w:pPr>
      <w:r w:rsidRPr="00DF6547">
        <w:t>23.</w:t>
      </w:r>
      <w:r w:rsidRPr="00DF6547">
        <w:rPr>
          <w:color w:val="FF0000"/>
        </w:rPr>
        <w:t> </w:t>
      </w:r>
      <w:r w:rsidRPr="00DF6547">
        <w:t xml:space="preserve">Санитарные </w:t>
      </w:r>
      <w:hyperlink r:id="rId9" w:history="1">
        <w:r w:rsidRPr="00DF6547">
          <w:t>нормы и правила</w:t>
        </w:r>
      </w:hyperlink>
      <w:r w:rsidRPr="00DF6547">
        <w:t xml:space="preserve"> «Требования к питанию населения: нормы физиологических потребностей в энергии и пищевых веществах для различных групп населения Республики Беларусь», утвержденные постановлением Министерства здравоохранения Республики Беларусь от 20 ноября 2012 г. № 180.</w:t>
      </w:r>
    </w:p>
    <w:p w:rsidR="00DF6547" w:rsidRPr="00DF6547" w:rsidRDefault="00DF6547" w:rsidP="007953E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6547">
        <w:rPr>
          <w:rFonts w:ascii="Times New Roman" w:hAnsi="Times New Roman" w:cs="Times New Roman"/>
          <w:sz w:val="30"/>
          <w:szCs w:val="30"/>
        </w:rPr>
        <w:t>24. Санитарные нормы и правила «Требования к продовольственному сырью и пищевым продуктам»; Гигиенический норматив «Показатели безопасности и безвредности для человека продовольственного сырья и пищевых продуктов», утвержденные постановлением Министерства здравоохранения Республики Беларусь           от 21 июня 2013 г. № 52.</w:t>
      </w:r>
    </w:p>
    <w:p w:rsidR="00DF6547" w:rsidRPr="00DF6547" w:rsidRDefault="007953EC" w:rsidP="007953EC">
      <w:pPr>
        <w:pStyle w:val="a4"/>
        <w:tabs>
          <w:tab w:val="left" w:pos="0"/>
        </w:tabs>
        <w:spacing w:after="0"/>
        <w:jc w:val="both"/>
      </w:pPr>
      <w:r>
        <w:tab/>
      </w:r>
      <w:r w:rsidR="00DF6547" w:rsidRPr="00DF6547">
        <w:t>25. Технический регламент Таможенного союза ТР ТС 021/2011 «О безопасности пищевой продукции», утвержденный Решением Комиссии Таможенного союза от 9 декабря 2011 г. № 880.</w:t>
      </w:r>
    </w:p>
    <w:p w:rsidR="00DF6547" w:rsidRPr="00DF6547" w:rsidRDefault="007953EC" w:rsidP="007953EC">
      <w:pPr>
        <w:pStyle w:val="a4"/>
        <w:tabs>
          <w:tab w:val="left" w:pos="0"/>
        </w:tabs>
        <w:spacing w:after="0"/>
        <w:jc w:val="both"/>
      </w:pPr>
      <w:r>
        <w:tab/>
      </w:r>
      <w:r w:rsidR="00DF6547" w:rsidRPr="00DF6547">
        <w:t>26. СТБ 1210-2010 «Общественное питание. Кулинарная продукция, реализуемая населению. Общие технические условия».</w:t>
      </w:r>
    </w:p>
    <w:p w:rsidR="00DF6547" w:rsidRPr="00DF6547" w:rsidRDefault="007953EC" w:rsidP="007953EC">
      <w:pPr>
        <w:pStyle w:val="a4"/>
        <w:tabs>
          <w:tab w:val="left" w:pos="0"/>
        </w:tabs>
        <w:spacing w:after="0"/>
        <w:jc w:val="both"/>
      </w:pPr>
      <w:r>
        <w:tab/>
      </w:r>
      <w:r w:rsidR="00DF6547" w:rsidRPr="00DF6547">
        <w:t>28. Сборник технологических карт блюд диетического питания, утвержденный постановлением Министерства торговли Республики Беларусь, Министерства здравоохранения Республики Беларусь                   от 12 февраля 2003 г. № 7/8.</w:t>
      </w:r>
    </w:p>
    <w:p w:rsidR="00DF6547" w:rsidRPr="00DF6547" w:rsidRDefault="007953EC" w:rsidP="007953EC">
      <w:pPr>
        <w:pStyle w:val="a4"/>
        <w:tabs>
          <w:tab w:val="left" w:pos="0"/>
        </w:tabs>
        <w:spacing w:after="0"/>
        <w:jc w:val="both"/>
      </w:pPr>
      <w:r>
        <w:tab/>
      </w:r>
      <w:r w:rsidR="00DF6547" w:rsidRPr="00DF6547">
        <w:t>28. Сборник технологических карт блюд и изделий для питания учащихся учреждений, обеспечивающих получение общего среднего и профессионально-технического образования, утвержденный постановлением Министерства торговли Республики Беларусь                       от 11 июля 2006 г. № 21.</w:t>
      </w:r>
    </w:p>
    <w:p w:rsidR="00DF6547" w:rsidRPr="00DF6547" w:rsidRDefault="007953EC" w:rsidP="007953EC">
      <w:pPr>
        <w:pStyle w:val="a4"/>
        <w:spacing w:after="0"/>
        <w:ind w:firstLine="708"/>
        <w:jc w:val="both"/>
      </w:pPr>
      <w:r>
        <w:t>29</w:t>
      </w:r>
      <w:r w:rsidR="00DF6547" w:rsidRPr="00DF6547">
        <w:t>. Сборник технологических карт кондитерских и булочных изделий для торговых объектов общественного питания, утвержденный постановлением Министерства торговли Республики Беларусь                      от 20 апреля 2007 г. № 26.</w:t>
      </w:r>
    </w:p>
    <w:p w:rsidR="00DF6547" w:rsidRPr="00DF6547" w:rsidRDefault="007953EC" w:rsidP="007953EC">
      <w:pPr>
        <w:pStyle w:val="a4"/>
        <w:tabs>
          <w:tab w:val="left" w:pos="0"/>
        </w:tabs>
        <w:spacing w:after="0"/>
        <w:jc w:val="both"/>
      </w:pPr>
      <w:r>
        <w:tab/>
      </w:r>
      <w:r w:rsidR="00DF6547" w:rsidRPr="00DF6547">
        <w:t>30. Сборник технологических карт белорусских блюд, утвержденный постановлением Министерства торговли Республики Беларусь от 3 января 2012 г. № 2.</w:t>
      </w:r>
    </w:p>
    <w:p w:rsidR="00DF6547" w:rsidRPr="00DF6547" w:rsidRDefault="007953EC" w:rsidP="007953EC">
      <w:pPr>
        <w:pStyle w:val="a4"/>
        <w:tabs>
          <w:tab w:val="left" w:pos="0"/>
        </w:tabs>
        <w:spacing w:after="0"/>
        <w:jc w:val="both"/>
      </w:pPr>
      <w:r>
        <w:tab/>
      </w:r>
      <w:r w:rsidR="00DF6547" w:rsidRPr="00DF6547">
        <w:t>31. Сборник технологических карт на кулинарную продукцию общественного питания, утвержденный постановлением Министерства торговли Республики Беларусь от 25 февраля 2014 г. № 4.</w:t>
      </w:r>
    </w:p>
    <w:p w:rsidR="00DF6547" w:rsidRPr="00DF6547" w:rsidRDefault="00A429C5" w:rsidP="007953EC">
      <w:pPr>
        <w:pStyle w:val="a4"/>
        <w:tabs>
          <w:tab w:val="left" w:pos="0"/>
        </w:tabs>
        <w:spacing w:after="0"/>
        <w:jc w:val="both"/>
      </w:pPr>
      <w:r>
        <w:lastRenderedPageBreak/>
        <w:tab/>
      </w:r>
      <w:r w:rsidR="00DF6547" w:rsidRPr="00DF6547">
        <w:t>32. Сборник технологических карт блюд и изделий для детей раннего и дошкольного возраста, утвержденный постановлением Министерства торговли Республики Беларусь от 16 июня 2015 г. № 18.</w:t>
      </w:r>
    </w:p>
    <w:p w:rsidR="00DF6547" w:rsidRPr="00DF6547" w:rsidRDefault="00A429C5" w:rsidP="00A429C5">
      <w:pPr>
        <w:pStyle w:val="a4"/>
        <w:spacing w:after="0"/>
        <w:ind w:firstLine="708"/>
        <w:jc w:val="both"/>
      </w:pPr>
      <w:r>
        <w:t>33. П</w:t>
      </w:r>
      <w:r w:rsidR="00DF6547" w:rsidRPr="00DF6547">
        <w:t>остановление Совета Министров Республики Беларусь                        от 29 февраля 2008 г. № 307 «О размере и порядке взимания платы за питание детей, получающих дошкольное образование, специальное образование на уровне дошкольного образования»;</w:t>
      </w:r>
    </w:p>
    <w:p w:rsidR="00DF6547" w:rsidRPr="00DF6547" w:rsidRDefault="00A429C5" w:rsidP="00A429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34. </w:t>
      </w:r>
      <w:r w:rsidR="00DF6547" w:rsidRPr="00DF6547">
        <w:rPr>
          <w:rFonts w:ascii="Times New Roman" w:hAnsi="Times New Roman" w:cs="Times New Roman"/>
          <w:sz w:val="30"/>
          <w:szCs w:val="30"/>
        </w:rPr>
        <w:t>Руководство № 11-14-1-2000 «Организация рационального питания детей в детских дошкольных учреждениях»;</w:t>
      </w:r>
    </w:p>
    <w:p w:rsidR="00DF6547" w:rsidRPr="00DF6547" w:rsidRDefault="00A429C5" w:rsidP="00A429C5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35. </w:t>
      </w:r>
      <w:r w:rsidR="00DF6547" w:rsidRPr="00DF6547">
        <w:rPr>
          <w:rFonts w:ascii="Times New Roman" w:hAnsi="Times New Roman" w:cs="Times New Roman"/>
          <w:sz w:val="30"/>
          <w:szCs w:val="30"/>
        </w:rPr>
        <w:t>Санитарные нормы и правила «Требования для учреждений дошкольного образования», утвержденные постановлением Министерства здравоохранения Республики Беларусь от 25 января 2013 г. № 8;</w:t>
      </w:r>
    </w:p>
    <w:p w:rsidR="00DF6547" w:rsidRPr="003673F6" w:rsidRDefault="00A429C5" w:rsidP="003673F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trike/>
          <w:sz w:val="30"/>
          <w:szCs w:val="30"/>
          <w:lang w:val="be-BY"/>
        </w:rPr>
      </w:pPr>
      <w:r>
        <w:tab/>
      </w:r>
      <w:r w:rsidRPr="003673F6">
        <w:rPr>
          <w:rFonts w:ascii="Times New Roman" w:hAnsi="Times New Roman" w:cs="Times New Roman"/>
          <w:sz w:val="30"/>
          <w:szCs w:val="30"/>
        </w:rPr>
        <w:t>36</w:t>
      </w:r>
      <w:r w:rsidR="003673F6">
        <w:t xml:space="preserve">. </w:t>
      </w:r>
      <w:r w:rsidR="003673F6" w:rsidRPr="00C03E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Постановление Совета Министров Республики Белар</w:t>
      </w:r>
      <w:r w:rsidR="003673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усь                        от 14 октября  2019 г. № 694</w:t>
      </w:r>
      <w:r w:rsidR="003673F6" w:rsidRPr="00C03E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«О</w:t>
      </w:r>
      <w:r w:rsidR="003673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 организации питания обучающихся</w:t>
      </w:r>
      <w:r w:rsidR="003673F6" w:rsidRPr="00C03E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DF6547" w:rsidRPr="00DF6547">
        <w:t>;</w:t>
      </w:r>
    </w:p>
    <w:p w:rsidR="00DF6547" w:rsidRPr="00DF6547" w:rsidRDefault="00A429C5" w:rsidP="00A429C5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37. </w:t>
      </w:r>
      <w:r w:rsidR="00DF6547" w:rsidRPr="00DF6547">
        <w:rPr>
          <w:rFonts w:ascii="Times New Roman" w:hAnsi="Times New Roman" w:cs="Times New Roman"/>
          <w:sz w:val="30"/>
          <w:szCs w:val="30"/>
        </w:rPr>
        <w:t>Санитарные нормы и правила «Требования для отдельных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недостаточностью», утвержденные постановлением Министерства здравоохранения Республики Беларусь от 12 декабря 2012 г. № 197;</w:t>
      </w:r>
    </w:p>
    <w:p w:rsidR="00DF6547" w:rsidRPr="00DF6547" w:rsidRDefault="00A429C5" w:rsidP="00A429C5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38. </w:t>
      </w:r>
      <w:r w:rsidR="00DF6547" w:rsidRPr="00DF6547">
        <w:rPr>
          <w:rFonts w:ascii="Times New Roman" w:hAnsi="Times New Roman" w:cs="Times New Roman"/>
          <w:sz w:val="30"/>
          <w:szCs w:val="30"/>
        </w:rPr>
        <w:t xml:space="preserve">Санитарные </w:t>
      </w:r>
      <w:hyperlink r:id="rId10" w:history="1">
        <w:r w:rsidR="00DF6547" w:rsidRPr="00DF6547">
          <w:rPr>
            <w:rFonts w:ascii="Times New Roman" w:hAnsi="Times New Roman" w:cs="Times New Roman"/>
            <w:sz w:val="30"/>
            <w:szCs w:val="30"/>
          </w:rPr>
          <w:t>нормы и правила</w:t>
        </w:r>
      </w:hyperlink>
      <w:r w:rsidR="00DF6547" w:rsidRPr="00DF6547">
        <w:rPr>
          <w:rFonts w:ascii="Times New Roman" w:hAnsi="Times New Roman" w:cs="Times New Roman"/>
          <w:sz w:val="30"/>
          <w:szCs w:val="30"/>
        </w:rPr>
        <w:t xml:space="preserve"> «Требования для учреждений общего среднего образования», утвержденные постановлением Министерства здравоохранения Республики Беларусь от 27 декабря 2012 г. № 206;</w:t>
      </w:r>
    </w:p>
    <w:p w:rsidR="00DF6547" w:rsidRPr="00DF6547" w:rsidRDefault="00A429C5" w:rsidP="00A429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39. </w:t>
      </w:r>
      <w:r w:rsidR="00DF6547" w:rsidRPr="00DF6547">
        <w:rPr>
          <w:rFonts w:ascii="Times New Roman" w:hAnsi="Times New Roman" w:cs="Times New Roman"/>
          <w:sz w:val="30"/>
          <w:szCs w:val="30"/>
        </w:rPr>
        <w:t>Сборник нормативно-технологической документации по организации питания детей, обучающихся и воспитывающихся в центрах коррекционно-развивающего обучения и реабилитации (НПО, 2005 г.);</w:t>
      </w:r>
    </w:p>
    <w:p w:rsidR="00DF6547" w:rsidRPr="00DF6547" w:rsidRDefault="00A429C5" w:rsidP="007953EC">
      <w:pPr>
        <w:pStyle w:val="a4"/>
        <w:tabs>
          <w:tab w:val="left" w:pos="0"/>
        </w:tabs>
        <w:spacing w:after="0"/>
        <w:jc w:val="both"/>
      </w:pPr>
      <w:r>
        <w:tab/>
        <w:t xml:space="preserve">40. </w:t>
      </w:r>
      <w:r w:rsidR="00E36E78">
        <w:t>П</w:t>
      </w:r>
      <w:r w:rsidR="00DF6547" w:rsidRPr="00DF6547">
        <w:t>остановление Совета Министров Республики Беларусь от 6 июля 2006 г. № 840 «О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а также содержании детей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несовершеннолетних»;</w:t>
      </w:r>
    </w:p>
    <w:p w:rsidR="00C03E14" w:rsidRDefault="00A429C5" w:rsidP="00A429C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41. </w:t>
      </w:r>
      <w:r w:rsidR="00DF6547" w:rsidRPr="00DF6547">
        <w:rPr>
          <w:rFonts w:ascii="Times New Roman" w:hAnsi="Times New Roman" w:cs="Times New Roman"/>
          <w:sz w:val="30"/>
          <w:szCs w:val="30"/>
          <w:lang w:val="be-BY"/>
        </w:rPr>
        <w:t>С</w:t>
      </w:r>
      <w:proofErr w:type="spellStart"/>
      <w:r w:rsidR="00DF6547" w:rsidRPr="00DF6547">
        <w:rPr>
          <w:rFonts w:ascii="Times New Roman" w:hAnsi="Times New Roman" w:cs="Times New Roman"/>
          <w:sz w:val="30"/>
          <w:szCs w:val="30"/>
        </w:rPr>
        <w:t>анитарны</w:t>
      </w:r>
      <w:proofErr w:type="spellEnd"/>
      <w:r w:rsidR="00DF6547" w:rsidRPr="00DF6547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DF6547" w:rsidRPr="00DF6547">
        <w:rPr>
          <w:rFonts w:ascii="Times New Roman" w:hAnsi="Times New Roman" w:cs="Times New Roman"/>
          <w:sz w:val="30"/>
          <w:szCs w:val="30"/>
        </w:rPr>
        <w:t xml:space="preserve"> норм</w:t>
      </w:r>
      <w:r w:rsidR="00DF6547" w:rsidRPr="00DF6547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DF6547" w:rsidRPr="00DF6547">
        <w:rPr>
          <w:rFonts w:ascii="Times New Roman" w:hAnsi="Times New Roman" w:cs="Times New Roman"/>
          <w:sz w:val="30"/>
          <w:szCs w:val="30"/>
        </w:rPr>
        <w:t xml:space="preserve"> и правил</w:t>
      </w:r>
      <w:r w:rsidR="00DF6547" w:rsidRPr="00DF654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DF6547" w:rsidRPr="00DF6547">
        <w:rPr>
          <w:rFonts w:ascii="Times New Roman" w:hAnsi="Times New Roman" w:cs="Times New Roman"/>
          <w:sz w:val="30"/>
          <w:szCs w:val="30"/>
        </w:rPr>
        <w:t xml:space="preserve"> «Требования для социально-педагогических учреждений и школ-интернатов для детей-сирот и детей, оставшихся без попечения родителей»</w:t>
      </w:r>
      <w:r w:rsidR="00DF6547" w:rsidRPr="00DF6547">
        <w:rPr>
          <w:rFonts w:ascii="Times New Roman" w:hAnsi="Times New Roman" w:cs="Times New Roman"/>
          <w:sz w:val="30"/>
          <w:szCs w:val="30"/>
          <w:lang w:val="be-BY"/>
        </w:rPr>
        <w:t>, утвержденные</w:t>
      </w:r>
      <w:r w:rsidR="00DF6547" w:rsidRPr="00DF6547">
        <w:rPr>
          <w:rFonts w:ascii="Times New Roman" w:hAnsi="Times New Roman" w:cs="Times New Roman"/>
          <w:sz w:val="30"/>
          <w:szCs w:val="30"/>
        </w:rPr>
        <w:t xml:space="preserve"> </w:t>
      </w:r>
      <w:r w:rsidR="00DF6547" w:rsidRPr="00DF6547">
        <w:rPr>
          <w:rFonts w:ascii="Times New Roman" w:hAnsi="Times New Roman" w:cs="Times New Roman"/>
          <w:sz w:val="30"/>
          <w:szCs w:val="30"/>
          <w:lang w:val="be-BY"/>
        </w:rPr>
        <w:t>п</w:t>
      </w:r>
      <w:proofErr w:type="spellStart"/>
      <w:r w:rsidR="00DF6547" w:rsidRPr="00DF6547">
        <w:rPr>
          <w:rFonts w:ascii="Times New Roman" w:hAnsi="Times New Roman" w:cs="Times New Roman"/>
          <w:sz w:val="30"/>
          <w:szCs w:val="30"/>
        </w:rPr>
        <w:t>остановление</w:t>
      </w:r>
      <w:proofErr w:type="spellEnd"/>
      <w:r w:rsidR="00DF6547" w:rsidRPr="00DF6547">
        <w:rPr>
          <w:rFonts w:ascii="Times New Roman" w:hAnsi="Times New Roman" w:cs="Times New Roman"/>
          <w:sz w:val="30"/>
          <w:szCs w:val="30"/>
          <w:lang w:val="be-BY"/>
        </w:rPr>
        <w:t xml:space="preserve">м </w:t>
      </w:r>
      <w:r w:rsidR="00DF6547" w:rsidRPr="00DF6547">
        <w:rPr>
          <w:rFonts w:ascii="Times New Roman" w:hAnsi="Times New Roman" w:cs="Times New Roman"/>
          <w:sz w:val="30"/>
          <w:szCs w:val="30"/>
        </w:rPr>
        <w:t>Министерства здравоохранения Республики Беларусь от 12 декабря 2012</w:t>
      </w:r>
      <w:r w:rsidR="00DF6547" w:rsidRPr="00DF6547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DF6547" w:rsidRPr="00DF6547">
        <w:rPr>
          <w:rFonts w:ascii="Times New Roman" w:hAnsi="Times New Roman" w:cs="Times New Roman"/>
          <w:sz w:val="30"/>
          <w:szCs w:val="30"/>
        </w:rPr>
        <w:t>г. № 196;</w:t>
      </w:r>
      <w:r w:rsidR="006D7180" w:rsidRPr="00DD12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</w:t>
      </w:r>
      <w:r w:rsidR="006D7180" w:rsidRPr="00DD12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6D7180" w:rsidRPr="00DD12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Декрет Президента Республики Беларусь от 23 ноября 2017 г. № 7 «О развитии предпринимательства» (Общие санитарно-</w:t>
      </w:r>
      <w:r w:rsidR="006D7180" w:rsidRPr="00DD12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принадлежащим субъектам хозяйствования);</w:t>
      </w:r>
      <w:r w:rsidR="006D7180" w:rsidRPr="00DD12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44</w:t>
      </w:r>
      <w:r w:rsidR="006D7180" w:rsidRPr="00DD12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Технический регламент Таможенного союза «О безопасности пищевой продукции» ТР ТС 021/2011, утвержденный решением комиссии Таможенного союза от 9 декабря 2011 г. № 880;</w:t>
      </w:r>
      <w:r w:rsidR="006D7180" w:rsidRPr="00DD12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6F6C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45</w:t>
      </w:r>
      <w:r w:rsidR="006D7180" w:rsidRPr="00DD12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Методические рекомендации для учреждений государственного санитарного надзора по надзору за организацией, начиная с 2016/2017 учебного года, производственного контроля за питанием обучающихся в учреждениях образования на основе принципов анализа рисков (приложение к письму заместителя Министра-Главного государственного санитарного врача Республики Беларусь от 2 мая 2016 г. № 6-16/834)</w:t>
      </w:r>
      <w:r w:rsidR="00C03E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1D356C" w:rsidRDefault="00C03E14" w:rsidP="00A429C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46</w:t>
      </w:r>
      <w:r w:rsidRPr="00C03E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Постановление Совета Министров Республики Белар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усь                        от 7 августа 2019 г. № 525</w:t>
      </w:r>
      <w:r w:rsidRPr="00C03E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 утверждении специфических санитарно-эпидемиологических требований</w:t>
      </w:r>
      <w:r w:rsidRPr="00C03E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»;</w:t>
      </w:r>
    </w:p>
    <w:p w:rsidR="006D7180" w:rsidRDefault="001D356C" w:rsidP="00A429C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47</w:t>
      </w:r>
      <w:r w:rsidR="006D7180" w:rsidRPr="00DD12A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03E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Постановление Совета Министров Республики Белар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усь                        от 26 сентября  2019 г. № 663</w:t>
      </w:r>
      <w:r w:rsidRPr="00C03E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 утверждении специфических санитарно-эпидемиологических требований к содержанию и эксплуатации санаторно-курортных и оздоровительных организаций</w:t>
      </w:r>
      <w:r w:rsidR="003673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:rsidR="001D356C" w:rsidRPr="00A429C5" w:rsidRDefault="001D356C" w:rsidP="00A429C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trike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3673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6D7180" w:rsidRPr="00C03E14" w:rsidRDefault="006D7180" w:rsidP="006D718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6D7180" w:rsidRPr="001D356C" w:rsidRDefault="006D7180" w:rsidP="006D7180">
      <w:pPr>
        <w:pStyle w:val="a4"/>
        <w:tabs>
          <w:tab w:val="left" w:pos="0"/>
        </w:tabs>
        <w:spacing w:after="0"/>
        <w:jc w:val="both"/>
        <w:rPr>
          <w:lang w:val="be-BY"/>
        </w:rPr>
      </w:pPr>
    </w:p>
    <w:p w:rsidR="006F6C1F" w:rsidRDefault="000364D2" w:rsidP="006D7180">
      <w:pPr>
        <w:pStyle w:val="a4"/>
        <w:tabs>
          <w:tab w:val="left" w:pos="0"/>
        </w:tabs>
        <w:spacing w:after="0"/>
        <w:jc w:val="both"/>
        <w:rPr>
          <w:b/>
        </w:rPr>
      </w:pPr>
      <w:r>
        <w:rPr>
          <w:b/>
        </w:rPr>
        <w:t xml:space="preserve"> </w:t>
      </w: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b/>
        </w:rPr>
      </w:pP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b/>
        </w:rPr>
      </w:pP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b/>
        </w:rPr>
      </w:pP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b/>
        </w:rPr>
      </w:pP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b/>
        </w:rPr>
      </w:pP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b/>
        </w:rPr>
      </w:pP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b/>
        </w:rPr>
      </w:pP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b/>
        </w:rPr>
      </w:pP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b/>
        </w:rPr>
      </w:pP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b/>
        </w:rPr>
        <w:sectPr w:rsidR="006F6C1F" w:rsidSect="000D15DD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b/>
        </w:rPr>
        <w:sectPr w:rsidR="006F6C1F" w:rsidSect="006F6C1F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Приложение 1</w:t>
      </w:r>
      <w:r w:rsidR="006D7180" w:rsidRPr="006F6C1F">
        <w:rPr>
          <w:b/>
        </w:rPr>
        <w:br/>
      </w:r>
      <w:r>
        <w:rPr>
          <w:noProof/>
        </w:rPr>
        <w:drawing>
          <wp:inline distT="0" distB="0" distL="0" distR="0">
            <wp:extent cx="9601200" cy="5480513"/>
            <wp:effectExtent l="133350" t="114300" r="133350" b="139700"/>
            <wp:docPr id="1" name="Рисунок 1" descr="C:\Users\Natalya\Desktop\Для Даниловой Программа ПК\ПРОГРАММА ПРОЗВ.КОНТРОЛЯ после коррекции\Приложение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esktop\Для Даниловой Программа ПК\ПРОГРАММА ПРОЗВ.КОНТРОЛЯ после коррекции\Приложение 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54805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6C1F" w:rsidRDefault="006F6C1F" w:rsidP="006F6C1F">
      <w:pPr>
        <w:tabs>
          <w:tab w:val="left" w:pos="6804"/>
        </w:tabs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1.1</w:t>
      </w:r>
    </w:p>
    <w:p w:rsidR="006F6C1F" w:rsidRDefault="006F6C1F" w:rsidP="006F6C1F">
      <w:pPr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Условные обозначения к Приложению № 1 «Схема помещений пищеблока с указанием поточности технологического процесса».</w:t>
      </w:r>
    </w:p>
    <w:p w:rsidR="006F6C1F" w:rsidRDefault="006F6C1F" w:rsidP="006F6C1F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8612"/>
      </w:tblGrid>
      <w:tr w:rsidR="00BA49D7" w:rsidTr="00BA49D7">
        <w:tc>
          <w:tcPr>
            <w:tcW w:w="1242" w:type="dxa"/>
          </w:tcPr>
          <w:p w:rsidR="00BA49D7" w:rsidRDefault="00BA49D7" w:rsidP="006F6C1F">
            <w:pPr>
              <w:tabs>
                <w:tab w:val="left" w:pos="680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пом.</w:t>
            </w:r>
          </w:p>
        </w:tc>
        <w:tc>
          <w:tcPr>
            <w:tcW w:w="8612" w:type="dxa"/>
            <w:vAlign w:val="center"/>
          </w:tcPr>
          <w:p w:rsidR="00BA49D7" w:rsidRDefault="00BA49D7" w:rsidP="00BA49D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</w:tr>
      <w:tr w:rsidR="00BA49D7" w:rsidTr="00BA49D7">
        <w:tc>
          <w:tcPr>
            <w:tcW w:w="1242" w:type="dxa"/>
          </w:tcPr>
          <w:p w:rsidR="00BA49D7" w:rsidRPr="0073103D" w:rsidRDefault="00BA49D7" w:rsidP="0073103D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3103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2" w:type="dxa"/>
            <w:vAlign w:val="center"/>
          </w:tcPr>
          <w:p w:rsidR="00BA49D7" w:rsidRDefault="00BA49D7" w:rsidP="00BA49D7">
            <w:pPr>
              <w:tabs>
                <w:tab w:val="left" w:pos="680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Горячий цех </w:t>
            </w:r>
            <w:r w:rsidR="0073103D">
              <w:rPr>
                <w:rFonts w:ascii="Times New Roman" w:hAnsi="Times New Roman" w:cs="Times New Roman"/>
                <w:sz w:val="30"/>
                <w:szCs w:val="30"/>
              </w:rPr>
              <w:t>(р</w:t>
            </w:r>
            <w:r w:rsidR="0073103D" w:rsidRPr="0073103D">
              <w:rPr>
                <w:rFonts w:ascii="Times New Roman" w:hAnsi="Times New Roman" w:cs="Times New Roman"/>
                <w:sz w:val="30"/>
                <w:szCs w:val="30"/>
              </w:rPr>
              <w:t>аздаточная</w:t>
            </w:r>
            <w:r w:rsidR="0073103D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BA49D7" w:rsidTr="00BA49D7">
        <w:tc>
          <w:tcPr>
            <w:tcW w:w="1242" w:type="dxa"/>
          </w:tcPr>
          <w:p w:rsidR="00BA49D7" w:rsidRPr="0073103D" w:rsidRDefault="00BA49D7" w:rsidP="0073103D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3103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12" w:type="dxa"/>
            <w:vAlign w:val="center"/>
          </w:tcPr>
          <w:p w:rsidR="00BA49D7" w:rsidRDefault="00C205E3" w:rsidP="00BA49D7">
            <w:pPr>
              <w:tabs>
                <w:tab w:val="left" w:pos="680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Цех холодильного оборудования</w:t>
            </w:r>
            <w:r w:rsidR="0073103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A49D7" w:rsidTr="00BA49D7">
        <w:tc>
          <w:tcPr>
            <w:tcW w:w="1242" w:type="dxa"/>
          </w:tcPr>
          <w:p w:rsidR="00BA49D7" w:rsidRPr="0073103D" w:rsidRDefault="00BA49D7" w:rsidP="0073103D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3103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612" w:type="dxa"/>
            <w:vAlign w:val="center"/>
          </w:tcPr>
          <w:p w:rsidR="00BA49D7" w:rsidRDefault="00BA49D7" w:rsidP="00BA49D7">
            <w:pPr>
              <w:tabs>
                <w:tab w:val="left" w:pos="680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Овощной цех</w:t>
            </w:r>
          </w:p>
        </w:tc>
      </w:tr>
      <w:tr w:rsidR="00BA49D7" w:rsidTr="00BA49D7">
        <w:tc>
          <w:tcPr>
            <w:tcW w:w="1242" w:type="dxa"/>
          </w:tcPr>
          <w:p w:rsidR="00BA49D7" w:rsidRPr="0073103D" w:rsidRDefault="00BA49D7" w:rsidP="0073103D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3103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612" w:type="dxa"/>
            <w:vAlign w:val="center"/>
          </w:tcPr>
          <w:p w:rsidR="00BA49D7" w:rsidRDefault="00BA49D7" w:rsidP="00BA49D7">
            <w:pPr>
              <w:tabs>
                <w:tab w:val="left" w:pos="680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Коридор</w:t>
            </w:r>
          </w:p>
        </w:tc>
      </w:tr>
      <w:tr w:rsidR="00BA49D7" w:rsidTr="00BA49D7">
        <w:tc>
          <w:tcPr>
            <w:tcW w:w="1242" w:type="dxa"/>
          </w:tcPr>
          <w:p w:rsidR="00BA49D7" w:rsidRPr="0073103D" w:rsidRDefault="00BA49D7" w:rsidP="0073103D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3103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612" w:type="dxa"/>
            <w:vAlign w:val="center"/>
          </w:tcPr>
          <w:p w:rsidR="00BA49D7" w:rsidRDefault="00BA49D7" w:rsidP="00BA49D7">
            <w:pPr>
              <w:tabs>
                <w:tab w:val="left" w:pos="680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Моечная кухонной (столовой) посуды</w:t>
            </w:r>
          </w:p>
        </w:tc>
      </w:tr>
      <w:tr w:rsidR="00BA49D7" w:rsidTr="00BA49D7">
        <w:tc>
          <w:tcPr>
            <w:tcW w:w="1242" w:type="dxa"/>
          </w:tcPr>
          <w:p w:rsidR="00BA49D7" w:rsidRPr="0073103D" w:rsidRDefault="00BA49D7" w:rsidP="0073103D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3103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612" w:type="dxa"/>
            <w:vAlign w:val="center"/>
          </w:tcPr>
          <w:p w:rsidR="00BA49D7" w:rsidRDefault="00BA49D7" w:rsidP="00BA49D7">
            <w:pPr>
              <w:tabs>
                <w:tab w:val="left" w:pos="680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Отходы</w:t>
            </w:r>
          </w:p>
        </w:tc>
      </w:tr>
      <w:tr w:rsidR="00BA49D7" w:rsidTr="00BA49D7">
        <w:tc>
          <w:tcPr>
            <w:tcW w:w="1242" w:type="dxa"/>
          </w:tcPr>
          <w:p w:rsidR="00BA49D7" w:rsidRPr="0073103D" w:rsidRDefault="0073103D" w:rsidP="0073103D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8612" w:type="dxa"/>
            <w:vAlign w:val="center"/>
          </w:tcPr>
          <w:p w:rsidR="00BA49D7" w:rsidRDefault="00BA49D7" w:rsidP="00BA49D7">
            <w:pPr>
              <w:tabs>
                <w:tab w:val="left" w:pos="680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Мясной цех</w:t>
            </w:r>
          </w:p>
        </w:tc>
      </w:tr>
      <w:tr w:rsidR="0073103D" w:rsidTr="00BA49D7">
        <w:tc>
          <w:tcPr>
            <w:tcW w:w="1242" w:type="dxa"/>
          </w:tcPr>
          <w:p w:rsidR="0073103D" w:rsidRDefault="0073103D" w:rsidP="0073103D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8612" w:type="dxa"/>
            <w:vAlign w:val="center"/>
          </w:tcPr>
          <w:p w:rsidR="0073103D" w:rsidRDefault="0073103D" w:rsidP="00BA49D7">
            <w:pPr>
              <w:tabs>
                <w:tab w:val="left" w:pos="680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Кладовая сухих продуктов</w:t>
            </w:r>
          </w:p>
        </w:tc>
      </w:tr>
    </w:tbl>
    <w:p w:rsidR="006F6C1F" w:rsidRDefault="006F6C1F" w:rsidP="006F6C1F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</w:p>
    <w:p w:rsidR="006F6C1F" w:rsidRDefault="006F6C1F" w:rsidP="006F6C1F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</w:p>
    <w:p w:rsidR="006F6C1F" w:rsidRDefault="006F6C1F" w:rsidP="006F6C1F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rFonts w:eastAsiaTheme="minorHAnsi"/>
          <w:lang w:eastAsia="en-US"/>
        </w:rPr>
        <w:sectPr w:rsidR="006F6C1F" w:rsidSect="006F6C1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Приложение 2</w:t>
      </w: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rFonts w:eastAsiaTheme="minorHAnsi"/>
          <w:lang w:eastAsia="en-US"/>
        </w:rPr>
      </w:pP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rFonts w:eastAsiaTheme="minorHAnsi"/>
          <w:lang w:eastAsia="en-US"/>
        </w:rPr>
      </w:pP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rFonts w:eastAsiaTheme="minorHAnsi"/>
          <w:lang w:eastAsia="en-US"/>
        </w:rPr>
      </w:pP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8877300" cy="5067300"/>
            <wp:effectExtent l="0" t="0" r="0" b="0"/>
            <wp:docPr id="2" name="Рисунок 2" descr="C:\Users\Natalya\Desktop\Для Даниловой Программа ПК\ПРОГРАММА ПРОЗВ.КОНТРОЛЯ после коррекции\Приложение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ya\Desktop\Для Даниловой Программа ПК\ПРОГРАММА ПРОЗВ.КОНТРОЛЯ после коррекции\Приложение 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71" w:rsidRDefault="00233C71" w:rsidP="006D7180">
      <w:pPr>
        <w:pStyle w:val="a4"/>
        <w:tabs>
          <w:tab w:val="left" w:pos="0"/>
        </w:tabs>
        <w:spacing w:after="0"/>
        <w:jc w:val="both"/>
        <w:rPr>
          <w:rFonts w:eastAsiaTheme="minorHAnsi"/>
          <w:lang w:eastAsia="en-US"/>
        </w:rPr>
        <w:sectPr w:rsidR="00233C71" w:rsidSect="00233C7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233C71" w:rsidRPr="00865AE2" w:rsidRDefault="00233C71" w:rsidP="00233C71">
      <w:pPr>
        <w:tabs>
          <w:tab w:val="left" w:pos="6804"/>
        </w:tabs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  <w:r w:rsidRPr="00865AE2">
        <w:rPr>
          <w:rFonts w:ascii="Times New Roman" w:hAnsi="Times New Roman" w:cs="Times New Roman"/>
          <w:sz w:val="30"/>
          <w:szCs w:val="30"/>
        </w:rPr>
        <w:t>.1</w:t>
      </w:r>
    </w:p>
    <w:p w:rsidR="00233C71" w:rsidRPr="00865AE2" w:rsidRDefault="00233C71" w:rsidP="00233C71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Условные обозначения к Приложению № 2 «Схема размещения технологического и холодильного оборудования».</w:t>
      </w:r>
    </w:p>
    <w:tbl>
      <w:tblPr>
        <w:tblStyle w:val="a6"/>
        <w:tblW w:w="9605" w:type="dxa"/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842"/>
      </w:tblGrid>
      <w:tr w:rsidR="00233C71" w:rsidRPr="00865AE2" w:rsidTr="00FE5978">
        <w:tc>
          <w:tcPr>
            <w:tcW w:w="675" w:type="dxa"/>
            <w:vAlign w:val="center"/>
          </w:tcPr>
          <w:p w:rsidR="00233C71" w:rsidRPr="00865AE2" w:rsidRDefault="00233C71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7088" w:type="dxa"/>
            <w:vAlign w:val="center"/>
          </w:tcPr>
          <w:p w:rsidR="00233C71" w:rsidRPr="00865AE2" w:rsidRDefault="00233C71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Наименование оборудования</w:t>
            </w:r>
          </w:p>
        </w:tc>
        <w:tc>
          <w:tcPr>
            <w:tcW w:w="1842" w:type="dxa"/>
            <w:vAlign w:val="center"/>
          </w:tcPr>
          <w:p w:rsidR="00233C71" w:rsidRPr="00865AE2" w:rsidRDefault="00233C71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Количество, шт.</w:t>
            </w:r>
          </w:p>
        </w:tc>
      </w:tr>
      <w:tr w:rsidR="00233C71" w:rsidRPr="00865AE2" w:rsidTr="00FE5978">
        <w:tc>
          <w:tcPr>
            <w:tcW w:w="675" w:type="dxa"/>
          </w:tcPr>
          <w:p w:rsidR="00233C71" w:rsidRPr="00865AE2" w:rsidRDefault="0022074F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33C71" w:rsidRPr="00865AE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088" w:type="dxa"/>
          </w:tcPr>
          <w:p w:rsidR="00233C71" w:rsidRPr="00865AE2" w:rsidRDefault="00233C71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Стол</w:t>
            </w:r>
            <w:r w:rsidR="004D42EA">
              <w:rPr>
                <w:rFonts w:ascii="Times New Roman" w:hAnsi="Times New Roman" w:cs="Times New Roman"/>
                <w:sz w:val="30"/>
                <w:szCs w:val="30"/>
              </w:rPr>
              <w:t xml:space="preserve"> производственный</w:t>
            </w:r>
          </w:p>
        </w:tc>
        <w:tc>
          <w:tcPr>
            <w:tcW w:w="1842" w:type="dxa"/>
          </w:tcPr>
          <w:p w:rsidR="00233C71" w:rsidRPr="00865AE2" w:rsidRDefault="00CD1E91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233C71" w:rsidRPr="00865AE2" w:rsidTr="00FE5978">
        <w:tc>
          <w:tcPr>
            <w:tcW w:w="675" w:type="dxa"/>
          </w:tcPr>
          <w:p w:rsidR="00233C71" w:rsidRPr="00865AE2" w:rsidRDefault="004D42EA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233C71" w:rsidRPr="00865AE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088" w:type="dxa"/>
          </w:tcPr>
          <w:p w:rsidR="00233C71" w:rsidRPr="00865AE2" w:rsidRDefault="004D42EA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Умывальник для рук</w:t>
            </w:r>
          </w:p>
        </w:tc>
        <w:tc>
          <w:tcPr>
            <w:tcW w:w="1842" w:type="dxa"/>
          </w:tcPr>
          <w:p w:rsidR="00233C71" w:rsidRPr="00865AE2" w:rsidRDefault="004D42EA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233C71" w:rsidRPr="00865AE2" w:rsidTr="00FE5978">
        <w:tc>
          <w:tcPr>
            <w:tcW w:w="675" w:type="dxa"/>
          </w:tcPr>
          <w:p w:rsidR="00233C71" w:rsidRPr="00865AE2" w:rsidRDefault="004D42EA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233C71" w:rsidRPr="00865AE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088" w:type="dxa"/>
          </w:tcPr>
          <w:p w:rsidR="00233C71" w:rsidRPr="00865AE2" w:rsidRDefault="004D42EA" w:rsidP="00CD1E91">
            <w:pPr>
              <w:tabs>
                <w:tab w:val="center" w:pos="3436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Электромясорубка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  <w:tc>
          <w:tcPr>
            <w:tcW w:w="1842" w:type="dxa"/>
          </w:tcPr>
          <w:p w:rsidR="00233C71" w:rsidRPr="00865AE2" w:rsidRDefault="00233C71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33C71" w:rsidRPr="00865AE2" w:rsidTr="00FE5978">
        <w:tc>
          <w:tcPr>
            <w:tcW w:w="675" w:type="dxa"/>
          </w:tcPr>
          <w:p w:rsidR="00233C71" w:rsidRPr="00865AE2" w:rsidRDefault="004D42EA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33C71" w:rsidRPr="00865AE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088" w:type="dxa"/>
          </w:tcPr>
          <w:p w:rsidR="00233C71" w:rsidRPr="00865AE2" w:rsidRDefault="00233C71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Ванна мое</w:t>
            </w:r>
            <w:r w:rsidR="004D42EA">
              <w:rPr>
                <w:rFonts w:ascii="Times New Roman" w:hAnsi="Times New Roman" w:cs="Times New Roman"/>
                <w:sz w:val="30"/>
                <w:szCs w:val="30"/>
              </w:rPr>
              <w:t xml:space="preserve">чная для кухонной посуды </w:t>
            </w:r>
          </w:p>
        </w:tc>
        <w:tc>
          <w:tcPr>
            <w:tcW w:w="1842" w:type="dxa"/>
          </w:tcPr>
          <w:p w:rsidR="00233C71" w:rsidRPr="00865AE2" w:rsidRDefault="00233C71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33C71" w:rsidRPr="00865AE2" w:rsidTr="00FE5978">
        <w:tc>
          <w:tcPr>
            <w:tcW w:w="675" w:type="dxa"/>
          </w:tcPr>
          <w:p w:rsidR="00233C71" w:rsidRPr="00865AE2" w:rsidRDefault="004D42EA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33C71" w:rsidRPr="00865AE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088" w:type="dxa"/>
          </w:tcPr>
          <w:p w:rsidR="00233C71" w:rsidRPr="00865AE2" w:rsidRDefault="00233C71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Стеллаж для посуды кухонной</w:t>
            </w:r>
            <w:r w:rsidR="004D42EA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</w:p>
        </w:tc>
        <w:tc>
          <w:tcPr>
            <w:tcW w:w="1842" w:type="dxa"/>
          </w:tcPr>
          <w:p w:rsidR="00233C71" w:rsidRPr="00865AE2" w:rsidRDefault="00233C71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33C71" w:rsidRPr="00865AE2" w:rsidTr="00FE5978">
        <w:tc>
          <w:tcPr>
            <w:tcW w:w="675" w:type="dxa"/>
          </w:tcPr>
          <w:p w:rsidR="00233C71" w:rsidRPr="00865AE2" w:rsidRDefault="00CD1E91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233C71" w:rsidRPr="00865AE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088" w:type="dxa"/>
          </w:tcPr>
          <w:p w:rsidR="00233C71" w:rsidRPr="00865AE2" w:rsidRDefault="004D42EA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Шкаф для одежды </w:t>
            </w:r>
          </w:p>
        </w:tc>
        <w:tc>
          <w:tcPr>
            <w:tcW w:w="1842" w:type="dxa"/>
          </w:tcPr>
          <w:p w:rsidR="00233C71" w:rsidRPr="00865AE2" w:rsidRDefault="00323A94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33C71" w:rsidRPr="00865AE2" w:rsidTr="00FE5978">
        <w:tc>
          <w:tcPr>
            <w:tcW w:w="675" w:type="dxa"/>
          </w:tcPr>
          <w:p w:rsidR="00233C71" w:rsidRPr="00865AE2" w:rsidRDefault="00CD1E91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233C71" w:rsidRPr="00865AE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088" w:type="dxa"/>
          </w:tcPr>
          <w:p w:rsidR="00233C71" w:rsidRPr="00865AE2" w:rsidRDefault="00233C71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Подтоварник (длина от 1 м. до 1,3 м.)</w:t>
            </w:r>
          </w:p>
        </w:tc>
        <w:tc>
          <w:tcPr>
            <w:tcW w:w="1842" w:type="dxa"/>
          </w:tcPr>
          <w:p w:rsidR="00233C71" w:rsidRPr="00865AE2" w:rsidRDefault="00CD5394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CD1E91" w:rsidRPr="00865AE2" w:rsidTr="00FE5978">
        <w:tc>
          <w:tcPr>
            <w:tcW w:w="675" w:type="dxa"/>
          </w:tcPr>
          <w:p w:rsidR="00CD1E91" w:rsidRDefault="00CD1E91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7088" w:type="dxa"/>
          </w:tcPr>
          <w:p w:rsidR="00CD1E91" w:rsidRPr="00865AE2" w:rsidRDefault="00CD1E91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протирочно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-резательная</w:t>
            </w:r>
          </w:p>
        </w:tc>
        <w:tc>
          <w:tcPr>
            <w:tcW w:w="1842" w:type="dxa"/>
          </w:tcPr>
          <w:p w:rsidR="00CD1E91" w:rsidRDefault="00CD1E91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33C71" w:rsidRPr="00865AE2" w:rsidTr="00FE5978">
        <w:tc>
          <w:tcPr>
            <w:tcW w:w="675" w:type="dxa"/>
          </w:tcPr>
          <w:p w:rsidR="00233C71" w:rsidRPr="00865AE2" w:rsidRDefault="004D42EA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233C71" w:rsidRPr="00865AE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088" w:type="dxa"/>
          </w:tcPr>
          <w:p w:rsidR="00233C71" w:rsidRPr="00865AE2" w:rsidRDefault="00233C71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Стеллаж для с</w:t>
            </w:r>
            <w:r w:rsidR="004D42EA">
              <w:rPr>
                <w:rFonts w:ascii="Times New Roman" w:hAnsi="Times New Roman" w:cs="Times New Roman"/>
                <w:sz w:val="30"/>
                <w:szCs w:val="30"/>
              </w:rPr>
              <w:t xml:space="preserve">ыпучих продуктов </w:t>
            </w:r>
          </w:p>
        </w:tc>
        <w:tc>
          <w:tcPr>
            <w:tcW w:w="1842" w:type="dxa"/>
          </w:tcPr>
          <w:p w:rsidR="00233C71" w:rsidRPr="00865AE2" w:rsidRDefault="00CD1E91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D42EA" w:rsidRPr="00865AE2" w:rsidTr="00FE5978">
        <w:tc>
          <w:tcPr>
            <w:tcW w:w="675" w:type="dxa"/>
          </w:tcPr>
          <w:p w:rsidR="004D42EA" w:rsidRPr="00865AE2" w:rsidRDefault="004D42EA" w:rsidP="004D42EA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7088" w:type="dxa"/>
          </w:tcPr>
          <w:p w:rsidR="004D42EA" w:rsidRPr="00865AE2" w:rsidRDefault="004D42EA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 xml:space="preserve">Холодильник бытовой «Атлант»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42" w:type="dxa"/>
          </w:tcPr>
          <w:p w:rsidR="004D42EA" w:rsidRPr="00865AE2" w:rsidRDefault="004D42EA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42EA" w:rsidRPr="00865AE2" w:rsidTr="00FE5978">
        <w:tc>
          <w:tcPr>
            <w:tcW w:w="675" w:type="dxa"/>
          </w:tcPr>
          <w:p w:rsidR="004D42EA" w:rsidRPr="00865AE2" w:rsidRDefault="004D42EA" w:rsidP="004D42EA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7088" w:type="dxa"/>
          </w:tcPr>
          <w:p w:rsidR="004D42EA" w:rsidRPr="00865AE2" w:rsidRDefault="004D42EA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 xml:space="preserve">Холодильник бытовой «Атлант»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42" w:type="dxa"/>
          </w:tcPr>
          <w:p w:rsidR="004D42EA" w:rsidRPr="00865AE2" w:rsidRDefault="00CD1E91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42EA" w:rsidRPr="00865AE2" w:rsidTr="00FE5978">
        <w:tc>
          <w:tcPr>
            <w:tcW w:w="675" w:type="dxa"/>
          </w:tcPr>
          <w:p w:rsidR="004D42EA" w:rsidRPr="00865AE2" w:rsidRDefault="004D42EA" w:rsidP="004D42EA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7088" w:type="dxa"/>
          </w:tcPr>
          <w:p w:rsidR="004D42EA" w:rsidRPr="00865AE2" w:rsidRDefault="004D42EA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Весы циферблатные</w:t>
            </w:r>
          </w:p>
        </w:tc>
        <w:tc>
          <w:tcPr>
            <w:tcW w:w="1842" w:type="dxa"/>
          </w:tcPr>
          <w:p w:rsidR="004D42EA" w:rsidRPr="00865AE2" w:rsidRDefault="004D42EA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4D42EA" w:rsidRPr="00865AE2" w:rsidTr="00FE5978">
        <w:tc>
          <w:tcPr>
            <w:tcW w:w="675" w:type="dxa"/>
          </w:tcPr>
          <w:p w:rsidR="004D42EA" w:rsidRPr="00865AE2" w:rsidRDefault="004D42EA" w:rsidP="004D42EA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</w:p>
        </w:tc>
        <w:tc>
          <w:tcPr>
            <w:tcW w:w="7088" w:type="dxa"/>
          </w:tcPr>
          <w:p w:rsidR="004D42EA" w:rsidRPr="00865AE2" w:rsidRDefault="004D42EA" w:rsidP="00CD1E9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 xml:space="preserve">Весы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напольные</w:t>
            </w: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42" w:type="dxa"/>
          </w:tcPr>
          <w:p w:rsidR="004D42EA" w:rsidRPr="00865AE2" w:rsidRDefault="004D42EA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42EA" w:rsidRPr="00865AE2" w:rsidTr="00FE5978">
        <w:tc>
          <w:tcPr>
            <w:tcW w:w="675" w:type="dxa"/>
          </w:tcPr>
          <w:p w:rsidR="004D42EA" w:rsidRPr="00865AE2" w:rsidRDefault="004D42EA" w:rsidP="004D42EA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14.</w:t>
            </w:r>
          </w:p>
        </w:tc>
        <w:tc>
          <w:tcPr>
            <w:tcW w:w="7088" w:type="dxa"/>
          </w:tcPr>
          <w:p w:rsidR="004D42EA" w:rsidRPr="00865AE2" w:rsidRDefault="00CD1E91" w:rsidP="00CD1E9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Весы электронные</w:t>
            </w:r>
            <w:r w:rsidR="004D42EA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  <w:tc>
          <w:tcPr>
            <w:tcW w:w="1842" w:type="dxa"/>
          </w:tcPr>
          <w:p w:rsidR="004D42EA" w:rsidRPr="00865AE2" w:rsidRDefault="004D42EA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42EA" w:rsidRPr="00865AE2" w:rsidTr="00FE5978">
        <w:tc>
          <w:tcPr>
            <w:tcW w:w="675" w:type="dxa"/>
          </w:tcPr>
          <w:p w:rsidR="004D42EA" w:rsidRPr="00865AE2" w:rsidRDefault="004D42EA" w:rsidP="004D42EA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15.</w:t>
            </w:r>
          </w:p>
        </w:tc>
        <w:tc>
          <w:tcPr>
            <w:tcW w:w="7088" w:type="dxa"/>
          </w:tcPr>
          <w:p w:rsidR="004D42EA" w:rsidRPr="00865AE2" w:rsidRDefault="004D42EA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Ванна моечная  </w:t>
            </w:r>
          </w:p>
        </w:tc>
        <w:tc>
          <w:tcPr>
            <w:tcW w:w="1842" w:type="dxa"/>
          </w:tcPr>
          <w:p w:rsidR="004D42EA" w:rsidRPr="00865AE2" w:rsidRDefault="00CD1E91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4D42EA" w:rsidRPr="00865AE2" w:rsidTr="00FE5978">
        <w:tc>
          <w:tcPr>
            <w:tcW w:w="675" w:type="dxa"/>
          </w:tcPr>
          <w:p w:rsidR="004D42EA" w:rsidRPr="00865AE2" w:rsidRDefault="004D42EA" w:rsidP="004D42EA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16.</w:t>
            </w:r>
          </w:p>
        </w:tc>
        <w:tc>
          <w:tcPr>
            <w:tcW w:w="7088" w:type="dxa"/>
          </w:tcPr>
          <w:p w:rsidR="004D42EA" w:rsidRPr="00865AE2" w:rsidRDefault="00CD1E91" w:rsidP="00CD1E9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Плита электрическая  3</w:t>
            </w:r>
            <w:r w:rsidR="004D42EA" w:rsidRPr="00865AE2">
              <w:rPr>
                <w:rFonts w:ascii="Times New Roman" w:hAnsi="Times New Roman" w:cs="Times New Roman"/>
                <w:sz w:val="30"/>
                <w:szCs w:val="30"/>
              </w:rPr>
              <w:t>-х конфо</w:t>
            </w:r>
            <w:r w:rsidR="004D42EA">
              <w:rPr>
                <w:rFonts w:ascii="Times New Roman" w:hAnsi="Times New Roman" w:cs="Times New Roman"/>
                <w:sz w:val="30"/>
                <w:szCs w:val="30"/>
              </w:rPr>
              <w:t xml:space="preserve">рочная </w:t>
            </w:r>
          </w:p>
        </w:tc>
        <w:tc>
          <w:tcPr>
            <w:tcW w:w="1842" w:type="dxa"/>
          </w:tcPr>
          <w:p w:rsidR="004D42EA" w:rsidRPr="00865AE2" w:rsidRDefault="00CD1E91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42EA" w:rsidRPr="00865AE2" w:rsidTr="00FE5978">
        <w:tc>
          <w:tcPr>
            <w:tcW w:w="675" w:type="dxa"/>
          </w:tcPr>
          <w:p w:rsidR="004D42EA" w:rsidRPr="00865AE2" w:rsidRDefault="00CD5394" w:rsidP="004D42EA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4D42E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088" w:type="dxa"/>
          </w:tcPr>
          <w:p w:rsidR="004D42EA" w:rsidRPr="00865AE2" w:rsidRDefault="004D42EA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Стол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для хлеба </w:t>
            </w:r>
          </w:p>
        </w:tc>
        <w:tc>
          <w:tcPr>
            <w:tcW w:w="1842" w:type="dxa"/>
          </w:tcPr>
          <w:p w:rsidR="004D42EA" w:rsidRPr="00865AE2" w:rsidRDefault="004D42EA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42EA" w:rsidRPr="00865AE2" w:rsidTr="00FE5978">
        <w:tc>
          <w:tcPr>
            <w:tcW w:w="675" w:type="dxa"/>
          </w:tcPr>
          <w:p w:rsidR="004D42EA" w:rsidRPr="00865AE2" w:rsidRDefault="00CD5394" w:rsidP="004D42EA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="004D42EA" w:rsidRPr="00865AE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088" w:type="dxa"/>
          </w:tcPr>
          <w:p w:rsidR="004D42EA" w:rsidRPr="00865AE2" w:rsidRDefault="00CD1E91" w:rsidP="00895114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Овощерезка</w:t>
            </w:r>
          </w:p>
        </w:tc>
        <w:tc>
          <w:tcPr>
            <w:tcW w:w="1842" w:type="dxa"/>
          </w:tcPr>
          <w:p w:rsidR="004D42EA" w:rsidRPr="00865AE2" w:rsidRDefault="004D42EA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CD1E91" w:rsidRPr="00865AE2" w:rsidTr="00FE5978">
        <w:tc>
          <w:tcPr>
            <w:tcW w:w="675" w:type="dxa"/>
          </w:tcPr>
          <w:p w:rsidR="00CD1E91" w:rsidRDefault="00CD1E91" w:rsidP="004D42EA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</w:t>
            </w:r>
          </w:p>
        </w:tc>
        <w:tc>
          <w:tcPr>
            <w:tcW w:w="7088" w:type="dxa"/>
          </w:tcPr>
          <w:p w:rsidR="00CD1E91" w:rsidRDefault="00CD1E91" w:rsidP="00895114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Жарочный шкаф</w:t>
            </w:r>
          </w:p>
        </w:tc>
        <w:tc>
          <w:tcPr>
            <w:tcW w:w="1842" w:type="dxa"/>
          </w:tcPr>
          <w:p w:rsidR="00CD1E91" w:rsidRPr="00865AE2" w:rsidRDefault="00CD1E91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42EA" w:rsidRPr="00865AE2" w:rsidTr="00FE5978">
        <w:tc>
          <w:tcPr>
            <w:tcW w:w="675" w:type="dxa"/>
          </w:tcPr>
          <w:p w:rsidR="004D42EA" w:rsidRPr="00865AE2" w:rsidRDefault="00CD1E91" w:rsidP="004D42EA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4D42EA" w:rsidRPr="00865AE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088" w:type="dxa"/>
          </w:tcPr>
          <w:p w:rsidR="004D42EA" w:rsidRPr="00865AE2" w:rsidRDefault="004D42EA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Электроводонагреватель</w:t>
            </w:r>
            <w:proofErr w:type="spellEnd"/>
            <w:r w:rsidRPr="00865AE2">
              <w:rPr>
                <w:rFonts w:ascii="Times New Roman" w:hAnsi="Times New Roman" w:cs="Times New Roman"/>
                <w:sz w:val="30"/>
                <w:szCs w:val="30"/>
              </w:rPr>
              <w:t xml:space="preserve"> проточный</w:t>
            </w:r>
          </w:p>
          <w:p w:rsidR="004D42EA" w:rsidRPr="00865AE2" w:rsidRDefault="004D42EA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(температура подачи воды не менее 65˚С)</w:t>
            </w:r>
          </w:p>
        </w:tc>
        <w:tc>
          <w:tcPr>
            <w:tcW w:w="1842" w:type="dxa"/>
          </w:tcPr>
          <w:p w:rsidR="004D42EA" w:rsidRPr="00865AE2" w:rsidRDefault="004D42EA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233C71" w:rsidRDefault="00233C71" w:rsidP="00233C71">
      <w:pPr>
        <w:spacing w:line="240" w:lineRule="auto"/>
      </w:pP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rFonts w:eastAsiaTheme="minorHAnsi"/>
          <w:lang w:eastAsia="en-US"/>
        </w:rPr>
        <w:sectPr w:rsidR="006F6C1F" w:rsidSect="00233C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F6C1F" w:rsidRDefault="00233C71" w:rsidP="006D7180">
      <w:pPr>
        <w:pStyle w:val="a4"/>
        <w:tabs>
          <w:tab w:val="left" w:pos="0"/>
        </w:tabs>
        <w:spacing w:after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Приложение 3</w:t>
      </w: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rFonts w:eastAsiaTheme="minorHAnsi"/>
          <w:lang w:eastAsia="en-US"/>
        </w:rPr>
      </w:pP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rFonts w:eastAsiaTheme="minorHAnsi"/>
          <w:lang w:eastAsia="en-US"/>
        </w:rPr>
      </w:pPr>
    </w:p>
    <w:p w:rsidR="006F6C1F" w:rsidRDefault="00233C71" w:rsidP="006D7180">
      <w:pPr>
        <w:pStyle w:val="a4"/>
        <w:tabs>
          <w:tab w:val="left" w:pos="0"/>
        </w:tabs>
        <w:spacing w:after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8877300" cy="5067300"/>
            <wp:effectExtent l="0" t="0" r="0" b="0"/>
            <wp:docPr id="3" name="Рисунок 3" descr="C:\Users\Natalya\Desktop\Для Даниловой Программа ПК\ПРОГРАММА ПРОЗВ.КОНТРОЛЯ после коррекции\Приложение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ya\Desktop\Для Даниловой Программа ПК\ПРОГРАММА ПРОЗВ.КОНТРОЛЯ после коррекции\Приложение 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rFonts w:eastAsiaTheme="minorHAnsi"/>
          <w:lang w:eastAsia="en-US"/>
        </w:rPr>
      </w:pPr>
    </w:p>
    <w:p w:rsidR="00233C71" w:rsidRDefault="00233C71" w:rsidP="006D7180">
      <w:pPr>
        <w:pStyle w:val="a4"/>
        <w:tabs>
          <w:tab w:val="left" w:pos="0"/>
        </w:tabs>
        <w:spacing w:after="0"/>
        <w:jc w:val="both"/>
        <w:rPr>
          <w:rFonts w:eastAsiaTheme="minorHAnsi"/>
          <w:lang w:eastAsia="en-US"/>
        </w:rPr>
        <w:sectPr w:rsidR="00233C71" w:rsidSect="00233C7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233C71" w:rsidRDefault="00233C71" w:rsidP="00233C71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3.1</w:t>
      </w:r>
    </w:p>
    <w:p w:rsidR="00233C71" w:rsidRDefault="00233C71" w:rsidP="00233C71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Условные обозначения к Приложению № 3 «Схема водопроводно-канализационной системы пищеблока».</w:t>
      </w:r>
    </w:p>
    <w:p w:rsidR="00233C71" w:rsidRDefault="00233C71" w:rsidP="00233C7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33C71" w:rsidRDefault="00461AE7" w:rsidP="00233C71">
      <w:pPr>
        <w:tabs>
          <w:tab w:val="left" w:pos="154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oval id="_x0000_s1034" style="position:absolute;left:0;text-align:left;margin-left:16.2pt;margin-top:8.15pt;width:7.15pt;height:7.15pt;z-index:251668480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oundrect id="_x0000_s1033" style="position:absolute;left:0;text-align:left;margin-left:-.3pt;margin-top:2.9pt;width:50.25pt;height:24pt;z-index:251667456" arcsize="10923f"/>
        </w:pict>
      </w:r>
      <w:r w:rsidR="00233C71">
        <w:rPr>
          <w:rFonts w:ascii="Times New Roman" w:hAnsi="Times New Roman" w:cs="Times New Roman"/>
          <w:sz w:val="30"/>
          <w:szCs w:val="30"/>
        </w:rPr>
        <w:tab/>
        <w:t>- умывальник для рук</w:t>
      </w:r>
    </w:p>
    <w:p w:rsidR="00233C71" w:rsidRDefault="00461AE7" w:rsidP="00233C71">
      <w:pPr>
        <w:tabs>
          <w:tab w:val="left" w:pos="154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oval id="_x0000_s1040" style="position:absolute;left:0;text-align:left;margin-left:16.2pt;margin-top:15.55pt;width:7.15pt;height:7.15pt;z-index:251674624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_x0000_s1039" style="position:absolute;left:0;text-align:left;margin-left:-.3pt;margin-top:7.3pt;width:46.5pt;height:35.25pt;z-index:251673600"/>
        </w:pict>
      </w:r>
      <w:r w:rsidR="00233C71">
        <w:rPr>
          <w:rFonts w:ascii="Times New Roman" w:hAnsi="Times New Roman" w:cs="Times New Roman"/>
          <w:sz w:val="30"/>
          <w:szCs w:val="30"/>
        </w:rPr>
        <w:tab/>
        <w:t>-  моечная ванна</w:t>
      </w:r>
    </w:p>
    <w:p w:rsidR="00233C71" w:rsidRDefault="00233C71" w:rsidP="00233C71">
      <w:pPr>
        <w:tabs>
          <w:tab w:val="left" w:pos="1545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233C71" w:rsidRDefault="00461AE7" w:rsidP="00233C71">
      <w:pPr>
        <w:tabs>
          <w:tab w:val="left" w:pos="154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oval id="_x0000_s1041" style="position:absolute;left:0;text-align:left;margin-left:-.3pt;margin-top:5.35pt;width:42pt;height:38.25pt;z-index:251675648"/>
        </w:pict>
      </w:r>
      <w:r w:rsidR="00233C71">
        <w:rPr>
          <w:rFonts w:ascii="Times New Roman" w:hAnsi="Times New Roman" w:cs="Times New Roman"/>
          <w:sz w:val="30"/>
          <w:szCs w:val="30"/>
        </w:rPr>
        <w:tab/>
        <w:t>- водонагреватель, кипятильник</w:t>
      </w:r>
    </w:p>
    <w:p w:rsidR="00233C71" w:rsidRDefault="004D42EA" w:rsidP="004D42EA">
      <w:pPr>
        <w:tabs>
          <w:tab w:val="left" w:pos="154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233C71" w:rsidRDefault="00461AE7" w:rsidP="00233C71">
      <w:pPr>
        <w:tabs>
          <w:tab w:val="left" w:pos="154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_x0000_s1035" style="position:absolute;left:0;text-align:left;margin-left:-.3pt;margin-top:3.2pt;width:42pt;height:17.25pt;z-index:251669504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5">
              <w:txbxContent>
                <w:p w:rsidR="00461AE7" w:rsidRPr="00370452" w:rsidRDefault="00461AE7" w:rsidP="00233C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к</w:t>
                  </w:r>
                </w:p>
              </w:txbxContent>
            </v:textbox>
          </v:rect>
        </w:pict>
      </w:r>
      <w:r w:rsidR="00233C71">
        <w:rPr>
          <w:rFonts w:ascii="Times New Roman" w:hAnsi="Times New Roman" w:cs="Times New Roman"/>
          <w:sz w:val="30"/>
          <w:szCs w:val="30"/>
        </w:rPr>
        <w:tab/>
        <w:t>- производственная канализация</w:t>
      </w:r>
    </w:p>
    <w:p w:rsidR="00233C71" w:rsidRDefault="00461AE7" w:rsidP="00233C71">
      <w:pPr>
        <w:tabs>
          <w:tab w:val="left" w:pos="154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.3pt;margin-top:9.85pt;width:42pt;height:0;z-index:251671552" o:connectortype="straight" strokecolor="#4bacc6 [3208]" strokeweight="1pt">
            <v:shadow type="perspective" color="#205867 [1608]" offset="1pt" offset2="-3pt"/>
          </v:shape>
        </w:pict>
      </w:r>
      <w:r w:rsidR="00233C71">
        <w:rPr>
          <w:rFonts w:ascii="Times New Roman" w:hAnsi="Times New Roman" w:cs="Times New Roman"/>
          <w:sz w:val="30"/>
          <w:szCs w:val="30"/>
        </w:rPr>
        <w:tab/>
        <w:t>- холодное водоснабжение</w:t>
      </w:r>
    </w:p>
    <w:p w:rsidR="00233C71" w:rsidRDefault="00461AE7" w:rsidP="00233C71">
      <w:pPr>
        <w:tabs>
          <w:tab w:val="left" w:pos="154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38" type="#_x0000_t32" style="position:absolute;left:0;text-align:left;margin-left:-.3pt;margin-top:9.3pt;width:42pt;height:0;z-index:251672576" o:connectortype="straight" strokecolor="#c0504d [3205]" strokeweight="1pt">
            <v:shadow type="perspective" color="#622423 [1605]" offset="1pt" offset2="-3pt"/>
          </v:shape>
        </w:pict>
      </w:r>
      <w:r w:rsidR="00233C71">
        <w:rPr>
          <w:rFonts w:ascii="Times New Roman" w:hAnsi="Times New Roman" w:cs="Times New Roman"/>
          <w:sz w:val="30"/>
          <w:szCs w:val="30"/>
        </w:rPr>
        <w:tab/>
        <w:t>- горячее водоснабжение</w:t>
      </w:r>
    </w:p>
    <w:p w:rsidR="00233C71" w:rsidRDefault="00233C71" w:rsidP="006D7180">
      <w:pPr>
        <w:pStyle w:val="a4"/>
        <w:tabs>
          <w:tab w:val="left" w:pos="0"/>
        </w:tabs>
        <w:spacing w:after="0"/>
        <w:jc w:val="both"/>
        <w:rPr>
          <w:rFonts w:eastAsiaTheme="minorHAnsi"/>
          <w:lang w:eastAsia="en-US"/>
        </w:rPr>
        <w:sectPr w:rsidR="00233C71" w:rsidSect="00233C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F6C1F" w:rsidRDefault="006F6C1F" w:rsidP="006D7180">
      <w:pPr>
        <w:pStyle w:val="a4"/>
        <w:tabs>
          <w:tab w:val="left" w:pos="0"/>
        </w:tabs>
        <w:spacing w:after="0"/>
        <w:jc w:val="both"/>
        <w:rPr>
          <w:rFonts w:eastAsiaTheme="minorHAnsi"/>
          <w:lang w:eastAsia="en-US"/>
        </w:rPr>
      </w:pPr>
    </w:p>
    <w:p w:rsidR="00233C71" w:rsidRPr="00233C71" w:rsidRDefault="00233C71" w:rsidP="00233C71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6. </w:t>
      </w:r>
      <w:r w:rsidRPr="00233C71">
        <w:rPr>
          <w:rFonts w:ascii="Times New Roman" w:hAnsi="Times New Roman" w:cs="Times New Roman"/>
          <w:b/>
          <w:sz w:val="30"/>
          <w:szCs w:val="30"/>
        </w:rPr>
        <w:t>Перечень торгово-технологического оборудования с указанием срока эксплуатации и необходимого срока замены.</w:t>
      </w:r>
    </w:p>
    <w:p w:rsidR="006F6C1F" w:rsidRDefault="00233C71" w:rsidP="006D7180">
      <w:pPr>
        <w:pStyle w:val="a4"/>
        <w:tabs>
          <w:tab w:val="left" w:pos="0"/>
        </w:tabs>
        <w:spacing w:after="0"/>
        <w:jc w:val="both"/>
        <w:rPr>
          <w:rFonts w:eastAsiaTheme="minorHAnsi"/>
          <w:lang w:eastAsia="en-US"/>
        </w:rPr>
      </w:pPr>
      <w:r w:rsidRPr="00233C71">
        <w:rPr>
          <w:b/>
        </w:rPr>
        <w:tab/>
      </w:r>
      <w:r w:rsidRPr="00233C71">
        <w:rPr>
          <w:b/>
        </w:rPr>
        <w:tab/>
      </w:r>
    </w:p>
    <w:tbl>
      <w:tblPr>
        <w:tblStyle w:val="a6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1560"/>
      </w:tblGrid>
      <w:tr w:rsidR="00967E5E" w:rsidRPr="00865AE2" w:rsidTr="00FE5978">
        <w:tc>
          <w:tcPr>
            <w:tcW w:w="675" w:type="dxa"/>
            <w:vAlign w:val="center"/>
          </w:tcPr>
          <w:p w:rsidR="00967E5E" w:rsidRPr="00967E5E" w:rsidRDefault="00967E5E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67E5E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5387" w:type="dxa"/>
            <w:vAlign w:val="center"/>
          </w:tcPr>
          <w:p w:rsidR="00967E5E" w:rsidRPr="00967E5E" w:rsidRDefault="00967E5E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67E5E">
              <w:rPr>
                <w:rFonts w:ascii="Times New Roman" w:hAnsi="Times New Roman" w:cs="Times New Roman"/>
                <w:sz w:val="30"/>
                <w:szCs w:val="30"/>
              </w:rPr>
              <w:t>Наименование оборудования</w:t>
            </w:r>
          </w:p>
        </w:tc>
        <w:tc>
          <w:tcPr>
            <w:tcW w:w="2126" w:type="dxa"/>
          </w:tcPr>
          <w:p w:rsidR="00967E5E" w:rsidRPr="00967E5E" w:rsidRDefault="00967E5E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67E5E">
              <w:rPr>
                <w:rFonts w:ascii="Times New Roman" w:hAnsi="Times New Roman" w:cs="Times New Roman"/>
                <w:sz w:val="30"/>
                <w:szCs w:val="30"/>
              </w:rPr>
              <w:t>Срок эксплуатации</w:t>
            </w:r>
          </w:p>
        </w:tc>
        <w:tc>
          <w:tcPr>
            <w:tcW w:w="1560" w:type="dxa"/>
            <w:vAlign w:val="center"/>
          </w:tcPr>
          <w:p w:rsidR="00967E5E" w:rsidRPr="00967E5E" w:rsidRDefault="00967E5E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67E5E">
              <w:rPr>
                <w:rFonts w:ascii="Times New Roman" w:hAnsi="Times New Roman" w:cs="Times New Roman"/>
                <w:sz w:val="30"/>
                <w:szCs w:val="30"/>
              </w:rPr>
              <w:t>Требует замены</w:t>
            </w:r>
          </w:p>
        </w:tc>
      </w:tr>
      <w:tr w:rsidR="00967E5E" w:rsidRPr="00865AE2" w:rsidTr="00FE5978">
        <w:tc>
          <w:tcPr>
            <w:tcW w:w="675" w:type="dxa"/>
            <w:vAlign w:val="center"/>
          </w:tcPr>
          <w:p w:rsidR="00967E5E" w:rsidRPr="00967E5E" w:rsidRDefault="003C6FA3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5387" w:type="dxa"/>
          </w:tcPr>
          <w:p w:rsidR="00967E5E" w:rsidRPr="00967E5E" w:rsidRDefault="00967E5E" w:rsidP="00461AE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67E5E">
              <w:rPr>
                <w:rFonts w:ascii="Times New Roman" w:hAnsi="Times New Roman" w:cs="Times New Roman"/>
                <w:sz w:val="30"/>
                <w:szCs w:val="30"/>
              </w:rPr>
              <w:t>Холодил</w:t>
            </w:r>
            <w:r w:rsidR="00AF21C3">
              <w:rPr>
                <w:rFonts w:ascii="Times New Roman" w:hAnsi="Times New Roman" w:cs="Times New Roman"/>
                <w:sz w:val="30"/>
                <w:szCs w:val="30"/>
              </w:rPr>
              <w:t>ьн</w:t>
            </w:r>
            <w:r w:rsidR="0090285F">
              <w:rPr>
                <w:rFonts w:ascii="Times New Roman" w:hAnsi="Times New Roman" w:cs="Times New Roman"/>
                <w:sz w:val="30"/>
                <w:szCs w:val="30"/>
              </w:rPr>
              <w:t xml:space="preserve">ик бытовой «Атлант» </w:t>
            </w:r>
          </w:p>
        </w:tc>
        <w:tc>
          <w:tcPr>
            <w:tcW w:w="2126" w:type="dxa"/>
          </w:tcPr>
          <w:p w:rsidR="00967E5E" w:rsidRPr="00967E5E" w:rsidRDefault="00A42638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2008</w:t>
            </w:r>
          </w:p>
        </w:tc>
        <w:tc>
          <w:tcPr>
            <w:tcW w:w="1560" w:type="dxa"/>
          </w:tcPr>
          <w:p w:rsidR="00967E5E" w:rsidRPr="00967E5E" w:rsidRDefault="00967E5E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F21C3" w:rsidRPr="00865AE2" w:rsidTr="00FE5978">
        <w:tc>
          <w:tcPr>
            <w:tcW w:w="675" w:type="dxa"/>
            <w:vAlign w:val="center"/>
          </w:tcPr>
          <w:p w:rsidR="00AF21C3" w:rsidRPr="00967E5E" w:rsidRDefault="003C6FA3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5387" w:type="dxa"/>
          </w:tcPr>
          <w:p w:rsidR="00AF21C3" w:rsidRPr="00967E5E" w:rsidRDefault="00AF21C3" w:rsidP="00461AE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67E5E">
              <w:rPr>
                <w:rFonts w:ascii="Times New Roman" w:hAnsi="Times New Roman" w:cs="Times New Roman"/>
                <w:sz w:val="30"/>
                <w:szCs w:val="30"/>
              </w:rPr>
              <w:t>Холодил</w:t>
            </w:r>
            <w:r w:rsidR="0090285F">
              <w:rPr>
                <w:rFonts w:ascii="Times New Roman" w:hAnsi="Times New Roman" w:cs="Times New Roman"/>
                <w:sz w:val="30"/>
                <w:szCs w:val="30"/>
              </w:rPr>
              <w:t xml:space="preserve">ьник бытовой «Атлант» </w:t>
            </w:r>
          </w:p>
        </w:tc>
        <w:tc>
          <w:tcPr>
            <w:tcW w:w="2126" w:type="dxa"/>
          </w:tcPr>
          <w:p w:rsidR="00AF21C3" w:rsidRDefault="00A42638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</w:t>
            </w:r>
            <w:r w:rsidR="00AF21C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</w:tcPr>
          <w:p w:rsidR="00AF21C3" w:rsidRPr="00967E5E" w:rsidRDefault="005C2B00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AF21C3" w:rsidRPr="00865AE2" w:rsidTr="00FE5978">
        <w:tc>
          <w:tcPr>
            <w:tcW w:w="675" w:type="dxa"/>
            <w:vAlign w:val="center"/>
          </w:tcPr>
          <w:p w:rsidR="00AF21C3" w:rsidRPr="00967E5E" w:rsidRDefault="003C6FA3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5387" w:type="dxa"/>
          </w:tcPr>
          <w:p w:rsidR="00AF21C3" w:rsidRPr="00967E5E" w:rsidRDefault="00917DC8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Овощерезка</w:t>
            </w:r>
          </w:p>
        </w:tc>
        <w:tc>
          <w:tcPr>
            <w:tcW w:w="2126" w:type="dxa"/>
          </w:tcPr>
          <w:p w:rsidR="00AF21C3" w:rsidRPr="00967E5E" w:rsidRDefault="00917DC8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2019</w:t>
            </w:r>
          </w:p>
        </w:tc>
        <w:tc>
          <w:tcPr>
            <w:tcW w:w="1560" w:type="dxa"/>
          </w:tcPr>
          <w:p w:rsidR="00AF21C3" w:rsidRPr="00967E5E" w:rsidRDefault="005C2B00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2B3D6E" w:rsidRPr="00865AE2" w:rsidTr="00FE5978">
        <w:tc>
          <w:tcPr>
            <w:tcW w:w="675" w:type="dxa"/>
            <w:vAlign w:val="center"/>
          </w:tcPr>
          <w:p w:rsidR="002B3D6E" w:rsidRPr="00967E5E" w:rsidRDefault="003C6FA3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5387" w:type="dxa"/>
          </w:tcPr>
          <w:p w:rsidR="002B3D6E" w:rsidRPr="00865AE2" w:rsidRDefault="002B3D6E" w:rsidP="00BA49D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Весы циферблатные</w:t>
            </w:r>
          </w:p>
        </w:tc>
        <w:tc>
          <w:tcPr>
            <w:tcW w:w="2126" w:type="dxa"/>
          </w:tcPr>
          <w:p w:rsidR="002B3D6E" w:rsidRPr="00967E5E" w:rsidRDefault="00EF5A8F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1990</w:t>
            </w:r>
          </w:p>
        </w:tc>
        <w:tc>
          <w:tcPr>
            <w:tcW w:w="1560" w:type="dxa"/>
          </w:tcPr>
          <w:p w:rsidR="002B3D6E" w:rsidRPr="00967E5E" w:rsidRDefault="002B3D6E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3D6E" w:rsidRPr="00865AE2" w:rsidTr="00FE5978">
        <w:tc>
          <w:tcPr>
            <w:tcW w:w="675" w:type="dxa"/>
            <w:vAlign w:val="center"/>
          </w:tcPr>
          <w:p w:rsidR="002B3D6E" w:rsidRDefault="003C6FA3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5387" w:type="dxa"/>
          </w:tcPr>
          <w:p w:rsidR="002B3D6E" w:rsidRPr="00865AE2" w:rsidRDefault="002B3D6E" w:rsidP="00461AE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 xml:space="preserve">Весы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напольные</w:t>
            </w:r>
            <w:r w:rsidRPr="00865A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 w:rsidR="002B3D6E" w:rsidRDefault="00EF5A8F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1987</w:t>
            </w:r>
          </w:p>
        </w:tc>
        <w:tc>
          <w:tcPr>
            <w:tcW w:w="1560" w:type="dxa"/>
          </w:tcPr>
          <w:p w:rsidR="002B3D6E" w:rsidRPr="00967E5E" w:rsidRDefault="002B3D6E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3D6E" w:rsidRPr="00865AE2" w:rsidTr="00FE5978">
        <w:tc>
          <w:tcPr>
            <w:tcW w:w="675" w:type="dxa"/>
            <w:vAlign w:val="center"/>
          </w:tcPr>
          <w:p w:rsidR="002B3D6E" w:rsidRDefault="003C6FA3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5387" w:type="dxa"/>
          </w:tcPr>
          <w:p w:rsidR="002B3D6E" w:rsidRPr="00865AE2" w:rsidRDefault="00461AE7" w:rsidP="00461AE7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Весы электронные</w:t>
            </w:r>
            <w:r w:rsidR="002B3D6E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  <w:tc>
          <w:tcPr>
            <w:tcW w:w="2126" w:type="dxa"/>
          </w:tcPr>
          <w:p w:rsidR="002B3D6E" w:rsidRDefault="00EF5A8F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1990</w:t>
            </w:r>
          </w:p>
        </w:tc>
        <w:tc>
          <w:tcPr>
            <w:tcW w:w="1560" w:type="dxa"/>
          </w:tcPr>
          <w:p w:rsidR="002B3D6E" w:rsidRPr="00967E5E" w:rsidRDefault="002B3D6E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3D6E" w:rsidRPr="00865AE2" w:rsidTr="00FE5978">
        <w:tc>
          <w:tcPr>
            <w:tcW w:w="675" w:type="dxa"/>
            <w:vAlign w:val="center"/>
          </w:tcPr>
          <w:p w:rsidR="002B3D6E" w:rsidRPr="00967E5E" w:rsidRDefault="003C6FA3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5387" w:type="dxa"/>
          </w:tcPr>
          <w:p w:rsidR="002B3D6E" w:rsidRPr="00967E5E" w:rsidRDefault="00461AE7" w:rsidP="00461AE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Плита электрическая  3</w:t>
            </w:r>
            <w:r w:rsidR="002B3D6E" w:rsidRPr="00967E5E">
              <w:rPr>
                <w:rFonts w:ascii="Times New Roman" w:hAnsi="Times New Roman" w:cs="Times New Roman"/>
                <w:sz w:val="30"/>
                <w:szCs w:val="30"/>
              </w:rPr>
              <w:t xml:space="preserve">-х конфорочная </w:t>
            </w:r>
          </w:p>
        </w:tc>
        <w:tc>
          <w:tcPr>
            <w:tcW w:w="2126" w:type="dxa"/>
          </w:tcPr>
          <w:p w:rsidR="002B3D6E" w:rsidRPr="00967E5E" w:rsidRDefault="00EF5A8F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1990</w:t>
            </w:r>
          </w:p>
        </w:tc>
        <w:tc>
          <w:tcPr>
            <w:tcW w:w="1560" w:type="dxa"/>
          </w:tcPr>
          <w:p w:rsidR="002B3D6E" w:rsidRPr="00967E5E" w:rsidRDefault="002B3D6E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3D6E" w:rsidRPr="00865AE2" w:rsidTr="00FE5978">
        <w:tc>
          <w:tcPr>
            <w:tcW w:w="675" w:type="dxa"/>
            <w:vAlign w:val="center"/>
          </w:tcPr>
          <w:p w:rsidR="002B3D6E" w:rsidRPr="00967E5E" w:rsidRDefault="003C6FA3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5387" w:type="dxa"/>
          </w:tcPr>
          <w:p w:rsidR="002B3D6E" w:rsidRPr="00EF5A8F" w:rsidRDefault="00917DC8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Жарочный шкаф</w:t>
            </w:r>
          </w:p>
        </w:tc>
        <w:tc>
          <w:tcPr>
            <w:tcW w:w="2126" w:type="dxa"/>
          </w:tcPr>
          <w:p w:rsidR="002B3D6E" w:rsidRPr="00EF5A8F" w:rsidRDefault="00EF5A8F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1988</w:t>
            </w:r>
          </w:p>
        </w:tc>
        <w:tc>
          <w:tcPr>
            <w:tcW w:w="1560" w:type="dxa"/>
          </w:tcPr>
          <w:p w:rsidR="002B3D6E" w:rsidRPr="00967E5E" w:rsidRDefault="002B3D6E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3D6E" w:rsidRPr="00865AE2" w:rsidTr="00FE5978">
        <w:tc>
          <w:tcPr>
            <w:tcW w:w="675" w:type="dxa"/>
            <w:vAlign w:val="center"/>
          </w:tcPr>
          <w:p w:rsidR="002B3D6E" w:rsidRDefault="003C6FA3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5387" w:type="dxa"/>
          </w:tcPr>
          <w:p w:rsidR="002B3D6E" w:rsidRPr="003C6FA3" w:rsidRDefault="002B3D6E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Мясорубка электрическая</w:t>
            </w:r>
            <w:r w:rsidR="003C6FA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="003C6FA3" w:rsidRPr="003C6FA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МИМ-250-2</w:t>
            </w:r>
          </w:p>
        </w:tc>
        <w:tc>
          <w:tcPr>
            <w:tcW w:w="2126" w:type="dxa"/>
          </w:tcPr>
          <w:p w:rsidR="002B3D6E" w:rsidRDefault="003C6FA3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1988</w:t>
            </w:r>
          </w:p>
        </w:tc>
        <w:tc>
          <w:tcPr>
            <w:tcW w:w="1560" w:type="dxa"/>
          </w:tcPr>
          <w:p w:rsidR="002B3D6E" w:rsidRPr="00967E5E" w:rsidRDefault="002B3D6E" w:rsidP="003C6FA3">
            <w:pPr>
              <w:tabs>
                <w:tab w:val="left" w:pos="680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3D6E" w:rsidRPr="00865AE2" w:rsidTr="00FE5978">
        <w:tc>
          <w:tcPr>
            <w:tcW w:w="675" w:type="dxa"/>
            <w:vAlign w:val="center"/>
          </w:tcPr>
          <w:p w:rsidR="002B3D6E" w:rsidRDefault="00917DC8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5387" w:type="dxa"/>
          </w:tcPr>
          <w:p w:rsidR="002B3D6E" w:rsidRDefault="003C6FA3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C6FA3">
              <w:rPr>
                <w:rFonts w:ascii="Times New Roman" w:hAnsi="Times New Roman" w:cs="Times New Roman"/>
                <w:sz w:val="30"/>
                <w:szCs w:val="30"/>
              </w:rPr>
              <w:t>Электроводонагреватель</w:t>
            </w:r>
            <w:proofErr w:type="spellEnd"/>
            <w:r w:rsidRPr="003C6FA3">
              <w:rPr>
                <w:rFonts w:ascii="Times New Roman" w:hAnsi="Times New Roman" w:cs="Times New Roman"/>
                <w:sz w:val="30"/>
                <w:szCs w:val="30"/>
              </w:rPr>
              <w:t xml:space="preserve"> проточный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ЭВПЗ-15</w:t>
            </w:r>
          </w:p>
        </w:tc>
        <w:tc>
          <w:tcPr>
            <w:tcW w:w="2126" w:type="dxa"/>
          </w:tcPr>
          <w:p w:rsidR="002B3D6E" w:rsidRDefault="003C6FA3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2001</w:t>
            </w:r>
          </w:p>
        </w:tc>
        <w:tc>
          <w:tcPr>
            <w:tcW w:w="1560" w:type="dxa"/>
          </w:tcPr>
          <w:p w:rsidR="002B3D6E" w:rsidRDefault="002B3D6E" w:rsidP="003C6FA3">
            <w:pPr>
              <w:tabs>
                <w:tab w:val="left" w:pos="680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17DC8" w:rsidRPr="00865AE2" w:rsidTr="00FE5978">
        <w:tc>
          <w:tcPr>
            <w:tcW w:w="675" w:type="dxa"/>
            <w:vAlign w:val="center"/>
          </w:tcPr>
          <w:p w:rsidR="00917DC8" w:rsidRDefault="00917DC8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387" w:type="dxa"/>
          </w:tcPr>
          <w:p w:rsidR="00917DC8" w:rsidRPr="003C6FA3" w:rsidRDefault="00917DC8" w:rsidP="00FE5978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протирочно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-резательная</w:t>
            </w:r>
          </w:p>
        </w:tc>
        <w:tc>
          <w:tcPr>
            <w:tcW w:w="2126" w:type="dxa"/>
          </w:tcPr>
          <w:p w:rsidR="00917DC8" w:rsidRDefault="00917DC8" w:rsidP="00FE5978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2019</w:t>
            </w:r>
            <w:bookmarkStart w:id="0" w:name="_GoBack"/>
            <w:bookmarkEnd w:id="0"/>
          </w:p>
        </w:tc>
        <w:tc>
          <w:tcPr>
            <w:tcW w:w="1560" w:type="dxa"/>
          </w:tcPr>
          <w:p w:rsidR="00917DC8" w:rsidRDefault="00917DC8" w:rsidP="003C6FA3">
            <w:pPr>
              <w:tabs>
                <w:tab w:val="left" w:pos="680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F21C3" w:rsidRDefault="00AF21C3" w:rsidP="00967E5E">
      <w:pPr>
        <w:pStyle w:val="a4"/>
        <w:tabs>
          <w:tab w:val="left" w:pos="0"/>
        </w:tabs>
        <w:spacing w:after="0" w:line="346" w:lineRule="exact"/>
        <w:ind w:left="20" w:right="20" w:hanging="20"/>
        <w:jc w:val="both"/>
        <w:rPr>
          <w:b/>
        </w:rPr>
      </w:pPr>
    </w:p>
    <w:p w:rsidR="00917C0F" w:rsidRDefault="00917C0F" w:rsidP="00967E5E">
      <w:pPr>
        <w:pStyle w:val="a4"/>
        <w:tabs>
          <w:tab w:val="left" w:pos="0"/>
        </w:tabs>
        <w:spacing w:after="0" w:line="346" w:lineRule="exact"/>
        <w:ind w:left="20" w:right="20" w:hanging="20"/>
        <w:jc w:val="both"/>
      </w:pPr>
    </w:p>
    <w:p w:rsidR="00967E5E" w:rsidRDefault="00917C0F" w:rsidP="001845B8">
      <w:pPr>
        <w:pStyle w:val="a4"/>
        <w:tabs>
          <w:tab w:val="left" w:pos="0"/>
        </w:tabs>
        <w:spacing w:after="0" w:line="346" w:lineRule="exact"/>
        <w:ind w:right="20"/>
      </w:pPr>
      <w:r>
        <w:t xml:space="preserve"> </w:t>
      </w:r>
    </w:p>
    <w:p w:rsidR="00233C71" w:rsidRDefault="00233C71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  <w:sectPr w:rsidR="00233C71" w:rsidSect="00233C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B67C7" w:rsidRDefault="00967E5E" w:rsidP="00E841BE">
      <w:pPr>
        <w:spacing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841BE">
        <w:rPr>
          <w:b/>
        </w:rPr>
        <w:lastRenderedPageBreak/>
        <w:t xml:space="preserve"> </w:t>
      </w:r>
      <w:r w:rsidR="00E841BE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E841BE">
        <w:rPr>
          <w:rFonts w:ascii="Times New Roman" w:hAnsi="Times New Roman" w:cs="Times New Roman"/>
          <w:b/>
          <w:sz w:val="30"/>
          <w:szCs w:val="30"/>
        </w:rPr>
        <w:tab/>
      </w:r>
      <w:r w:rsidR="00E841BE">
        <w:rPr>
          <w:rFonts w:ascii="Times New Roman" w:hAnsi="Times New Roman" w:cs="Times New Roman"/>
          <w:b/>
          <w:sz w:val="30"/>
          <w:szCs w:val="30"/>
        </w:rPr>
        <w:tab/>
      </w:r>
      <w:r w:rsidR="00E841BE">
        <w:rPr>
          <w:rFonts w:ascii="Times New Roman" w:hAnsi="Times New Roman" w:cs="Times New Roman"/>
          <w:b/>
          <w:sz w:val="30"/>
          <w:szCs w:val="30"/>
        </w:rPr>
        <w:tab/>
      </w:r>
      <w:r w:rsidR="00E841BE">
        <w:rPr>
          <w:rFonts w:ascii="Times New Roman" w:hAnsi="Times New Roman" w:cs="Times New Roman"/>
          <w:b/>
          <w:sz w:val="30"/>
          <w:szCs w:val="30"/>
        </w:rPr>
        <w:tab/>
      </w:r>
      <w:r w:rsidR="00E841BE">
        <w:rPr>
          <w:rFonts w:ascii="Times New Roman" w:hAnsi="Times New Roman" w:cs="Times New Roman"/>
          <w:b/>
          <w:sz w:val="30"/>
          <w:szCs w:val="30"/>
        </w:rPr>
        <w:tab/>
      </w:r>
      <w:r w:rsidR="00E841BE">
        <w:rPr>
          <w:rFonts w:ascii="Times New Roman" w:hAnsi="Times New Roman" w:cs="Times New Roman"/>
          <w:b/>
          <w:sz w:val="30"/>
          <w:szCs w:val="30"/>
        </w:rPr>
        <w:tab/>
      </w:r>
      <w:r w:rsidR="00E841BE">
        <w:rPr>
          <w:rFonts w:ascii="Times New Roman" w:hAnsi="Times New Roman" w:cs="Times New Roman"/>
          <w:b/>
          <w:sz w:val="30"/>
          <w:szCs w:val="30"/>
        </w:rPr>
        <w:tab/>
      </w:r>
      <w:r w:rsidR="00E841BE">
        <w:rPr>
          <w:rFonts w:ascii="Times New Roman" w:hAnsi="Times New Roman" w:cs="Times New Roman"/>
          <w:b/>
          <w:sz w:val="30"/>
          <w:szCs w:val="30"/>
        </w:rPr>
        <w:tab/>
      </w:r>
      <w:r w:rsidR="00E841BE">
        <w:rPr>
          <w:rFonts w:ascii="Times New Roman" w:hAnsi="Times New Roman" w:cs="Times New Roman"/>
          <w:b/>
          <w:sz w:val="30"/>
          <w:szCs w:val="30"/>
        </w:rPr>
        <w:tab/>
      </w:r>
      <w:r w:rsidR="00E841BE">
        <w:rPr>
          <w:rFonts w:ascii="Times New Roman" w:hAnsi="Times New Roman" w:cs="Times New Roman"/>
          <w:b/>
          <w:sz w:val="30"/>
          <w:szCs w:val="30"/>
        </w:rPr>
        <w:tab/>
      </w:r>
      <w:r w:rsidR="00BB67C7" w:rsidRPr="00E841BE">
        <w:rPr>
          <w:rFonts w:ascii="Times New Roman" w:hAnsi="Times New Roman" w:cs="Times New Roman"/>
          <w:b/>
          <w:sz w:val="30"/>
          <w:szCs w:val="30"/>
        </w:rPr>
        <w:t>Приложение</w:t>
      </w:r>
      <w:r w:rsidR="00917C0F" w:rsidRPr="00E841BE">
        <w:rPr>
          <w:rFonts w:ascii="Times New Roman" w:hAnsi="Times New Roman" w:cs="Times New Roman"/>
          <w:b/>
          <w:sz w:val="30"/>
          <w:szCs w:val="30"/>
        </w:rPr>
        <w:t xml:space="preserve"> 4</w:t>
      </w:r>
    </w:p>
    <w:p w:rsidR="00E841BE" w:rsidRDefault="00E841BE" w:rsidP="00E841BE">
      <w:pPr>
        <w:spacing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841BE" w:rsidRDefault="00E841BE" w:rsidP="00E841BE">
      <w:pPr>
        <w:spacing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841BE" w:rsidRDefault="00E841BE" w:rsidP="00E841BE">
      <w:pPr>
        <w:spacing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841BE" w:rsidRDefault="00E841BE" w:rsidP="00E841BE">
      <w:pPr>
        <w:spacing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841BE" w:rsidRDefault="00E841BE" w:rsidP="00E841BE">
      <w:pPr>
        <w:spacing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841BE" w:rsidRDefault="00E841BE" w:rsidP="00E841BE">
      <w:pPr>
        <w:spacing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841BE" w:rsidRDefault="00E841BE" w:rsidP="00E841BE">
      <w:pPr>
        <w:spacing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841BE" w:rsidRDefault="00E841BE" w:rsidP="00E841BE">
      <w:pPr>
        <w:spacing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841BE" w:rsidRDefault="00E841BE" w:rsidP="00E841BE">
      <w:pPr>
        <w:spacing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841BE" w:rsidRDefault="00E841BE" w:rsidP="00E841BE">
      <w:pPr>
        <w:spacing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841BE" w:rsidRPr="00E841BE" w:rsidRDefault="00E841BE" w:rsidP="00E841BE">
      <w:pPr>
        <w:spacing w:after="120" w:line="240" w:lineRule="auto"/>
        <w:jc w:val="both"/>
        <w:rPr>
          <w:rFonts w:ascii="Times New Roman" w:hAnsi="Times New Roman" w:cs="Times New Roman"/>
          <w:b/>
          <w:sz w:val="96"/>
          <w:szCs w:val="96"/>
        </w:rPr>
      </w:pPr>
      <w:r w:rsidRPr="00E841BE">
        <w:rPr>
          <w:rFonts w:ascii="Times New Roman" w:hAnsi="Times New Roman" w:cs="Times New Roman"/>
          <w:b/>
          <w:sz w:val="96"/>
          <w:szCs w:val="96"/>
        </w:rPr>
        <w:t>Рабочие инструкции</w:t>
      </w:r>
    </w:p>
    <w:p w:rsidR="00967E5E" w:rsidRDefault="00967E5E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D55117" w:rsidRDefault="00D55117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BB67C7" w:rsidRPr="00E841BE" w:rsidRDefault="00BB67C7" w:rsidP="00E841BE">
      <w:pPr>
        <w:spacing w:after="120" w:line="240" w:lineRule="auto"/>
        <w:ind w:left="6120" w:firstLine="680"/>
        <w:rPr>
          <w:rFonts w:ascii="Times New Roman" w:hAnsi="Times New Roman" w:cs="Times New Roman"/>
          <w:b/>
          <w:sz w:val="30"/>
          <w:szCs w:val="30"/>
        </w:rPr>
      </w:pPr>
      <w:r w:rsidRPr="00E841BE">
        <w:rPr>
          <w:rFonts w:ascii="Times New Roman" w:hAnsi="Times New Roman" w:cs="Times New Roman"/>
          <w:b/>
          <w:sz w:val="30"/>
          <w:szCs w:val="30"/>
        </w:rPr>
        <w:lastRenderedPageBreak/>
        <w:t>Приложение</w:t>
      </w:r>
      <w:r w:rsidR="00917C0F" w:rsidRPr="00E841BE">
        <w:rPr>
          <w:rFonts w:ascii="Times New Roman" w:hAnsi="Times New Roman" w:cs="Times New Roman"/>
          <w:b/>
          <w:sz w:val="30"/>
          <w:szCs w:val="30"/>
        </w:rPr>
        <w:t xml:space="preserve"> 5</w:t>
      </w: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Pr="00E841BE" w:rsidRDefault="00E841BE" w:rsidP="00E841BE">
      <w:pPr>
        <w:spacing w:after="0" w:line="240" w:lineRule="auto"/>
        <w:jc w:val="center"/>
        <w:rPr>
          <w:rFonts w:ascii="Times New Roman" w:hAnsi="Times New Roman"/>
          <w:sz w:val="96"/>
          <w:szCs w:val="96"/>
        </w:rPr>
      </w:pPr>
      <w:r w:rsidRPr="00E841BE">
        <w:rPr>
          <w:rFonts w:ascii="Times New Roman" w:hAnsi="Times New Roman" w:cs="Times New Roman"/>
          <w:b/>
          <w:sz w:val="96"/>
          <w:szCs w:val="96"/>
        </w:rPr>
        <w:t>Санитарные инструкции</w:t>
      </w: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E84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1BE" w:rsidRDefault="00E841BE" w:rsidP="00E84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D64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B23" w:rsidRDefault="000A599E" w:rsidP="00171F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C3B23" w:rsidRDefault="00CC3B23" w:rsidP="00171F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D55117" w:rsidRDefault="00D55117" w:rsidP="00171F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D55117" w:rsidRDefault="00D55117" w:rsidP="00171F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D55117" w:rsidRDefault="00D55117" w:rsidP="00171F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Pr="004604C2" w:rsidRDefault="00CC3B23" w:rsidP="00171F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71F26" w:rsidRPr="004604C2">
        <w:rPr>
          <w:rFonts w:ascii="Times New Roman" w:hAnsi="Times New Roman"/>
          <w:sz w:val="28"/>
          <w:szCs w:val="28"/>
        </w:rPr>
        <w:t>УТВЕРЖДАЮ</w:t>
      </w:r>
    </w:p>
    <w:p w:rsidR="0015774A" w:rsidRDefault="000A599E" w:rsidP="000A599E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государственного учреждения образования «</w:t>
      </w:r>
      <w:r w:rsidR="0015774A">
        <w:rPr>
          <w:rFonts w:ascii="Times New Roman" w:hAnsi="Times New Roman"/>
          <w:sz w:val="28"/>
          <w:szCs w:val="28"/>
        </w:rPr>
        <w:t>Заболотская базовая школа Рогачёвского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0A599E" w:rsidRDefault="0015774A" w:rsidP="000A599E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В.А.Степанцов</w:t>
      </w:r>
      <w:r w:rsidR="000A599E">
        <w:rPr>
          <w:rFonts w:ascii="Times New Roman" w:hAnsi="Times New Roman"/>
          <w:sz w:val="28"/>
          <w:szCs w:val="28"/>
        </w:rPr>
        <w:t xml:space="preserve"> </w:t>
      </w:r>
    </w:p>
    <w:p w:rsidR="00171F26" w:rsidRPr="009D7D73" w:rsidRDefault="00171F26" w:rsidP="00171F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171F26" w:rsidRPr="009D7D73" w:rsidRDefault="00171F26" w:rsidP="00171F2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bCs/>
          <w:sz w:val="30"/>
          <w:szCs w:val="30"/>
        </w:rPr>
        <w:t>САНИТАРНАЯ ИНСТРУКЦИЯ № 1</w:t>
      </w:r>
    </w:p>
    <w:p w:rsidR="00171F26" w:rsidRPr="009D7D73" w:rsidRDefault="00171F26" w:rsidP="00171F26">
      <w:pPr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  <w:r w:rsidRPr="009D7D73">
        <w:rPr>
          <w:rFonts w:ascii="Times New Roman" w:hAnsi="Times New Roman"/>
          <w:b/>
          <w:bCs/>
          <w:sz w:val="30"/>
          <w:szCs w:val="30"/>
        </w:rPr>
        <w:t>ПО УБОРКЕ ПОМЕЩЕН</w:t>
      </w:r>
      <w:r w:rsidR="00917C0F">
        <w:rPr>
          <w:rFonts w:ascii="Times New Roman" w:hAnsi="Times New Roman"/>
          <w:b/>
          <w:bCs/>
          <w:sz w:val="30"/>
          <w:szCs w:val="30"/>
        </w:rPr>
        <w:t>ИЙ ПИЩЕБЛОКА</w:t>
      </w:r>
      <w:r w:rsidRPr="009D7D73">
        <w:rPr>
          <w:rFonts w:ascii="Times New Roman" w:hAnsi="Times New Roman"/>
          <w:b/>
          <w:bCs/>
          <w:sz w:val="30"/>
          <w:szCs w:val="30"/>
        </w:rPr>
        <w:t> </w:t>
      </w:r>
    </w:p>
    <w:p w:rsidR="00171F26" w:rsidRPr="009D7D73" w:rsidRDefault="00171F26" w:rsidP="00171F2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0"/>
          <w:szCs w:val="30"/>
        </w:rPr>
      </w:pPr>
      <w:r w:rsidRPr="009D7D73">
        <w:rPr>
          <w:rFonts w:ascii="Times New Roman" w:hAnsi="Times New Roman"/>
          <w:b/>
          <w:bCs/>
          <w:sz w:val="30"/>
          <w:szCs w:val="30"/>
        </w:rPr>
        <w:t>Способ обработки: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провести влажную уборку помещений: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 xml:space="preserve">удалить паутину; 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протереть хозяйственной салфеткой, смоченной моющим раствором, производственные столы, подоконники, отопительные приборы;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почистить раковины чистящим средством;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вымыть пол, соблюдая последовательность – от стенки к центру, а затем к выходу при открытых окнах и фрамугах.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b/>
          <w:bCs/>
          <w:sz w:val="30"/>
          <w:szCs w:val="30"/>
        </w:rPr>
        <w:t xml:space="preserve">Моющее средство. 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 xml:space="preserve">Безопасность применения разрешенных моющих средств и средств дезинфекции должна быть подтверждена свидетельством о государственной регистрации. 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Количество моющего и дезинфицирующего средства используется строго по прилагаемой инструкции  к моющему и дезинфицирующему средству.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Для определения количества моющего и дезинфицирующего средства необходимо выделить мерный стакан.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Уборочный инвентарь (ведра для мытья пола и швабры с маркировкой соответственно помещению уборки,  салфетки бытовые, емкости для уборки выше пола с маркировкой соответственно помещению).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0"/>
          <w:szCs w:val="30"/>
        </w:rPr>
      </w:pPr>
      <w:r w:rsidRPr="009D7D73">
        <w:rPr>
          <w:rFonts w:ascii="Times New Roman" w:hAnsi="Times New Roman"/>
          <w:b/>
          <w:bCs/>
          <w:sz w:val="30"/>
          <w:szCs w:val="30"/>
        </w:rPr>
        <w:t xml:space="preserve">Частота мытья: 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после окончания производственного процесса в данном цеху с использованием соответствующего моющего и уборочного инвентаря;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в конце рабочего дня с использованием соответствующего уборочного инвентаря с применением разрешенных моющих средств и средств дезинфекции.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b/>
          <w:sz w:val="30"/>
          <w:szCs w:val="30"/>
        </w:rPr>
        <w:t>ответственность за приготовление моющих растворов несет</w:t>
      </w:r>
      <w:r w:rsidRPr="009D7D73">
        <w:rPr>
          <w:rFonts w:ascii="Times New Roman" w:hAnsi="Times New Roman"/>
          <w:sz w:val="30"/>
          <w:szCs w:val="30"/>
        </w:rPr>
        <w:t xml:space="preserve">  кухонный работник.</w:t>
      </w:r>
    </w:p>
    <w:p w:rsidR="00171F26" w:rsidRPr="009D7D73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06F94" w:rsidRDefault="00906F94" w:rsidP="00171F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171F26" w:rsidRDefault="00171F26" w:rsidP="00171F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Разработал</w:t>
      </w:r>
      <w:r w:rsidR="00906F94">
        <w:rPr>
          <w:rFonts w:ascii="Times New Roman" w:hAnsi="Times New Roman"/>
          <w:sz w:val="30"/>
          <w:szCs w:val="30"/>
        </w:rPr>
        <w:tab/>
      </w:r>
      <w:r w:rsidR="00906F94">
        <w:rPr>
          <w:rFonts w:ascii="Times New Roman" w:hAnsi="Times New Roman"/>
          <w:sz w:val="30"/>
          <w:szCs w:val="30"/>
        </w:rPr>
        <w:tab/>
      </w:r>
      <w:r w:rsidR="00906F94">
        <w:rPr>
          <w:rFonts w:ascii="Times New Roman" w:hAnsi="Times New Roman"/>
          <w:sz w:val="30"/>
          <w:szCs w:val="30"/>
        </w:rPr>
        <w:tab/>
      </w:r>
      <w:r w:rsidR="00906F94">
        <w:rPr>
          <w:rFonts w:ascii="Times New Roman" w:hAnsi="Times New Roman"/>
          <w:sz w:val="30"/>
          <w:szCs w:val="30"/>
        </w:rPr>
        <w:tab/>
      </w:r>
      <w:r w:rsidR="00906F94">
        <w:rPr>
          <w:rFonts w:ascii="Times New Roman" w:hAnsi="Times New Roman"/>
          <w:sz w:val="30"/>
          <w:szCs w:val="30"/>
        </w:rPr>
        <w:tab/>
      </w:r>
      <w:r w:rsidR="00906F94">
        <w:rPr>
          <w:rFonts w:ascii="Times New Roman" w:hAnsi="Times New Roman"/>
          <w:sz w:val="30"/>
          <w:szCs w:val="30"/>
        </w:rPr>
        <w:tab/>
      </w:r>
      <w:r w:rsidR="00906F94">
        <w:rPr>
          <w:rFonts w:ascii="Times New Roman" w:hAnsi="Times New Roman"/>
          <w:sz w:val="30"/>
          <w:szCs w:val="30"/>
        </w:rPr>
        <w:tab/>
      </w:r>
      <w:r w:rsidR="00906F94">
        <w:rPr>
          <w:rFonts w:ascii="Times New Roman" w:hAnsi="Times New Roman"/>
          <w:sz w:val="30"/>
          <w:szCs w:val="30"/>
        </w:rPr>
        <w:tab/>
      </w:r>
      <w:r w:rsidR="0015774A">
        <w:rPr>
          <w:rFonts w:ascii="Times New Roman" w:hAnsi="Times New Roman"/>
          <w:sz w:val="30"/>
          <w:szCs w:val="30"/>
        </w:rPr>
        <w:t>Г. В. Черевцов</w:t>
      </w:r>
    </w:p>
    <w:p w:rsidR="00171F26" w:rsidRPr="00906F94" w:rsidRDefault="00906F94" w:rsidP="00171F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заведующий хозяйством</w:t>
      </w:r>
    </w:p>
    <w:p w:rsidR="00171F26" w:rsidRDefault="00171F26" w:rsidP="00171F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CC3B23" w:rsidRDefault="00906F94" w:rsidP="00906F9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C3B23" w:rsidRDefault="00CC3B23" w:rsidP="00906F9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EA27A3" w:rsidRDefault="00CC3B23" w:rsidP="00906F9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06F94" w:rsidRPr="004604C2" w:rsidRDefault="00EA27A3" w:rsidP="00906F9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906F94" w:rsidRPr="004604C2">
        <w:rPr>
          <w:rFonts w:ascii="Times New Roman" w:hAnsi="Times New Roman"/>
          <w:sz w:val="28"/>
          <w:szCs w:val="28"/>
        </w:rPr>
        <w:t>УТВЕРЖДАЮ</w:t>
      </w:r>
    </w:p>
    <w:p w:rsidR="0015774A" w:rsidRDefault="00906F94" w:rsidP="0015774A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государственного учреждения образования</w:t>
      </w:r>
    </w:p>
    <w:p w:rsidR="0015774A" w:rsidRDefault="0015774A" w:rsidP="0015774A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«Заболотская базовая школа Рогачёвского района»</w:t>
      </w:r>
    </w:p>
    <w:p w:rsidR="0015774A" w:rsidRDefault="0015774A" w:rsidP="0015774A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В. А. Степанов</w:t>
      </w:r>
    </w:p>
    <w:p w:rsidR="00171F26" w:rsidRDefault="00906F94" w:rsidP="0015774A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5774A" w:rsidRPr="00850A14" w:rsidRDefault="0015774A" w:rsidP="0015774A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</w:p>
    <w:p w:rsidR="00171F26" w:rsidRPr="009D7D73" w:rsidRDefault="00171F26" w:rsidP="00171F2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САНИТАРНАЯ ИНСТРУКЦИЯ № 2</w:t>
      </w:r>
    </w:p>
    <w:p w:rsidR="00171F26" w:rsidRPr="009D7D73" w:rsidRDefault="00171F26" w:rsidP="00171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ПО ПРОВЕДЕНИЮ ГЕНЕРАЛЬНОЙ УБОРКИ </w:t>
      </w:r>
    </w:p>
    <w:p w:rsidR="00171F26" w:rsidRPr="009D7D73" w:rsidRDefault="00171F26" w:rsidP="00171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171F26" w:rsidRPr="009D7D73" w:rsidRDefault="00171F26" w:rsidP="00171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b/>
          <w:sz w:val="30"/>
          <w:szCs w:val="30"/>
          <w:lang w:eastAsia="ru-RU"/>
        </w:rPr>
        <w:t>Подготовительные действия.</w:t>
      </w:r>
    </w:p>
    <w:p w:rsidR="00171F26" w:rsidRPr="009D7D73" w:rsidRDefault="00171F26" w:rsidP="00171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Взять уборочный инвентарь (</w:t>
      </w:r>
      <w:r w:rsidRPr="009D7D73">
        <w:rPr>
          <w:rFonts w:ascii="Times New Roman" w:eastAsia="Times New Roman" w:hAnsi="Times New Roman"/>
          <w:i/>
          <w:sz w:val="30"/>
          <w:szCs w:val="30"/>
          <w:lang w:eastAsia="ru-RU"/>
        </w:rPr>
        <w:t>ведро для мытья пола, емкость для поверхностей выше пола, 2 швабры</w:t>
      </w: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 xml:space="preserve">), салфетка для мытья поверхностей выше пола, салфетка  для мытья пола, чистые салфетки для протирания поверхностей, моющие и чистящие средства, рабочий раствор </w:t>
      </w:r>
      <w:proofErr w:type="spellStart"/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дезинфектанта</w:t>
      </w:r>
      <w:proofErr w:type="spellEnd"/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, приготовленный по бактерицидному режиму.</w:t>
      </w:r>
    </w:p>
    <w:p w:rsidR="00171F26" w:rsidRPr="009D7D73" w:rsidRDefault="00171F26" w:rsidP="00171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Спецодежда – халат, шапочка, перчатки, маска  (респиратор).</w:t>
      </w:r>
    </w:p>
    <w:p w:rsidR="00171F26" w:rsidRPr="009D7D73" w:rsidRDefault="00171F26" w:rsidP="00171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b/>
          <w:sz w:val="30"/>
          <w:szCs w:val="30"/>
          <w:lang w:eastAsia="ru-RU"/>
        </w:rPr>
        <w:t>Генеральная уборка.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 xml:space="preserve">Вымыть руки с мылом. Надеть </w:t>
      </w:r>
      <w:proofErr w:type="spellStart"/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санодежду</w:t>
      </w:r>
      <w:proofErr w:type="spellEnd"/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171F26" w:rsidRPr="009D7D73" w:rsidRDefault="00171F26" w:rsidP="00171F26">
      <w:pPr>
        <w:pStyle w:val="a3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ab/>
        <w:t>Отодвинуть установленные в помещении столы (мебель) и оборудование (при возможности) для обеспечения свободного доступа к панелям (стенам) и плинтусам. Оборудование предварительно отключить от электросети.</w:t>
      </w:r>
    </w:p>
    <w:p w:rsidR="00171F26" w:rsidRPr="009D7D73" w:rsidRDefault="00171F26" w:rsidP="00171F26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ab/>
        <w:t>Освободить стеллажи от пищевых продуктов, посуды.</w:t>
      </w:r>
    </w:p>
    <w:p w:rsidR="00171F26" w:rsidRPr="009D7D73" w:rsidRDefault="00171F26" w:rsidP="00171F26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ab/>
        <w:t>Нанести на чистую салфетку чистящее средство и удалить ржавчину и известковый налет с крана и раковины умывальника, моечных ванн, смыть остатки чистящего средства водой.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Взять швабру, салфетку и емкость с моющим раствором, промаркированные «для поверхностей». Смочить салфетку моющим раствором и закрепить ее на держателе швабры, обработать потолок в последовательности «от окна к двери» и стены «сверху вниз». Смыть нанесенный моющий раствор с потолка и стен чистой водой. Вытереть чистой сухой салфеткой потолок и стены.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Обработать моющим раствором окна, батареи, оборудование, двери, производственные столы. Смыть с обработанных поверхностей нанесенный  моющий раствор. Вытереть чистой сухой салфеткой окна, батареи, оборудование, двери, производственные столы.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Взять швабру, салфетку для мытья пола и ведро с моющим раствором, промаркированные «для пола». Смочить салфетку моющим раствором и закрепить ее на держателе швабры. Обработать плинтуса и пол в последовательности «от окна к двери». Смыть нанесенный моющий раствор с плинтусов и пола чистой водой. Вытереть чистой сухой салфеткой плинтусы и пол.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 xml:space="preserve">Взять салфетки, смоченные в </w:t>
      </w:r>
      <w:proofErr w:type="spellStart"/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дезифицирующем</w:t>
      </w:r>
      <w:proofErr w:type="spellEnd"/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 xml:space="preserve"> растворе (можно использовать распылитель) и обработать вымытые поверхности в </w:t>
      </w: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последовательности «потолок – окна – подоконники – батареи – двери – стены(сверху вниз) – оборудование и столы производственные  – пол(от окна к двери)» на время экспозиции в соответствии с инструкцией по применению используемого </w:t>
      </w:r>
      <w:proofErr w:type="spellStart"/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дезинфектанта</w:t>
      </w:r>
      <w:proofErr w:type="spellEnd"/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 xml:space="preserve">Сменить </w:t>
      </w:r>
      <w:proofErr w:type="spellStart"/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санодежду</w:t>
      </w:r>
      <w:proofErr w:type="spellEnd"/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 xml:space="preserve"> на чистую.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По истечении времени экспозиции смыть все поверхности чистой водой в последовательности «потолок – окна – подоконники – батареи – двери – стены (сверху вниз) – оборудование и обстановка – пол (от окна к двери)».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Вытереть поверхности чистой сухой салфеткой и салфеткой для пола в последовательности: потолок – окна – подоконники – батареи – двери – стены (сверху вниз) – оборудование и обстановка – пол (от окна к двери).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Расставить мебель и оборудование по места.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Проветрить помещение в течение 30 минут.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b/>
          <w:sz w:val="30"/>
          <w:szCs w:val="30"/>
          <w:lang w:eastAsia="ru-RU"/>
        </w:rPr>
        <w:t>Заключительные действия.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Ведра, швабры продезинфицировать по бактерицидному режиму методом (протирания или орошения), по истечении времени  экспозиции ополоснуть проточной водой.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 xml:space="preserve">Салфетки для поверхностей и салфетки для пола замочить в рабочем растворе </w:t>
      </w:r>
      <w:proofErr w:type="spellStart"/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дезинфектанта</w:t>
      </w:r>
      <w:proofErr w:type="spellEnd"/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, по истечении времени  экспозиции ополоснуть проточной водой.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Отметить дату проведения генеральной уборки, указать используемое дезинфицирующее средство и его концентрацию (в процентах) в Журнале учета проведения генеральных уборок.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Примечание: </w:t>
      </w: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При использовании моющих и дезинфицирующих средств в пищеблоке особенно важно тщательно смыть их остатки с обработанных поверхностей.</w:t>
      </w:r>
    </w:p>
    <w:p w:rsidR="00171F26" w:rsidRPr="009D7D73" w:rsidRDefault="00171F26" w:rsidP="00171F26">
      <w:pPr>
        <w:pStyle w:val="a3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ab/>
        <w:t>После обработки поверхностей и оборудования с помощью моющих и дезинфицирующих средств должно быть исключено даже минимальное наличие остатков средств на поверхностях в целях предотвращения их попадания в пищу при приготовлении блюд.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В ходе генеральной уборки столовую и чайную посуду проверяют на наличие сколов и трещин.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 xml:space="preserve">Емкости с растворами дезинфицирующих и моющих средств должны иметь крышки, четкие надписи с указанием названия средства, его концентрации, назначения, даты приготовления. 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Для готовых к применению средств, разрешенных для многократного использования, указывают дату его разведения. Все дезинфицирующие и моющие средства должны иметь инструкцию по их использованию и применяться в соответствии с ней.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 xml:space="preserve">Дезинфицирующие растворы и моющие средства хранят в местах, предотвращающих их контакт с пищевыми продуктами. 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Для уборки производственных, складских, вспомогательных помещений, а также туалетов выделяется отдельный инвентарь, который хранится в специально отведенных местах, максимально приближенных к местам уборки.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Инвентарь для мытья туалетов имеет сигнальную окраску и хранится отдельно.</w:t>
      </w:r>
    </w:p>
    <w:p w:rsidR="00171F26" w:rsidRPr="009D7D73" w:rsidRDefault="00171F26" w:rsidP="00171F26">
      <w:pPr>
        <w:pStyle w:val="a3"/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К проведению генеральной уборки рекомендуется приурочить дезинсекцию и дератизацию силами специализированных организаций, если данные мероприятия запланированы программой производственного контроля.</w:t>
      </w:r>
    </w:p>
    <w:p w:rsidR="00171F26" w:rsidRPr="009D7D73" w:rsidRDefault="00171F26" w:rsidP="00171F26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Ответственный </w:t>
      </w: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за проведение генеральной уборки –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шеф-повар (старший повар).</w:t>
      </w:r>
    </w:p>
    <w:p w:rsidR="00171F26" w:rsidRPr="009D7D73" w:rsidRDefault="00171F26" w:rsidP="00171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Контроль </w:t>
      </w: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за качеством проведения генеральной уборки осуществляет медицинский работник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(или другое ответственное лицо).</w:t>
      </w:r>
    </w:p>
    <w:p w:rsidR="00171F26" w:rsidRPr="009D7D73" w:rsidRDefault="00171F26" w:rsidP="00171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7D7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График проведения </w:t>
      </w: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генеральной уборки составляет медицинский работник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(или другое ответственное лицо)</w:t>
      </w:r>
      <w:r w:rsidRPr="009D7D73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171F26" w:rsidRPr="009D7D73" w:rsidRDefault="00171F26" w:rsidP="00171F2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30"/>
          <w:szCs w:val="30"/>
        </w:rPr>
      </w:pPr>
    </w:p>
    <w:p w:rsidR="006353E0" w:rsidRDefault="006353E0" w:rsidP="006353E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353E0" w:rsidRDefault="006353E0" w:rsidP="006353E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Разработал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 w:rsidR="0015774A">
        <w:rPr>
          <w:rFonts w:ascii="Times New Roman" w:hAnsi="Times New Roman"/>
          <w:sz w:val="30"/>
          <w:szCs w:val="30"/>
        </w:rPr>
        <w:t>Г.В.Черевцов</w:t>
      </w:r>
      <w:proofErr w:type="spellEnd"/>
    </w:p>
    <w:p w:rsidR="006353E0" w:rsidRPr="00906F94" w:rsidRDefault="006353E0" w:rsidP="006353E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заведующий хозяйством</w:t>
      </w: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64531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64531" w:rsidRDefault="00D64531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D64531" w:rsidRDefault="00D64531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D64531" w:rsidRDefault="00D64531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D64531" w:rsidRDefault="00D64531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D64531" w:rsidRDefault="00D64531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Pr="004604C2" w:rsidRDefault="00D64531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53E0" w:rsidRPr="004604C2">
        <w:rPr>
          <w:rFonts w:ascii="Times New Roman" w:hAnsi="Times New Roman"/>
          <w:sz w:val="28"/>
          <w:szCs w:val="28"/>
        </w:rPr>
        <w:t>УТВЕРЖДАЮ</w:t>
      </w:r>
    </w:p>
    <w:p w:rsidR="006353E0" w:rsidRDefault="006353E0" w:rsidP="006353E0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государственного учреждения образования «</w:t>
      </w:r>
      <w:r w:rsidR="0015774A">
        <w:rPr>
          <w:rFonts w:ascii="Times New Roman" w:hAnsi="Times New Roman"/>
          <w:sz w:val="28"/>
          <w:szCs w:val="28"/>
        </w:rPr>
        <w:t>Заболотская базовая школа Рогачёвского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15774A" w:rsidRDefault="0015774A" w:rsidP="006353E0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В.А.Степанцов</w:t>
      </w:r>
    </w:p>
    <w:p w:rsidR="006353E0" w:rsidRPr="00850A14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Pr="009D7D73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САНИТАРНАЯ ИНСТРУКЦИЯ № 3</w:t>
      </w:r>
    </w:p>
    <w:p w:rsidR="00171F26" w:rsidRPr="009D7D73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9D7D73">
        <w:rPr>
          <w:rFonts w:ascii="Times New Roman" w:hAnsi="Times New Roman"/>
          <w:b/>
          <w:sz w:val="30"/>
          <w:szCs w:val="30"/>
        </w:rPr>
        <w:t>ПО СОДЕРЖАНИЮ УБОРОЧНОГО ИНВЕНТАРЯ</w:t>
      </w:r>
    </w:p>
    <w:p w:rsidR="00171F26" w:rsidRPr="009D7D73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 xml:space="preserve">Уборочный инвентарь должен </w:t>
      </w:r>
      <w:r w:rsidRPr="009D7D73">
        <w:rPr>
          <w:rFonts w:ascii="Times New Roman" w:hAnsi="Times New Roman"/>
          <w:b/>
          <w:sz w:val="30"/>
          <w:szCs w:val="30"/>
        </w:rPr>
        <w:t>соответствовать следующим требованиям</w:t>
      </w:r>
      <w:r w:rsidRPr="009D7D73">
        <w:rPr>
          <w:rFonts w:ascii="Times New Roman" w:hAnsi="Times New Roman"/>
          <w:sz w:val="30"/>
          <w:szCs w:val="30"/>
        </w:rPr>
        <w:t>: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быть эргономичным (удобным), современным по устройству и техническим параметрам;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иметь четкую маркировку «пол», «стены», «оборудование», «поверхность» и др. с указанием назначения помещения или цветовую маркировку с учетом функционального назначения;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для очистки стоков,  туалетов должен быть предусмотрен отдельный инвентарь;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 xml:space="preserve">использоваться строго по назначению; 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подвергаться обеззараживанию, очистке и сушке после использования;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храниться упорядоченно в шкафах, на стеллажах или тележках в специально выделенных помещениях (зонах). Хранение уборочного инвентаря, предназначенного для уборки туалета, должно осуществляться в условиях, исключающих свободный доступ к уборочному инвентарю.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 xml:space="preserve">Уборочный инвентарь </w:t>
      </w:r>
      <w:r w:rsidRPr="009D7D73">
        <w:rPr>
          <w:rFonts w:ascii="Times New Roman" w:hAnsi="Times New Roman"/>
          <w:b/>
          <w:sz w:val="30"/>
          <w:szCs w:val="30"/>
        </w:rPr>
        <w:t>необходимо заменить в следующих случаях</w:t>
      </w:r>
      <w:r w:rsidRPr="009D7D73">
        <w:rPr>
          <w:rFonts w:ascii="Times New Roman" w:hAnsi="Times New Roman"/>
          <w:sz w:val="30"/>
          <w:szCs w:val="30"/>
        </w:rPr>
        <w:t>: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когда волокна щетины спутаны или распушены;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когда щетина обесцвечена и после мытья ее первоначальный цвет не восстанавливается;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когда щетка визуально значительно повреждена;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когда ручка сломана или имеет какие-нибудь признаки повреждения.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b/>
          <w:sz w:val="30"/>
          <w:szCs w:val="30"/>
        </w:rPr>
        <w:t>Содержание уборочного инвентаря</w:t>
      </w:r>
      <w:r w:rsidRPr="009D7D73">
        <w:rPr>
          <w:rFonts w:ascii="Times New Roman" w:hAnsi="Times New Roman"/>
          <w:sz w:val="30"/>
          <w:szCs w:val="30"/>
        </w:rPr>
        <w:t>.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Уборочный инвентарь нужно выбирать с учетом требований гигиены и поддерживать в таком состоянии, чтобы они не становились источником загрязнения посторонними предметами.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 xml:space="preserve">После окончательной уборки в конце смены уборочный инвентарь промывается водой с добавлением моющих средств и дезинфицируется. 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Количество моющего средства и средства дезинфекции используется строго по прилагаемым инструкциям по применению.</w:t>
      </w:r>
    </w:p>
    <w:p w:rsidR="00171F26" w:rsidRPr="009D7D7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После мытья и дезинфекции уборочный инвентарь просушивают и хранят в чистом виде в специально отведенном месте или шкафах для хранения уборочного инвентаря.</w:t>
      </w:r>
    </w:p>
    <w:p w:rsidR="006353E0" w:rsidRDefault="006353E0" w:rsidP="0015774A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353E0" w:rsidRPr="004604C2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04C2">
        <w:rPr>
          <w:rFonts w:ascii="Times New Roman" w:hAnsi="Times New Roman"/>
          <w:sz w:val="28"/>
          <w:szCs w:val="28"/>
        </w:rPr>
        <w:t>УТВЕРЖДАЮ</w:t>
      </w:r>
    </w:p>
    <w:p w:rsidR="006353E0" w:rsidRDefault="006353E0" w:rsidP="006353E0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государственного учреждения образования «</w:t>
      </w:r>
      <w:r w:rsidR="0015774A">
        <w:rPr>
          <w:rFonts w:ascii="Times New Roman" w:hAnsi="Times New Roman"/>
          <w:sz w:val="28"/>
          <w:szCs w:val="28"/>
        </w:rPr>
        <w:t>Заболотская школа Рогачёвского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15774A" w:rsidRDefault="0015774A" w:rsidP="006353E0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В. А. Степанцов</w:t>
      </w:r>
    </w:p>
    <w:p w:rsidR="006353E0" w:rsidRPr="00850A14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Pr="004604C2" w:rsidRDefault="00171F26" w:rsidP="00171F2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171F26" w:rsidRDefault="00171F26" w:rsidP="00171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F26" w:rsidRPr="008114CC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САНИТАРНАЯ ИНСТРУКЦИЯ № 4</w:t>
      </w:r>
    </w:p>
    <w:p w:rsidR="00171F26" w:rsidRPr="008114CC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8114CC">
        <w:rPr>
          <w:rFonts w:ascii="Times New Roman" w:hAnsi="Times New Roman"/>
          <w:b/>
          <w:sz w:val="30"/>
          <w:szCs w:val="30"/>
        </w:rPr>
        <w:t>ПО  ОБРАБОТКЕ ПРОИЗВОДСТВЕННЫХ СТОЛОВ</w:t>
      </w:r>
    </w:p>
    <w:p w:rsidR="00171F26" w:rsidRPr="008114CC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b/>
          <w:sz w:val="30"/>
          <w:szCs w:val="30"/>
        </w:rPr>
        <w:t>Способ обработки</w:t>
      </w:r>
      <w:r w:rsidRPr="008114CC">
        <w:rPr>
          <w:rFonts w:ascii="Times New Roman" w:hAnsi="Times New Roman"/>
          <w:sz w:val="30"/>
          <w:szCs w:val="30"/>
        </w:rPr>
        <w:t>: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провести влажную уборку производственных столов: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протереть хозяйственной салфеткой, смоченной моющим раствором производственные столы;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смыть моющий раствор с  производственных столов чистой водой.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Моющее средство: средство концентрированное универсальное «Жемчуг - М» 5 мл на 995 мл воды.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8114CC">
        <w:rPr>
          <w:rFonts w:ascii="Times New Roman" w:hAnsi="Times New Roman"/>
          <w:b/>
          <w:sz w:val="30"/>
          <w:szCs w:val="30"/>
        </w:rPr>
        <w:t xml:space="preserve">Частота мытья: 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после окончания производственного процесса с использованием соответствующего моющего и уборочного инвентаря;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в конце рабочего дня с использованием соответствующего уборочного инвентаря с применением разрешенных моющих средств и средств дезинфекции;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 xml:space="preserve">безопасность применения разрешенных моющих средств и средств дезинфекции должна быть подтверждена свидетельством о государственной регистрации; 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количество моющего и дезинфицирующего средства используется строго по прилагаемой инструкции к моющему и дезинфицирующему средству;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для определения количества моющего и дезинфицирующего средства необходимо выделить мерный стакан;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уборочный инвентарь (ведра для мытья, салфетки хозяйственные).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b/>
          <w:sz w:val="30"/>
          <w:szCs w:val="30"/>
        </w:rPr>
        <w:t xml:space="preserve">Ответственность </w:t>
      </w:r>
      <w:r w:rsidRPr="008114CC">
        <w:rPr>
          <w:rFonts w:ascii="Times New Roman" w:hAnsi="Times New Roman"/>
          <w:sz w:val="30"/>
          <w:szCs w:val="30"/>
        </w:rPr>
        <w:t>за обработку производственных столов – повар, работающий на смене.</w:t>
      </w:r>
    </w:p>
    <w:p w:rsidR="00171F26" w:rsidRPr="008114CC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353E0" w:rsidRDefault="006353E0" w:rsidP="006353E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Разработал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 w:rsidR="00FB085C">
        <w:rPr>
          <w:rFonts w:ascii="Times New Roman" w:hAnsi="Times New Roman"/>
          <w:sz w:val="30"/>
          <w:szCs w:val="30"/>
        </w:rPr>
        <w:t>Г.В.Черевцов</w:t>
      </w:r>
      <w:proofErr w:type="spellEnd"/>
    </w:p>
    <w:p w:rsidR="006353E0" w:rsidRPr="00906F94" w:rsidRDefault="006353E0" w:rsidP="006353E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заведующий хозяйством</w:t>
      </w: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D64531" w:rsidRDefault="00D64531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D64531" w:rsidRDefault="00D64531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D64531" w:rsidRDefault="00D64531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D64531" w:rsidRDefault="00D64531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53E0" w:rsidRPr="004604C2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604C2">
        <w:rPr>
          <w:rFonts w:ascii="Times New Roman" w:hAnsi="Times New Roman"/>
          <w:sz w:val="28"/>
          <w:szCs w:val="28"/>
        </w:rPr>
        <w:t>УТВЕРЖДАЮ</w:t>
      </w:r>
    </w:p>
    <w:p w:rsidR="00FB085C" w:rsidRDefault="006353E0" w:rsidP="006353E0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государственного учреждения образования «</w:t>
      </w:r>
      <w:r w:rsidR="00FB085C">
        <w:rPr>
          <w:rFonts w:ascii="Times New Roman" w:hAnsi="Times New Roman"/>
          <w:sz w:val="28"/>
          <w:szCs w:val="28"/>
        </w:rPr>
        <w:t>Заболотская базовая школа Рогачёвского района»</w:t>
      </w:r>
    </w:p>
    <w:p w:rsidR="006353E0" w:rsidRDefault="00FB085C" w:rsidP="006353E0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В.А.Степанцов</w:t>
      </w:r>
      <w:r w:rsidR="006353E0">
        <w:rPr>
          <w:rFonts w:ascii="Times New Roman" w:hAnsi="Times New Roman"/>
          <w:sz w:val="28"/>
          <w:szCs w:val="28"/>
        </w:rPr>
        <w:t xml:space="preserve"> </w:t>
      </w:r>
    </w:p>
    <w:p w:rsidR="006353E0" w:rsidRPr="00850A14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Pr="008114CC" w:rsidRDefault="00171F26" w:rsidP="00171F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i/>
          <w:sz w:val="30"/>
          <w:szCs w:val="30"/>
        </w:rPr>
      </w:pPr>
    </w:p>
    <w:p w:rsidR="00171F26" w:rsidRPr="008114CC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САНИТАРНАЯ ИНСТРУКЦИЯ № 5</w:t>
      </w:r>
    </w:p>
    <w:p w:rsidR="00171F26" w:rsidRPr="008114CC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8114CC">
        <w:rPr>
          <w:rFonts w:ascii="Times New Roman" w:hAnsi="Times New Roman"/>
          <w:b/>
          <w:sz w:val="30"/>
          <w:szCs w:val="30"/>
        </w:rPr>
        <w:t>ПО МЫТЬЮ ПЛИТЫ ЭЛЕКТРИЧЕСКОЙ</w:t>
      </w:r>
    </w:p>
    <w:p w:rsidR="00171F26" w:rsidRPr="008114CC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b/>
          <w:sz w:val="30"/>
          <w:szCs w:val="30"/>
        </w:rPr>
        <w:t>Внимание!</w:t>
      </w:r>
      <w:r w:rsidRPr="008114CC">
        <w:rPr>
          <w:rFonts w:ascii="Times New Roman" w:hAnsi="Times New Roman"/>
          <w:sz w:val="30"/>
          <w:szCs w:val="30"/>
        </w:rPr>
        <w:t xml:space="preserve"> Перед тем, как начинать чистку и мойку плиты, необходимо отключить плиту от сети и подождать, пока плита остынет (</w:t>
      </w:r>
      <w:r w:rsidRPr="008114CC">
        <w:rPr>
          <w:rFonts w:ascii="Times New Roman" w:hAnsi="Times New Roman"/>
          <w:i/>
          <w:sz w:val="30"/>
          <w:szCs w:val="30"/>
        </w:rPr>
        <w:t>из руководства по эксплуатации плиты электрической</w:t>
      </w:r>
      <w:r w:rsidRPr="008114CC">
        <w:rPr>
          <w:rFonts w:ascii="Times New Roman" w:hAnsi="Times New Roman"/>
          <w:sz w:val="30"/>
          <w:szCs w:val="30"/>
        </w:rPr>
        <w:t>).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8114CC">
        <w:rPr>
          <w:rFonts w:ascii="Times New Roman" w:hAnsi="Times New Roman"/>
          <w:b/>
          <w:sz w:val="30"/>
          <w:szCs w:val="30"/>
        </w:rPr>
        <w:t>Способ обработки: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Очистить столешницу, конфорки, поддон, противни от остатков продуктов. Пригоревшие к поверхности частицы продукта удалить деревянным скребком, предварительно размочив;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протереть поверхности горячей водой с жидким моющим раствором, смыть моющий раствор и вытереть насухо;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просушить противни;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лицевые поверхности плиты протереть влажной тканью без ворса.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b/>
          <w:sz w:val="30"/>
          <w:szCs w:val="30"/>
        </w:rPr>
        <w:t xml:space="preserve">Внимание! </w:t>
      </w:r>
      <w:r w:rsidRPr="008114CC">
        <w:rPr>
          <w:rFonts w:ascii="Times New Roman" w:hAnsi="Times New Roman"/>
          <w:sz w:val="30"/>
          <w:szCs w:val="30"/>
        </w:rPr>
        <w:t xml:space="preserve">Запрещается обработка плиты жесткими абразивными средствами во избежание образования царапин на поверхности. 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Категорически запрещается проводить уборку струей воды.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b/>
          <w:sz w:val="30"/>
          <w:szCs w:val="30"/>
        </w:rPr>
        <w:t>Моющее средство:</w:t>
      </w:r>
      <w:r w:rsidRPr="008114CC">
        <w:rPr>
          <w:rFonts w:ascii="Times New Roman" w:hAnsi="Times New Roman"/>
          <w:sz w:val="30"/>
          <w:szCs w:val="30"/>
        </w:rPr>
        <w:t xml:space="preserve"> Средство концентри</w:t>
      </w:r>
      <w:r w:rsidR="00D64531">
        <w:rPr>
          <w:rFonts w:ascii="Times New Roman" w:hAnsi="Times New Roman"/>
          <w:sz w:val="30"/>
          <w:szCs w:val="30"/>
        </w:rPr>
        <w:t>рованное универсальное «Хозяюшка» (1 ч.л. на 5 л. воды)</w:t>
      </w:r>
      <w:r w:rsidRPr="008114CC">
        <w:rPr>
          <w:rFonts w:ascii="Times New Roman" w:hAnsi="Times New Roman"/>
          <w:sz w:val="30"/>
          <w:szCs w:val="30"/>
        </w:rPr>
        <w:t>.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8114CC">
        <w:rPr>
          <w:rFonts w:ascii="Times New Roman" w:hAnsi="Times New Roman"/>
          <w:b/>
          <w:sz w:val="30"/>
          <w:szCs w:val="30"/>
        </w:rPr>
        <w:t xml:space="preserve">Частота мытья: 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в конце рабочего дня с использованием соответствующего уборочного инвентаря с применением моющих средств и средств дезинфекции;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 xml:space="preserve">безопасность применяемых моющих средств и средств дезинфекции должна быть подтверждена свидетельством о государственной регистрации; 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количество моющего средства и средства дезинфекции  - в соответствии с инструкциями по применению;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для определения количества моющего средства и средства дезинфекции необходимо выделить мерный стакан;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используются следующий уборочный инвентарь: ведра для мытья, салфетки хозяйственные.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b/>
          <w:sz w:val="30"/>
          <w:szCs w:val="30"/>
        </w:rPr>
        <w:t>Ответственность</w:t>
      </w:r>
      <w:r w:rsidRPr="008114CC">
        <w:rPr>
          <w:rFonts w:ascii="Times New Roman" w:hAnsi="Times New Roman"/>
          <w:sz w:val="30"/>
          <w:szCs w:val="30"/>
        </w:rPr>
        <w:t xml:space="preserve"> за мытье плиты электрической несет – повар</w:t>
      </w:r>
      <w:r>
        <w:rPr>
          <w:rFonts w:ascii="Times New Roman" w:hAnsi="Times New Roman"/>
          <w:sz w:val="30"/>
          <w:szCs w:val="30"/>
        </w:rPr>
        <w:t xml:space="preserve">, </w:t>
      </w:r>
      <w:r w:rsidRPr="008114CC">
        <w:rPr>
          <w:rFonts w:ascii="Times New Roman" w:hAnsi="Times New Roman"/>
          <w:sz w:val="30"/>
          <w:szCs w:val="30"/>
        </w:rPr>
        <w:t>работающий на смене.</w:t>
      </w:r>
    </w:p>
    <w:p w:rsidR="00171F26" w:rsidRPr="008114CC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353E0" w:rsidRDefault="006353E0" w:rsidP="006353E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Разработал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 w:rsidR="00FB085C">
        <w:rPr>
          <w:rFonts w:ascii="Times New Roman" w:hAnsi="Times New Roman"/>
          <w:sz w:val="30"/>
          <w:szCs w:val="30"/>
        </w:rPr>
        <w:t>Г.В.Черевцов</w:t>
      </w:r>
      <w:proofErr w:type="spellEnd"/>
    </w:p>
    <w:p w:rsidR="006353E0" w:rsidRPr="00906F94" w:rsidRDefault="006353E0" w:rsidP="006353E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заведующий хозяйством</w:t>
      </w:r>
    </w:p>
    <w:p w:rsidR="006353E0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353E0" w:rsidRPr="004604C2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04C2">
        <w:rPr>
          <w:rFonts w:ascii="Times New Roman" w:hAnsi="Times New Roman"/>
          <w:sz w:val="28"/>
          <w:szCs w:val="28"/>
        </w:rPr>
        <w:t>УТВЕРЖДАЮ</w:t>
      </w:r>
    </w:p>
    <w:p w:rsidR="006353E0" w:rsidRDefault="006353E0" w:rsidP="006353E0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государственного учреждения образования «</w:t>
      </w:r>
      <w:r w:rsidR="00FB085C">
        <w:rPr>
          <w:rFonts w:ascii="Times New Roman" w:hAnsi="Times New Roman"/>
          <w:sz w:val="28"/>
          <w:szCs w:val="28"/>
        </w:rPr>
        <w:t>Заболотская базовая школа Рогачёвского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6353E0" w:rsidRPr="004604C2" w:rsidRDefault="00FB085C" w:rsidP="006353E0">
      <w:pPr>
        <w:spacing w:after="0" w:line="280" w:lineRule="exact"/>
        <w:ind w:left="70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В.А.Степанцов</w:t>
      </w:r>
    </w:p>
    <w:p w:rsidR="006353E0" w:rsidRPr="00850A14" w:rsidRDefault="006353E0" w:rsidP="006353E0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Pr="008114CC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САНИТАРНАЯ ИНСТРУКЦИЯ № 6</w:t>
      </w:r>
    </w:p>
    <w:p w:rsidR="00171F26" w:rsidRPr="008114CC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8114CC">
        <w:rPr>
          <w:rFonts w:ascii="Times New Roman" w:hAnsi="Times New Roman"/>
          <w:b/>
          <w:sz w:val="30"/>
          <w:szCs w:val="30"/>
        </w:rPr>
        <w:t>ПО ОБРАБОТКЕ РАЗБОРНЫХ ЧАСТЕЙ ТЕХНОЛОГИЧЕСКОГО ОБОРУДОВАНИЯ</w:t>
      </w:r>
    </w:p>
    <w:p w:rsidR="00171F26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После окончания технологического процесса, по измельчению сырья разбирать технологическое оборудование.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Провести механическую очистку частей технологического оборудования при помощи щеток.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Мойку разборных частей оборудования провести в моечной ванне с использованием моющего средства в соответствии с инструкцией по его применению при температуре воды не ниже 45 - 50</w:t>
      </w:r>
      <w:r w:rsidRPr="008114CC">
        <w:rPr>
          <w:sz w:val="30"/>
          <w:szCs w:val="30"/>
          <w:vertAlign w:val="superscript"/>
        </w:rPr>
        <w:t xml:space="preserve"> </w:t>
      </w:r>
      <w:proofErr w:type="spellStart"/>
      <w:r w:rsidRPr="008114CC">
        <w:rPr>
          <w:sz w:val="30"/>
          <w:szCs w:val="30"/>
          <w:vertAlign w:val="superscript"/>
        </w:rPr>
        <w:t>о</w:t>
      </w:r>
      <w:r w:rsidRPr="008114CC">
        <w:rPr>
          <w:sz w:val="30"/>
          <w:szCs w:val="30"/>
        </w:rPr>
        <w:t>С</w:t>
      </w:r>
      <w:proofErr w:type="spellEnd"/>
      <w:r>
        <w:rPr>
          <w:sz w:val="30"/>
          <w:szCs w:val="30"/>
        </w:rPr>
        <w:t>.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Ополаскивается в моечной ванне при помощи шланга с душевой насадкой при температуре воды не ниже 65</w:t>
      </w:r>
      <w:r w:rsidRPr="008114CC">
        <w:rPr>
          <w:sz w:val="30"/>
          <w:szCs w:val="30"/>
          <w:vertAlign w:val="superscript"/>
        </w:rPr>
        <w:t xml:space="preserve"> </w:t>
      </w:r>
      <w:proofErr w:type="spellStart"/>
      <w:r w:rsidRPr="008114CC">
        <w:rPr>
          <w:sz w:val="30"/>
          <w:szCs w:val="30"/>
          <w:vertAlign w:val="superscript"/>
        </w:rPr>
        <w:t>о</w:t>
      </w:r>
      <w:r w:rsidRPr="008114CC">
        <w:rPr>
          <w:sz w:val="30"/>
          <w:szCs w:val="30"/>
        </w:rPr>
        <w:t>С</w:t>
      </w:r>
      <w:proofErr w:type="spellEnd"/>
      <w:r w:rsidRPr="008114CC">
        <w:rPr>
          <w:rFonts w:ascii="Times New Roman" w:hAnsi="Times New Roman"/>
          <w:sz w:val="30"/>
          <w:szCs w:val="30"/>
        </w:rPr>
        <w:t>.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Прокалить мелкие металлические части в жарочном шкафу 2 - 3 минуты.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8114CC">
        <w:rPr>
          <w:rFonts w:ascii="Times New Roman" w:hAnsi="Times New Roman"/>
          <w:b/>
          <w:sz w:val="30"/>
          <w:szCs w:val="30"/>
        </w:rPr>
        <w:t xml:space="preserve">Моющее средство: </w:t>
      </w:r>
    </w:p>
    <w:p w:rsidR="00D64531" w:rsidRDefault="00171F26" w:rsidP="00D645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 xml:space="preserve">Средство  концентрированное универсальное </w:t>
      </w:r>
      <w:r w:rsidR="00D64531" w:rsidRPr="00D64531">
        <w:rPr>
          <w:rFonts w:ascii="Times New Roman" w:hAnsi="Times New Roman"/>
          <w:sz w:val="30"/>
          <w:szCs w:val="30"/>
        </w:rPr>
        <w:t xml:space="preserve">«Хозяюшка» (1 ч.л. на 5 л. воды) </w:t>
      </w:r>
    </w:p>
    <w:p w:rsidR="00171F26" w:rsidRPr="008114CC" w:rsidRDefault="00171F26" w:rsidP="00D64531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8114CC">
        <w:rPr>
          <w:rFonts w:ascii="Times New Roman" w:hAnsi="Times New Roman"/>
          <w:b/>
          <w:sz w:val="30"/>
          <w:szCs w:val="30"/>
        </w:rPr>
        <w:t>Ответственность.</w:t>
      </w:r>
      <w:r w:rsidR="00D64531">
        <w:rPr>
          <w:rFonts w:ascii="Times New Roman" w:hAnsi="Times New Roman"/>
          <w:b/>
          <w:sz w:val="30"/>
          <w:szCs w:val="30"/>
        </w:rPr>
        <w:tab/>
      </w:r>
    </w:p>
    <w:p w:rsidR="00171F26" w:rsidRPr="008114CC" w:rsidRDefault="00171F26" w:rsidP="00171F26">
      <w:pPr>
        <w:spacing w:after="0" w:line="240" w:lineRule="auto"/>
        <w:ind w:left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Ответственность за приготовление моющих и дезинфицирующих растворов несет кухонный рабочий.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Ответственность за санитарную обработку разборных частей технологического оборудования несет кухонный рабочий.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Ответственность за санитарную обработку не разборных частей технологического оборудования несет повар, выполняющий технологическую операцию.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b/>
          <w:sz w:val="30"/>
          <w:szCs w:val="30"/>
        </w:rPr>
        <w:t>Контролируют</w:t>
      </w:r>
      <w:r w:rsidRPr="008114CC">
        <w:rPr>
          <w:rFonts w:ascii="Times New Roman" w:hAnsi="Times New Roman"/>
          <w:sz w:val="30"/>
          <w:szCs w:val="30"/>
        </w:rPr>
        <w:t xml:space="preserve"> качество проведения санитарной обработки медицинский работник</w:t>
      </w:r>
      <w:r>
        <w:rPr>
          <w:rFonts w:ascii="Times New Roman" w:hAnsi="Times New Roman"/>
          <w:sz w:val="30"/>
          <w:szCs w:val="30"/>
        </w:rPr>
        <w:t xml:space="preserve"> (или другое ответственное лицо)</w:t>
      </w:r>
      <w:r w:rsidRPr="008114CC">
        <w:rPr>
          <w:rFonts w:ascii="Times New Roman" w:hAnsi="Times New Roman"/>
          <w:sz w:val="30"/>
          <w:szCs w:val="30"/>
        </w:rPr>
        <w:t>.</w:t>
      </w:r>
    </w:p>
    <w:p w:rsidR="00171F26" w:rsidRPr="008114CC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114CC">
        <w:rPr>
          <w:rFonts w:ascii="Times New Roman" w:hAnsi="Times New Roman"/>
          <w:sz w:val="30"/>
          <w:szCs w:val="30"/>
        </w:rPr>
        <w:t>При выполнении работ по санитарной обработке необходимо строго соблюдать инструкцию по технике безопасности.</w:t>
      </w:r>
    </w:p>
    <w:p w:rsidR="00171F26" w:rsidRPr="008114CC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125E1" w:rsidRDefault="000125E1" w:rsidP="000125E1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Разработал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 w:rsidR="00FB085C">
        <w:rPr>
          <w:rFonts w:ascii="Times New Roman" w:hAnsi="Times New Roman"/>
          <w:sz w:val="30"/>
          <w:szCs w:val="30"/>
        </w:rPr>
        <w:t>Г.В.Черевцов</w:t>
      </w:r>
      <w:proofErr w:type="spellEnd"/>
    </w:p>
    <w:p w:rsidR="000125E1" w:rsidRPr="00906F94" w:rsidRDefault="000125E1" w:rsidP="000125E1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заведующий хозяйством</w:t>
      </w: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D64531" w:rsidRDefault="000125E1" w:rsidP="00D64531">
      <w:pPr>
        <w:tabs>
          <w:tab w:val="left" w:pos="510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64531" w:rsidRDefault="00D64531" w:rsidP="00D64531">
      <w:pPr>
        <w:tabs>
          <w:tab w:val="left" w:pos="510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Pr="004604C2" w:rsidRDefault="00D64531" w:rsidP="00D64531">
      <w:pPr>
        <w:tabs>
          <w:tab w:val="left" w:pos="510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0125E1" w:rsidRPr="004604C2">
        <w:rPr>
          <w:rFonts w:ascii="Times New Roman" w:hAnsi="Times New Roman"/>
          <w:sz w:val="28"/>
          <w:szCs w:val="28"/>
        </w:rPr>
        <w:t>УТВЕРЖДАЮ</w:t>
      </w:r>
    </w:p>
    <w:p w:rsidR="000125E1" w:rsidRDefault="000125E1" w:rsidP="000125E1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государственного учреждения образования «</w:t>
      </w:r>
      <w:r w:rsidR="00FB085C">
        <w:rPr>
          <w:rFonts w:ascii="Times New Roman" w:hAnsi="Times New Roman"/>
          <w:sz w:val="28"/>
          <w:szCs w:val="28"/>
        </w:rPr>
        <w:t>Заболотская базовая школа Рогачёвского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0125E1" w:rsidRPr="004604C2" w:rsidRDefault="00FB085C" w:rsidP="000125E1">
      <w:pPr>
        <w:spacing w:after="0" w:line="280" w:lineRule="exact"/>
        <w:ind w:left="70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0125E1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Степанцов</w:t>
      </w:r>
    </w:p>
    <w:p w:rsidR="000125E1" w:rsidRPr="00850A14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Pr="008114CC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71F26" w:rsidRPr="001F5A1F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>САНИТАРНАЯ ИНСТРУКЦИЯ № 7</w:t>
      </w:r>
    </w:p>
    <w:p w:rsidR="00171F26" w:rsidRPr="001F5A1F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1F5A1F">
        <w:rPr>
          <w:rFonts w:ascii="Times New Roman" w:hAnsi="Times New Roman"/>
          <w:b/>
          <w:sz w:val="30"/>
          <w:szCs w:val="30"/>
        </w:rPr>
        <w:t>ПО ОБРАБОТКЕ МЕСТ ХРАНЕНИЯ ХЛЕБА</w:t>
      </w:r>
    </w:p>
    <w:p w:rsidR="00171F26" w:rsidRPr="001F5A1F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1F5A1F">
        <w:rPr>
          <w:rFonts w:ascii="Times New Roman" w:hAnsi="Times New Roman"/>
          <w:b/>
          <w:sz w:val="30"/>
          <w:szCs w:val="30"/>
        </w:rPr>
        <w:t>Способ санитарной обработки: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>смести крошки специальными щетками с полок в местах хранения хлеба;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>затем полки тщательно протереть 1% раствором столового уксуса(9%).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b/>
          <w:sz w:val="30"/>
          <w:szCs w:val="30"/>
        </w:rPr>
        <w:t>Моющий раствор</w:t>
      </w:r>
      <w:r w:rsidRPr="001F5A1F">
        <w:rPr>
          <w:rFonts w:ascii="Times New Roman" w:hAnsi="Times New Roman"/>
          <w:sz w:val="30"/>
          <w:szCs w:val="30"/>
        </w:rPr>
        <w:t>: 1% раствор (10 грамм уксуса на 990 мл воды).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b/>
          <w:sz w:val="30"/>
          <w:szCs w:val="30"/>
        </w:rPr>
        <w:t>Частота санитарной обработки</w:t>
      </w:r>
      <w:r w:rsidRPr="001F5A1F">
        <w:rPr>
          <w:rFonts w:ascii="Times New Roman" w:hAnsi="Times New Roman"/>
          <w:sz w:val="30"/>
          <w:szCs w:val="30"/>
        </w:rPr>
        <w:t>: ежедневно.</w:t>
      </w:r>
    </w:p>
    <w:p w:rsidR="00171F26" w:rsidRPr="001F5A1F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 xml:space="preserve"> </w:t>
      </w:r>
      <w:r w:rsidRPr="001F5A1F">
        <w:rPr>
          <w:rFonts w:ascii="Times New Roman" w:hAnsi="Times New Roman"/>
          <w:sz w:val="30"/>
          <w:szCs w:val="30"/>
        </w:rPr>
        <w:tab/>
      </w:r>
      <w:r w:rsidRPr="001F5A1F">
        <w:rPr>
          <w:rFonts w:ascii="Times New Roman" w:hAnsi="Times New Roman"/>
          <w:b/>
          <w:sz w:val="30"/>
          <w:szCs w:val="30"/>
        </w:rPr>
        <w:t>Периодический контроль</w:t>
      </w:r>
      <w:r w:rsidRPr="001F5A1F">
        <w:rPr>
          <w:rFonts w:ascii="Times New Roman" w:hAnsi="Times New Roman"/>
          <w:sz w:val="30"/>
          <w:szCs w:val="30"/>
        </w:rPr>
        <w:t xml:space="preserve"> санитарной обработки мест хранения хлеба осуществляют медицинский работник, шеф-повар (или</w:t>
      </w:r>
      <w:r>
        <w:rPr>
          <w:rFonts w:ascii="Times New Roman" w:hAnsi="Times New Roman"/>
          <w:sz w:val="30"/>
          <w:szCs w:val="30"/>
        </w:rPr>
        <w:t xml:space="preserve"> другое </w:t>
      </w:r>
      <w:proofErr w:type="spellStart"/>
      <w:r>
        <w:rPr>
          <w:rFonts w:ascii="Times New Roman" w:hAnsi="Times New Roman"/>
          <w:sz w:val="30"/>
          <w:szCs w:val="30"/>
        </w:rPr>
        <w:t>ответстветственное</w:t>
      </w:r>
      <w:proofErr w:type="spellEnd"/>
      <w:r>
        <w:rPr>
          <w:rFonts w:ascii="Times New Roman" w:hAnsi="Times New Roman"/>
          <w:sz w:val="30"/>
          <w:szCs w:val="30"/>
        </w:rPr>
        <w:t xml:space="preserve"> лицо</w:t>
      </w:r>
      <w:r w:rsidRPr="001F5A1F">
        <w:rPr>
          <w:rFonts w:ascii="Times New Roman" w:hAnsi="Times New Roman"/>
          <w:sz w:val="30"/>
          <w:szCs w:val="30"/>
        </w:rPr>
        <w:t>).</w:t>
      </w:r>
    </w:p>
    <w:p w:rsidR="00171F26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71F26" w:rsidRPr="000125E1" w:rsidRDefault="00171F26" w:rsidP="000125E1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171F26" w:rsidRDefault="00171F26" w:rsidP="00171F26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</w:p>
    <w:p w:rsidR="000125E1" w:rsidRDefault="000125E1" w:rsidP="000125E1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Разработал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 w:rsidR="00FB085C">
        <w:rPr>
          <w:rFonts w:ascii="Times New Roman" w:hAnsi="Times New Roman"/>
          <w:sz w:val="30"/>
          <w:szCs w:val="30"/>
        </w:rPr>
        <w:t>Г.В.Черевцов</w:t>
      </w:r>
      <w:proofErr w:type="spellEnd"/>
    </w:p>
    <w:p w:rsidR="000125E1" w:rsidRPr="00906F94" w:rsidRDefault="000125E1" w:rsidP="000125E1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заведующий хозяйством</w:t>
      </w: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C76D3B" w:rsidRDefault="00C76D3B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C76D3B" w:rsidRDefault="00C76D3B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0125E1" w:rsidRPr="004604C2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604C2">
        <w:rPr>
          <w:rFonts w:ascii="Times New Roman" w:hAnsi="Times New Roman"/>
          <w:sz w:val="28"/>
          <w:szCs w:val="28"/>
        </w:rPr>
        <w:t>УТВЕРЖДАЮ</w:t>
      </w:r>
    </w:p>
    <w:p w:rsidR="000125E1" w:rsidRDefault="000125E1" w:rsidP="000125E1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государственного учреждения образования «</w:t>
      </w:r>
      <w:r w:rsidR="00FB085C">
        <w:rPr>
          <w:rFonts w:ascii="Times New Roman" w:hAnsi="Times New Roman"/>
          <w:sz w:val="28"/>
          <w:szCs w:val="28"/>
        </w:rPr>
        <w:t>Заболотская базовая школа Рогачёвского района»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0125E1" w:rsidRPr="004604C2" w:rsidRDefault="00FB085C" w:rsidP="000125E1">
      <w:pPr>
        <w:spacing w:after="0" w:line="280" w:lineRule="exact"/>
        <w:ind w:left="70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0125E1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Степанцов</w:t>
      </w:r>
    </w:p>
    <w:p w:rsidR="00171F26" w:rsidRPr="000125E1" w:rsidRDefault="000125E1" w:rsidP="000125E1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1F5A1F">
        <w:rPr>
          <w:rFonts w:ascii="Times New Roman" w:hAnsi="Times New Roman"/>
          <w:sz w:val="30"/>
          <w:szCs w:val="30"/>
        </w:rPr>
        <w:t xml:space="preserve"> </w:t>
      </w:r>
    </w:p>
    <w:p w:rsidR="00171F26" w:rsidRPr="001F5A1F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>САНИТАРНАЯ ИНСТРУКЦИЯ № 8</w:t>
      </w:r>
    </w:p>
    <w:p w:rsidR="00171F26" w:rsidRPr="001F5A1F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1F5A1F">
        <w:rPr>
          <w:rFonts w:ascii="Times New Roman" w:hAnsi="Times New Roman"/>
          <w:b/>
          <w:sz w:val="30"/>
          <w:szCs w:val="30"/>
        </w:rPr>
        <w:t>ПО  ОБРАБОТКЕ ХОЛОДИЛЬНИКА</w:t>
      </w:r>
    </w:p>
    <w:p w:rsidR="00171F26" w:rsidRPr="001F5A1F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b/>
          <w:sz w:val="30"/>
          <w:szCs w:val="30"/>
        </w:rPr>
        <w:t>Способ обработки</w:t>
      </w:r>
      <w:r w:rsidRPr="001F5A1F">
        <w:rPr>
          <w:rFonts w:ascii="Times New Roman" w:hAnsi="Times New Roman"/>
          <w:sz w:val="30"/>
          <w:szCs w:val="30"/>
        </w:rPr>
        <w:t xml:space="preserve"> внутренней и наружной поверхности: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>вымыть внутреннюю поверхность салфеткой, смоченной моющим раствором (2%  раствор пищевой соды);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 xml:space="preserve">смыть нанесенный моющий раствор салфеткой, смоченной чистой водой; 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 xml:space="preserve">вытереть сухой салфеткой; 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 xml:space="preserve">обработать внутреннюю поверхность салфеткой, смоченной в дезинфицирующем растворе по бактерицидному режиму на время экспозиции в соответствии с инструкцией по применению используемого </w:t>
      </w:r>
      <w:proofErr w:type="spellStart"/>
      <w:r w:rsidRPr="001F5A1F">
        <w:rPr>
          <w:rFonts w:ascii="Times New Roman" w:hAnsi="Times New Roman"/>
          <w:sz w:val="30"/>
          <w:szCs w:val="30"/>
        </w:rPr>
        <w:t>дезинфектанта</w:t>
      </w:r>
      <w:proofErr w:type="spellEnd"/>
      <w:r w:rsidRPr="001F5A1F">
        <w:rPr>
          <w:rFonts w:ascii="Times New Roman" w:hAnsi="Times New Roman"/>
          <w:sz w:val="30"/>
          <w:szCs w:val="30"/>
        </w:rPr>
        <w:t>;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>по истечении времени экспозиции смыть дезинфицирующий раствор чистой водой.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>вытереть сухой салфеткой (особое внимание уделить уплотнителю).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b/>
          <w:sz w:val="30"/>
          <w:szCs w:val="30"/>
        </w:rPr>
        <w:t>Моющее средство</w:t>
      </w:r>
      <w:r w:rsidRPr="001F5A1F">
        <w:rPr>
          <w:rFonts w:ascii="Times New Roman" w:hAnsi="Times New Roman"/>
          <w:sz w:val="30"/>
          <w:szCs w:val="30"/>
        </w:rPr>
        <w:t>: содовый раствор (20 г соды на 980 мл воды)               (40 - 50</w:t>
      </w:r>
      <w:r w:rsidRPr="001F5A1F">
        <w:rPr>
          <w:sz w:val="30"/>
          <w:szCs w:val="30"/>
          <w:vertAlign w:val="superscript"/>
        </w:rPr>
        <w:t xml:space="preserve"> </w:t>
      </w:r>
      <w:proofErr w:type="spellStart"/>
      <w:r w:rsidRPr="001F5A1F">
        <w:rPr>
          <w:sz w:val="30"/>
          <w:szCs w:val="30"/>
          <w:vertAlign w:val="superscript"/>
        </w:rPr>
        <w:t>о</w:t>
      </w:r>
      <w:r w:rsidRPr="001F5A1F">
        <w:rPr>
          <w:sz w:val="30"/>
          <w:szCs w:val="30"/>
        </w:rPr>
        <w:t>С</w:t>
      </w:r>
      <w:proofErr w:type="spellEnd"/>
      <w:r w:rsidRPr="001F5A1F">
        <w:rPr>
          <w:sz w:val="30"/>
          <w:szCs w:val="30"/>
        </w:rPr>
        <w:t>).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>Дезинфицирующий раствор: приготавливается согласно инструкции.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>Частота мойки: ежедневно и по мере загрязнения.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>Частота дезинфекции: при размораживании 1 раз в 10 дней.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8743D">
        <w:rPr>
          <w:rFonts w:ascii="Times New Roman" w:hAnsi="Times New Roman"/>
          <w:b/>
          <w:sz w:val="30"/>
          <w:szCs w:val="30"/>
        </w:rPr>
        <w:t>Ответственность</w:t>
      </w:r>
      <w:r w:rsidRPr="001F5A1F">
        <w:rPr>
          <w:rFonts w:ascii="Times New Roman" w:hAnsi="Times New Roman"/>
          <w:sz w:val="30"/>
          <w:szCs w:val="30"/>
        </w:rPr>
        <w:t xml:space="preserve"> за проведение санитарной обработки холод</w:t>
      </w:r>
      <w:r w:rsidR="005C3D92">
        <w:rPr>
          <w:rFonts w:ascii="Times New Roman" w:hAnsi="Times New Roman"/>
          <w:sz w:val="30"/>
          <w:szCs w:val="30"/>
        </w:rPr>
        <w:t xml:space="preserve">ильного оборудования несет  </w:t>
      </w:r>
      <w:r w:rsidRPr="001F5A1F">
        <w:rPr>
          <w:rFonts w:ascii="Times New Roman" w:hAnsi="Times New Roman"/>
          <w:sz w:val="30"/>
          <w:szCs w:val="30"/>
        </w:rPr>
        <w:t>повар.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8743D">
        <w:rPr>
          <w:rFonts w:ascii="Times New Roman" w:hAnsi="Times New Roman"/>
          <w:b/>
          <w:sz w:val="30"/>
          <w:szCs w:val="30"/>
        </w:rPr>
        <w:t xml:space="preserve">Контролирует </w:t>
      </w:r>
      <w:r w:rsidRPr="001F5A1F">
        <w:rPr>
          <w:rFonts w:ascii="Times New Roman" w:hAnsi="Times New Roman"/>
          <w:sz w:val="30"/>
          <w:szCs w:val="30"/>
        </w:rPr>
        <w:t>качество проведения санитарной обработки – медицинский работник</w:t>
      </w:r>
      <w:r>
        <w:rPr>
          <w:rFonts w:ascii="Times New Roman" w:hAnsi="Times New Roman"/>
          <w:sz w:val="30"/>
          <w:szCs w:val="30"/>
        </w:rPr>
        <w:t xml:space="preserve"> (или другое ответственное лицо)</w:t>
      </w:r>
      <w:r w:rsidRPr="001F5A1F">
        <w:rPr>
          <w:rFonts w:ascii="Times New Roman" w:hAnsi="Times New Roman"/>
          <w:sz w:val="30"/>
          <w:szCs w:val="30"/>
        </w:rPr>
        <w:t>.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>При выполнении работ по санитарной обработке необходимо строго соблюдать инструкцию по технике безопасности.</w:t>
      </w:r>
    </w:p>
    <w:p w:rsidR="00171F26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71F26" w:rsidRPr="004B6C6A" w:rsidRDefault="00171F26" w:rsidP="004B6C6A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4B6C6A" w:rsidRDefault="004B6C6A" w:rsidP="004B6C6A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Разработал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 w:rsidR="00FB085C">
        <w:rPr>
          <w:rFonts w:ascii="Times New Roman" w:hAnsi="Times New Roman"/>
          <w:sz w:val="30"/>
          <w:szCs w:val="30"/>
        </w:rPr>
        <w:t>Г.А.Черевцов</w:t>
      </w:r>
      <w:proofErr w:type="spellEnd"/>
    </w:p>
    <w:p w:rsidR="004B6C6A" w:rsidRPr="00906F94" w:rsidRDefault="004B6C6A" w:rsidP="004B6C6A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заведующий хозяйством</w:t>
      </w:r>
    </w:p>
    <w:p w:rsidR="004B6C6A" w:rsidRDefault="004B6C6A" w:rsidP="004B6C6A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4B6C6A" w:rsidRDefault="004B6C6A" w:rsidP="004B6C6A">
      <w:pPr>
        <w:tabs>
          <w:tab w:val="left" w:pos="5565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B6C6A" w:rsidRDefault="004B6C6A" w:rsidP="004B6C6A">
      <w:pPr>
        <w:tabs>
          <w:tab w:val="left" w:pos="5565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B6C6A" w:rsidRDefault="004B6C6A" w:rsidP="004B6C6A">
      <w:pPr>
        <w:tabs>
          <w:tab w:val="left" w:pos="5565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B6C6A" w:rsidRDefault="004B6C6A" w:rsidP="004B6C6A">
      <w:pPr>
        <w:tabs>
          <w:tab w:val="left" w:pos="5565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B6C6A" w:rsidRDefault="004B6C6A" w:rsidP="004B6C6A">
      <w:pPr>
        <w:tabs>
          <w:tab w:val="left" w:pos="5565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B6C6A" w:rsidRDefault="004B6C6A" w:rsidP="004B6C6A">
      <w:pPr>
        <w:tabs>
          <w:tab w:val="left" w:pos="5565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4B6C6A">
      <w:pPr>
        <w:tabs>
          <w:tab w:val="left" w:pos="5565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4B6C6A">
      <w:pPr>
        <w:tabs>
          <w:tab w:val="left" w:pos="5565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B6C6A" w:rsidRDefault="004B6C6A" w:rsidP="004B6C6A">
      <w:pPr>
        <w:tabs>
          <w:tab w:val="left" w:pos="5565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B6C6A" w:rsidRPr="004604C2" w:rsidRDefault="004B6C6A" w:rsidP="005C3D92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604C2">
        <w:rPr>
          <w:rFonts w:ascii="Times New Roman" w:hAnsi="Times New Roman"/>
          <w:sz w:val="28"/>
          <w:szCs w:val="28"/>
        </w:rPr>
        <w:t>УТВЕРЖДАЮ</w:t>
      </w:r>
    </w:p>
    <w:p w:rsidR="004B6C6A" w:rsidRDefault="004B6C6A" w:rsidP="004B6C6A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государственного учреждения образования «</w:t>
      </w:r>
      <w:r w:rsidR="00FB085C">
        <w:rPr>
          <w:rFonts w:ascii="Times New Roman" w:hAnsi="Times New Roman"/>
          <w:sz w:val="28"/>
          <w:szCs w:val="28"/>
        </w:rPr>
        <w:t>Заболотская базовая школа Рогачёвского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4B6C6A" w:rsidRPr="004604C2" w:rsidRDefault="00FB085C" w:rsidP="004B6C6A">
      <w:pPr>
        <w:spacing w:after="0" w:line="280" w:lineRule="exact"/>
        <w:ind w:left="70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4B6C6A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Степанцов</w:t>
      </w:r>
    </w:p>
    <w:p w:rsidR="004B6C6A" w:rsidRPr="00850A14" w:rsidRDefault="004B6C6A" w:rsidP="004B6C6A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Pr="004604C2" w:rsidRDefault="00171F26" w:rsidP="00171F2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171F26" w:rsidRPr="001F5A1F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 xml:space="preserve">САНИТАРНАЯ ИНСТРУКЦИЯ № </w:t>
      </w:r>
      <w:r>
        <w:rPr>
          <w:rFonts w:ascii="Times New Roman" w:hAnsi="Times New Roman"/>
          <w:sz w:val="30"/>
          <w:szCs w:val="30"/>
        </w:rPr>
        <w:t>9</w:t>
      </w:r>
    </w:p>
    <w:p w:rsidR="00171F26" w:rsidRPr="001F5A1F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1F5A1F">
        <w:rPr>
          <w:rFonts w:ascii="Times New Roman" w:hAnsi="Times New Roman"/>
          <w:b/>
          <w:sz w:val="30"/>
          <w:szCs w:val="30"/>
        </w:rPr>
        <w:t>ПО  МЫТЬЮ ЕМКОСТЕЙ ДЛЯ ПИЩЕВЫХ ОТХОДОВ</w:t>
      </w:r>
    </w:p>
    <w:p w:rsidR="00171F26" w:rsidRPr="001F5A1F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1F5A1F">
        <w:rPr>
          <w:rFonts w:ascii="Times New Roman" w:hAnsi="Times New Roman"/>
          <w:b/>
          <w:sz w:val="30"/>
          <w:szCs w:val="30"/>
        </w:rPr>
        <w:t>Способ обработки: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>удалить пищевые отходы;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>вымыть емкости для пищевых отходов горячей водой с моющим средством хозяйственной салфеткой;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 xml:space="preserve">обработать внутреннюю поверхность салфеткой, смоченной в дезинфицирующем растворе по бактерицидному режиму в соответствии с инструкцией по применению используемого </w:t>
      </w:r>
      <w:proofErr w:type="spellStart"/>
      <w:r w:rsidRPr="001F5A1F">
        <w:rPr>
          <w:rFonts w:ascii="Times New Roman" w:hAnsi="Times New Roman"/>
          <w:sz w:val="30"/>
          <w:szCs w:val="30"/>
        </w:rPr>
        <w:t>дезинфектанта</w:t>
      </w:r>
      <w:proofErr w:type="spellEnd"/>
      <w:r w:rsidRPr="001F5A1F">
        <w:rPr>
          <w:rFonts w:ascii="Times New Roman" w:hAnsi="Times New Roman"/>
          <w:sz w:val="30"/>
          <w:szCs w:val="30"/>
        </w:rPr>
        <w:t>;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>смыть дезинфицирующий раствор чистой водой и просушить.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b/>
          <w:sz w:val="30"/>
          <w:szCs w:val="30"/>
        </w:rPr>
        <w:t>Моющее средство</w:t>
      </w:r>
      <w:r w:rsidRPr="001F5A1F">
        <w:rPr>
          <w:rFonts w:ascii="Times New Roman" w:hAnsi="Times New Roman"/>
          <w:sz w:val="30"/>
          <w:szCs w:val="30"/>
        </w:rPr>
        <w:t xml:space="preserve">: Средство концентрированное универсальное </w:t>
      </w:r>
      <w:r w:rsidR="005C3D92" w:rsidRPr="005C3D92">
        <w:rPr>
          <w:rFonts w:ascii="Times New Roman" w:hAnsi="Times New Roman"/>
          <w:sz w:val="30"/>
          <w:szCs w:val="30"/>
        </w:rPr>
        <w:t>«Хозяюшка» (1 ч.л. на 5 л. воды)</w:t>
      </w:r>
      <w:r w:rsidRPr="001F5A1F">
        <w:rPr>
          <w:rFonts w:ascii="Times New Roman" w:hAnsi="Times New Roman"/>
          <w:sz w:val="30"/>
          <w:szCs w:val="30"/>
        </w:rPr>
        <w:t>.</w:t>
      </w:r>
    </w:p>
    <w:p w:rsidR="00171F26" w:rsidRPr="001F5A1F" w:rsidRDefault="00171F26" w:rsidP="00403442">
      <w:pPr>
        <w:tabs>
          <w:tab w:val="left" w:pos="354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1F5A1F">
        <w:rPr>
          <w:rFonts w:ascii="Times New Roman" w:hAnsi="Times New Roman"/>
          <w:b/>
          <w:sz w:val="30"/>
          <w:szCs w:val="30"/>
        </w:rPr>
        <w:t xml:space="preserve">Частота мытья: </w:t>
      </w:r>
      <w:r w:rsidR="00403442">
        <w:rPr>
          <w:rFonts w:ascii="Times New Roman" w:hAnsi="Times New Roman"/>
          <w:b/>
          <w:sz w:val="30"/>
          <w:szCs w:val="30"/>
        </w:rPr>
        <w:tab/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>после каждого освобождения от отходов;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>в конце рабочего дня с использованием соответствующего уборочного инвентаря с применением моющих средств и средств дезинфекции;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 xml:space="preserve">безопасность применяемых моющих средств и средств дезинфекции должна быть подтверждена свидетельством о государственной регистрации; 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>количество моющего средства и средства дезинфекции – в соответствии с инструкциями по применению;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>для определения количества моющего средства и средства дезинфекции необходимо выделить мерный стакан;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b/>
          <w:sz w:val="30"/>
          <w:szCs w:val="30"/>
        </w:rPr>
        <w:t>Ответственность</w:t>
      </w:r>
      <w:r w:rsidRPr="001F5A1F">
        <w:rPr>
          <w:rFonts w:ascii="Times New Roman" w:hAnsi="Times New Roman"/>
          <w:sz w:val="30"/>
          <w:szCs w:val="30"/>
        </w:rPr>
        <w:t xml:space="preserve"> за мытье емкостей для пищевых отходов несет кухонный работник.</w:t>
      </w:r>
    </w:p>
    <w:p w:rsidR="00171F26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C3D92" w:rsidRPr="001F5A1F" w:rsidRDefault="005C3D92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77E34" w:rsidRDefault="00A77E34" w:rsidP="00A77E3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Разработал</w:t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proofErr w:type="spellStart"/>
      <w:r w:rsidR="00FB085C">
        <w:rPr>
          <w:rFonts w:ascii="Times New Roman" w:hAnsi="Times New Roman"/>
          <w:sz w:val="30"/>
          <w:szCs w:val="30"/>
        </w:rPr>
        <w:t>Г.В.Черевцов</w:t>
      </w:r>
      <w:proofErr w:type="spellEnd"/>
    </w:p>
    <w:p w:rsidR="00A77E34" w:rsidRPr="00906F94" w:rsidRDefault="00A77E34" w:rsidP="00A77E3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заведующий хозяйством</w:t>
      </w: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Pr="004604C2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04C2">
        <w:rPr>
          <w:rFonts w:ascii="Times New Roman" w:hAnsi="Times New Roman"/>
          <w:sz w:val="28"/>
          <w:szCs w:val="28"/>
        </w:rPr>
        <w:t>УТВЕРЖДАЮ</w:t>
      </w:r>
    </w:p>
    <w:p w:rsidR="00A77E34" w:rsidRDefault="00A77E34" w:rsidP="00A77E34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государственного учреждения образования «</w:t>
      </w:r>
      <w:r w:rsidR="00FB085C">
        <w:rPr>
          <w:rFonts w:ascii="Times New Roman" w:hAnsi="Times New Roman"/>
          <w:sz w:val="28"/>
          <w:szCs w:val="28"/>
        </w:rPr>
        <w:t>Заболотская базовая школа Рогачёвского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A77E34" w:rsidRPr="004604C2" w:rsidRDefault="00FB085C" w:rsidP="00A77E34">
      <w:pPr>
        <w:spacing w:after="0" w:line="280" w:lineRule="exact"/>
        <w:ind w:left="70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A77E34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Степанцов</w:t>
      </w:r>
    </w:p>
    <w:p w:rsidR="00A77E34" w:rsidRPr="00850A1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Pr="004604C2" w:rsidRDefault="00171F26" w:rsidP="00171F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Pr="001F5A1F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>САНИТАРНАЯ ИНСТРУКЦИЯ № 11</w:t>
      </w:r>
    </w:p>
    <w:p w:rsidR="00171F26" w:rsidRPr="001F5A1F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1F5A1F">
        <w:rPr>
          <w:rFonts w:ascii="Times New Roman" w:hAnsi="Times New Roman"/>
          <w:b/>
          <w:sz w:val="30"/>
          <w:szCs w:val="30"/>
        </w:rPr>
        <w:t>ПО ИСПОЛЬЗОВАНИЮ МОЮЩЕГО, ЧИСТЯЩЕГО СРЕДСТВА</w:t>
      </w:r>
    </w:p>
    <w:p w:rsidR="00171F26" w:rsidRPr="001F5A1F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171F26" w:rsidRPr="001F5A1F" w:rsidRDefault="005C3D92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Порошок чистящий «</w:t>
      </w:r>
      <w:proofErr w:type="spellStart"/>
      <w:r>
        <w:rPr>
          <w:rFonts w:ascii="Times New Roman" w:hAnsi="Times New Roman"/>
          <w:b/>
          <w:sz w:val="30"/>
          <w:szCs w:val="30"/>
          <w:u w:val="single"/>
        </w:rPr>
        <w:t>Пемоксоль</w:t>
      </w:r>
      <w:proofErr w:type="spellEnd"/>
      <w:r w:rsidR="00171F26" w:rsidRPr="001F5A1F">
        <w:rPr>
          <w:rFonts w:ascii="Times New Roman" w:hAnsi="Times New Roman"/>
          <w:b/>
          <w:sz w:val="30"/>
          <w:szCs w:val="30"/>
          <w:u w:val="single"/>
        </w:rPr>
        <w:t>»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b/>
          <w:sz w:val="30"/>
          <w:szCs w:val="30"/>
        </w:rPr>
        <w:t xml:space="preserve">Предназначен </w:t>
      </w:r>
      <w:r w:rsidRPr="001F5A1F">
        <w:rPr>
          <w:rFonts w:ascii="Times New Roman" w:hAnsi="Times New Roman"/>
          <w:sz w:val="30"/>
          <w:szCs w:val="30"/>
        </w:rPr>
        <w:t xml:space="preserve"> для чистки кухонной посуды, производственных ванн, раковин, кафеля, керамической плитки.</w:t>
      </w:r>
    </w:p>
    <w:p w:rsidR="00171F26" w:rsidRPr="001F5A1F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b/>
          <w:sz w:val="30"/>
          <w:szCs w:val="30"/>
        </w:rPr>
        <w:t xml:space="preserve">Свойства. </w:t>
      </w:r>
      <w:r w:rsidRPr="001F5A1F">
        <w:rPr>
          <w:rFonts w:ascii="Times New Roman" w:hAnsi="Times New Roman"/>
          <w:sz w:val="30"/>
          <w:szCs w:val="30"/>
        </w:rPr>
        <w:t>Моющие компоненты легко и качественно очищают любые виды загрязнений.</w:t>
      </w:r>
    </w:p>
    <w:p w:rsidR="00171F26" w:rsidRPr="001F5A1F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ab/>
      </w:r>
      <w:r w:rsidRPr="001F5A1F">
        <w:rPr>
          <w:rFonts w:ascii="Times New Roman" w:hAnsi="Times New Roman"/>
          <w:b/>
          <w:sz w:val="30"/>
          <w:szCs w:val="30"/>
        </w:rPr>
        <w:t xml:space="preserve">Состав. </w:t>
      </w:r>
      <w:r w:rsidRPr="001F5A1F">
        <w:rPr>
          <w:rFonts w:ascii="Times New Roman" w:hAnsi="Times New Roman"/>
          <w:sz w:val="30"/>
          <w:szCs w:val="30"/>
        </w:rPr>
        <w:t xml:space="preserve">Отдушка – менее 5%, натрий </w:t>
      </w:r>
      <w:proofErr w:type="spellStart"/>
      <w:r w:rsidRPr="001F5A1F">
        <w:rPr>
          <w:rFonts w:ascii="Times New Roman" w:hAnsi="Times New Roman"/>
          <w:sz w:val="30"/>
          <w:szCs w:val="30"/>
        </w:rPr>
        <w:t>алкилбензолсульфонат</w:t>
      </w:r>
      <w:proofErr w:type="spellEnd"/>
      <w:r w:rsidRPr="001F5A1F">
        <w:rPr>
          <w:rFonts w:ascii="Times New Roman" w:hAnsi="Times New Roman"/>
          <w:sz w:val="30"/>
          <w:szCs w:val="30"/>
        </w:rPr>
        <w:t xml:space="preserve"> – менее 5%, </w:t>
      </w:r>
      <w:proofErr w:type="spellStart"/>
      <w:r w:rsidRPr="001F5A1F">
        <w:rPr>
          <w:rFonts w:ascii="Times New Roman" w:hAnsi="Times New Roman"/>
          <w:sz w:val="30"/>
          <w:szCs w:val="30"/>
        </w:rPr>
        <w:t>тринатрийфосфат</w:t>
      </w:r>
      <w:proofErr w:type="spellEnd"/>
      <w:r w:rsidRPr="001F5A1F">
        <w:rPr>
          <w:rFonts w:ascii="Times New Roman" w:hAnsi="Times New Roman"/>
          <w:sz w:val="30"/>
          <w:szCs w:val="30"/>
        </w:rPr>
        <w:t xml:space="preserve"> – менее 5% или более, но менее 15%, натрий хлорид – менее 5% или более, но менее 15%,</w:t>
      </w:r>
      <w:r w:rsidR="005C3D92">
        <w:rPr>
          <w:rFonts w:ascii="Times New Roman" w:hAnsi="Times New Roman"/>
          <w:sz w:val="30"/>
          <w:szCs w:val="30"/>
        </w:rPr>
        <w:t xml:space="preserve"> </w:t>
      </w:r>
      <w:r w:rsidRPr="001F5A1F">
        <w:rPr>
          <w:rFonts w:ascii="Times New Roman" w:hAnsi="Times New Roman"/>
          <w:sz w:val="30"/>
          <w:szCs w:val="30"/>
        </w:rPr>
        <w:t>кальций карбонат – менее 5% или более, но менее 15%, натрий карбонат – менее 15% или более, но менее 30%, кремний оксид – больше, чем 30%.</w:t>
      </w:r>
    </w:p>
    <w:p w:rsidR="00171F26" w:rsidRPr="001F5A1F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ab/>
      </w:r>
      <w:r w:rsidRPr="001F5A1F">
        <w:rPr>
          <w:rFonts w:ascii="Times New Roman" w:hAnsi="Times New Roman"/>
          <w:b/>
          <w:sz w:val="30"/>
          <w:szCs w:val="30"/>
        </w:rPr>
        <w:t xml:space="preserve">Применение. </w:t>
      </w:r>
      <w:r w:rsidRPr="001F5A1F">
        <w:rPr>
          <w:rFonts w:ascii="Times New Roman" w:hAnsi="Times New Roman"/>
          <w:sz w:val="30"/>
          <w:szCs w:val="30"/>
        </w:rPr>
        <w:t>Нанести порошок на влажную обрабатываемую поверхность и тщательно растереть губкой в течение 1-2 минут. После этого  поверхность промыть теплой водой.</w:t>
      </w:r>
    </w:p>
    <w:p w:rsidR="00171F26" w:rsidRPr="001F5A1F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F5A1F">
        <w:rPr>
          <w:rFonts w:ascii="Times New Roman" w:hAnsi="Times New Roman"/>
          <w:sz w:val="30"/>
          <w:szCs w:val="30"/>
        </w:rPr>
        <w:tab/>
      </w:r>
      <w:r w:rsidRPr="001F5A1F">
        <w:rPr>
          <w:rFonts w:ascii="Times New Roman" w:hAnsi="Times New Roman"/>
          <w:b/>
          <w:sz w:val="30"/>
          <w:szCs w:val="30"/>
        </w:rPr>
        <w:t xml:space="preserve">Меры предосторожности. </w:t>
      </w:r>
      <w:r w:rsidRPr="001F5A1F">
        <w:rPr>
          <w:rFonts w:ascii="Times New Roman" w:hAnsi="Times New Roman"/>
          <w:sz w:val="30"/>
          <w:szCs w:val="30"/>
        </w:rPr>
        <w:t>При работе использовать резиновые перчатки. При попадании порошка в глаза и на кожу – промыть большим количеством воды. При необходимости обратиться к врачу.</w:t>
      </w:r>
    </w:p>
    <w:p w:rsidR="00171F26" w:rsidRPr="001F5A1F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C3D92" w:rsidRDefault="005C3D92" w:rsidP="00A77E3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A77E34" w:rsidRDefault="00A77E34" w:rsidP="00A77E3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Разработал</w:t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proofErr w:type="spellStart"/>
      <w:r w:rsidR="00FB085C">
        <w:rPr>
          <w:rFonts w:ascii="Times New Roman" w:hAnsi="Times New Roman"/>
          <w:sz w:val="30"/>
          <w:szCs w:val="30"/>
        </w:rPr>
        <w:t>Г.В.Черевцов</w:t>
      </w:r>
      <w:proofErr w:type="spellEnd"/>
    </w:p>
    <w:p w:rsidR="00A77E34" w:rsidRPr="00906F94" w:rsidRDefault="00A77E34" w:rsidP="00A77E3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заведующий хозяйством</w:t>
      </w: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77E34" w:rsidRPr="004604C2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604C2">
        <w:rPr>
          <w:rFonts w:ascii="Times New Roman" w:hAnsi="Times New Roman"/>
          <w:sz w:val="28"/>
          <w:szCs w:val="28"/>
        </w:rPr>
        <w:t>УТВЕРЖДАЮ</w:t>
      </w:r>
    </w:p>
    <w:p w:rsidR="00A77E34" w:rsidRDefault="00A77E34" w:rsidP="00A77E34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государственного учреждения образования «</w:t>
      </w:r>
      <w:proofErr w:type="spellStart"/>
      <w:r w:rsidR="00FB085C">
        <w:rPr>
          <w:rFonts w:ascii="Times New Roman" w:hAnsi="Times New Roman"/>
          <w:sz w:val="28"/>
          <w:szCs w:val="28"/>
        </w:rPr>
        <w:t>Заболотска</w:t>
      </w:r>
      <w:proofErr w:type="spellEnd"/>
      <w:r w:rsidR="00FB085C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="00FB085C">
        <w:rPr>
          <w:rFonts w:ascii="Times New Roman" w:hAnsi="Times New Roman"/>
          <w:sz w:val="28"/>
          <w:szCs w:val="28"/>
        </w:rPr>
        <w:t>Рогачёвского</w:t>
      </w:r>
      <w:proofErr w:type="spellEnd"/>
      <w:r w:rsidR="00FB085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A77E34" w:rsidRPr="004604C2" w:rsidRDefault="00FB085C" w:rsidP="00A77E34">
      <w:pPr>
        <w:spacing w:after="0" w:line="280" w:lineRule="exact"/>
        <w:ind w:left="70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A77E34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Степанцов</w:t>
      </w:r>
    </w:p>
    <w:p w:rsidR="00A77E34" w:rsidRPr="00850A1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Pr="004604C2" w:rsidRDefault="00171F26" w:rsidP="00A77E34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Pr="004604C2" w:rsidRDefault="00171F26" w:rsidP="00171F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Pr="0089566E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САНИТАРНАЯ ИНСТРУКЦИЯ № 12</w:t>
      </w:r>
    </w:p>
    <w:p w:rsidR="00171F26" w:rsidRPr="0089566E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89566E">
        <w:rPr>
          <w:rFonts w:ascii="Times New Roman" w:hAnsi="Times New Roman"/>
          <w:b/>
          <w:sz w:val="30"/>
          <w:szCs w:val="30"/>
        </w:rPr>
        <w:t>ПО ИСПОЛЬЗОВАНИЮ МОЮЩЕГО, ЧИСТЯЩЕГО СРЕДСТВА</w:t>
      </w:r>
    </w:p>
    <w:p w:rsidR="00171F26" w:rsidRPr="0089566E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171F26" w:rsidRPr="0089566E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89566E">
        <w:rPr>
          <w:rFonts w:ascii="Times New Roman" w:hAnsi="Times New Roman"/>
          <w:b/>
          <w:sz w:val="30"/>
          <w:szCs w:val="30"/>
          <w:u w:val="single"/>
        </w:rPr>
        <w:t xml:space="preserve">Средство </w:t>
      </w:r>
      <w:r w:rsidR="00076E6B">
        <w:rPr>
          <w:rFonts w:ascii="Times New Roman" w:hAnsi="Times New Roman"/>
          <w:b/>
          <w:sz w:val="30"/>
          <w:szCs w:val="30"/>
          <w:u w:val="single"/>
        </w:rPr>
        <w:t>моющее универсальное «ПРОГРЕСС</w:t>
      </w:r>
      <w:r w:rsidRPr="0089566E">
        <w:rPr>
          <w:rFonts w:ascii="Times New Roman" w:hAnsi="Times New Roman"/>
          <w:b/>
          <w:sz w:val="30"/>
          <w:szCs w:val="30"/>
          <w:u w:val="single"/>
        </w:rPr>
        <w:t>»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b/>
          <w:sz w:val="30"/>
          <w:szCs w:val="30"/>
        </w:rPr>
        <w:t xml:space="preserve">Предназначен </w:t>
      </w:r>
      <w:r w:rsidRPr="0089566E">
        <w:rPr>
          <w:rFonts w:ascii="Times New Roman" w:hAnsi="Times New Roman"/>
          <w:sz w:val="30"/>
          <w:szCs w:val="30"/>
        </w:rPr>
        <w:t xml:space="preserve">для мытья изделий из стекла, зеркал, кухонной посуды, хрусталя пластмассовых и окрашенных поверхностей, плитки, изделий из искусственной кожи, моющихся обоев, линолеума, ванн, раковин, </w:t>
      </w:r>
      <w:r w:rsidR="00076E6B">
        <w:rPr>
          <w:rFonts w:ascii="Times New Roman" w:hAnsi="Times New Roman"/>
          <w:sz w:val="30"/>
          <w:szCs w:val="30"/>
        </w:rPr>
        <w:t xml:space="preserve">крашенных поверхностей, </w:t>
      </w:r>
      <w:r w:rsidRPr="0089566E">
        <w:rPr>
          <w:rFonts w:ascii="Times New Roman" w:hAnsi="Times New Roman"/>
          <w:sz w:val="30"/>
          <w:szCs w:val="30"/>
        </w:rPr>
        <w:t>полов</w:t>
      </w:r>
      <w:r w:rsidR="00076E6B">
        <w:rPr>
          <w:rFonts w:ascii="Times New Roman" w:hAnsi="Times New Roman"/>
          <w:sz w:val="30"/>
          <w:szCs w:val="30"/>
        </w:rPr>
        <w:t>, для удаления комплексных загрязнений любых поверхностей различного технологического оборудования (в том числе используемых в пищевой промышленности)</w:t>
      </w:r>
      <w:r w:rsidRPr="0089566E">
        <w:rPr>
          <w:rFonts w:ascii="Times New Roman" w:hAnsi="Times New Roman"/>
          <w:sz w:val="30"/>
          <w:szCs w:val="30"/>
        </w:rPr>
        <w:t>.</w:t>
      </w:r>
    </w:p>
    <w:p w:rsidR="00171F26" w:rsidRPr="0089566E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ab/>
      </w:r>
      <w:r w:rsidRPr="0089566E">
        <w:rPr>
          <w:rFonts w:ascii="Times New Roman" w:hAnsi="Times New Roman"/>
          <w:b/>
          <w:sz w:val="30"/>
          <w:szCs w:val="30"/>
        </w:rPr>
        <w:t xml:space="preserve">Свойства. </w:t>
      </w:r>
      <w:r w:rsidRPr="0089566E">
        <w:rPr>
          <w:rFonts w:ascii="Times New Roman" w:hAnsi="Times New Roman"/>
          <w:sz w:val="30"/>
          <w:szCs w:val="30"/>
        </w:rPr>
        <w:t>Моющие компоненты легко и качественно очищают любые виды загрязнений.</w:t>
      </w:r>
    </w:p>
    <w:p w:rsidR="00171F26" w:rsidRPr="00076E6B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ab/>
      </w:r>
      <w:r w:rsidRPr="0089566E">
        <w:rPr>
          <w:rFonts w:ascii="Times New Roman" w:hAnsi="Times New Roman"/>
          <w:b/>
          <w:sz w:val="30"/>
          <w:szCs w:val="30"/>
        </w:rPr>
        <w:t>Состав</w:t>
      </w:r>
      <w:r w:rsidRPr="00076E6B">
        <w:rPr>
          <w:rFonts w:ascii="Times New Roman" w:hAnsi="Times New Roman"/>
          <w:sz w:val="30"/>
          <w:szCs w:val="30"/>
        </w:rPr>
        <w:t xml:space="preserve">. </w:t>
      </w:r>
      <w:r w:rsidR="00076E6B" w:rsidRPr="00076E6B">
        <w:rPr>
          <w:rFonts w:ascii="Times New Roman" w:hAnsi="Times New Roman"/>
          <w:sz w:val="30"/>
          <w:szCs w:val="30"/>
        </w:rPr>
        <w:t xml:space="preserve">АПАВ, НПАВ, концентрат, отдушка – не менее 5%, щелочная добавка, </w:t>
      </w:r>
      <w:proofErr w:type="spellStart"/>
      <w:r w:rsidR="00B56BE9">
        <w:rPr>
          <w:rFonts w:ascii="Times New Roman" w:hAnsi="Times New Roman"/>
          <w:sz w:val="30"/>
          <w:szCs w:val="30"/>
        </w:rPr>
        <w:t>обезжири</w:t>
      </w:r>
      <w:r w:rsidR="00076E6B" w:rsidRPr="00076E6B">
        <w:rPr>
          <w:rFonts w:ascii="Times New Roman" w:hAnsi="Times New Roman"/>
          <w:sz w:val="30"/>
          <w:szCs w:val="30"/>
        </w:rPr>
        <w:t>ватель</w:t>
      </w:r>
      <w:proofErr w:type="spellEnd"/>
      <w:r w:rsidR="00076E6B" w:rsidRPr="00076E6B">
        <w:rPr>
          <w:rFonts w:ascii="Times New Roman" w:hAnsi="Times New Roman"/>
          <w:sz w:val="30"/>
          <w:szCs w:val="30"/>
        </w:rPr>
        <w:t xml:space="preserve">, хлорид натрия, </w:t>
      </w:r>
      <w:proofErr w:type="spellStart"/>
      <w:r w:rsidR="00076E6B" w:rsidRPr="00076E6B">
        <w:rPr>
          <w:rFonts w:ascii="Times New Roman" w:hAnsi="Times New Roman"/>
          <w:sz w:val="30"/>
          <w:szCs w:val="30"/>
        </w:rPr>
        <w:t>умягчитель</w:t>
      </w:r>
      <w:proofErr w:type="spellEnd"/>
      <w:r w:rsidR="00076E6B" w:rsidRPr="00076E6B">
        <w:rPr>
          <w:rFonts w:ascii="Times New Roman" w:hAnsi="Times New Roman"/>
          <w:sz w:val="30"/>
          <w:szCs w:val="30"/>
        </w:rPr>
        <w:t xml:space="preserve"> воды, вода.</w:t>
      </w:r>
    </w:p>
    <w:p w:rsidR="00171F26" w:rsidRPr="00076E6B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076E6B">
        <w:rPr>
          <w:rFonts w:ascii="Times New Roman" w:hAnsi="Times New Roman"/>
          <w:b/>
          <w:sz w:val="30"/>
          <w:szCs w:val="30"/>
        </w:rPr>
        <w:tab/>
        <w:t xml:space="preserve">Применение. </w:t>
      </w:r>
    </w:p>
    <w:p w:rsidR="007F035D" w:rsidRDefault="007F035D" w:rsidP="007F035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применении средства в чистом виде:</w:t>
      </w:r>
    </w:p>
    <w:p w:rsidR="007F035D" w:rsidRDefault="007F035D" w:rsidP="00B56B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нан</w:t>
      </w:r>
      <w:r w:rsidR="00171F26" w:rsidRPr="007F035D">
        <w:rPr>
          <w:rFonts w:ascii="Times New Roman" w:hAnsi="Times New Roman"/>
          <w:sz w:val="30"/>
          <w:szCs w:val="30"/>
        </w:rPr>
        <w:t xml:space="preserve">ести средство </w:t>
      </w:r>
      <w:r>
        <w:rPr>
          <w:rFonts w:ascii="Times New Roman" w:hAnsi="Times New Roman"/>
          <w:sz w:val="30"/>
          <w:szCs w:val="30"/>
        </w:rPr>
        <w:t>на очищаемую поверхност</w:t>
      </w:r>
      <w:r w:rsidR="00B56BE9">
        <w:rPr>
          <w:rFonts w:ascii="Times New Roman" w:hAnsi="Times New Roman"/>
          <w:sz w:val="30"/>
          <w:szCs w:val="30"/>
        </w:rPr>
        <w:t>ь, потереть щеткой или губкой. П</w:t>
      </w:r>
      <w:r>
        <w:rPr>
          <w:rFonts w:ascii="Times New Roman" w:hAnsi="Times New Roman"/>
          <w:sz w:val="30"/>
          <w:szCs w:val="30"/>
        </w:rPr>
        <w:t>осле обработки средство тщательно смыть водой.</w:t>
      </w:r>
    </w:p>
    <w:p w:rsidR="007F035D" w:rsidRPr="007F035D" w:rsidRDefault="007F035D" w:rsidP="007F035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применении средства в</w:t>
      </w:r>
      <w:r w:rsidRPr="007F035D">
        <w:rPr>
          <w:rFonts w:ascii="Times New Roman" w:hAnsi="Times New Roman"/>
          <w:sz w:val="30"/>
          <w:szCs w:val="30"/>
        </w:rPr>
        <w:t xml:space="preserve"> виде</w:t>
      </w:r>
      <w:r>
        <w:rPr>
          <w:rFonts w:ascii="Times New Roman" w:hAnsi="Times New Roman"/>
          <w:sz w:val="30"/>
          <w:szCs w:val="30"/>
        </w:rPr>
        <w:t xml:space="preserve"> моющего раствора</w:t>
      </w:r>
      <w:r w:rsidRPr="007F035D">
        <w:rPr>
          <w:rFonts w:ascii="Times New Roman" w:hAnsi="Times New Roman"/>
          <w:sz w:val="30"/>
          <w:szCs w:val="30"/>
        </w:rPr>
        <w:t>:</w:t>
      </w:r>
    </w:p>
    <w:p w:rsidR="00B56BE9" w:rsidRDefault="00B56BE9" w:rsidP="00B56B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1 л. воды растворить 7-20 мл средства (в зависимости от степени загрязнения). После обработки остатки средства смыть водой.</w:t>
      </w:r>
    </w:p>
    <w:p w:rsidR="00B56BE9" w:rsidRDefault="00B56BE9" w:rsidP="00B56BE9">
      <w:pPr>
        <w:pStyle w:val="a3"/>
        <w:numPr>
          <w:ilvl w:val="0"/>
          <w:numId w:val="43"/>
        </w:numPr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применении средства с использованием специального оборудования:</w:t>
      </w:r>
    </w:p>
    <w:p w:rsidR="00171F26" w:rsidRPr="0089566E" w:rsidRDefault="00B56BE9" w:rsidP="00B56BE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1 л. воды растворить 40-60 мл средства</w:t>
      </w:r>
      <w:r w:rsidR="005C3D92">
        <w:rPr>
          <w:rFonts w:ascii="Times New Roman" w:hAnsi="Times New Roman"/>
          <w:sz w:val="30"/>
          <w:szCs w:val="30"/>
        </w:rPr>
        <w:t xml:space="preserve"> </w:t>
      </w:r>
      <w:r w:rsidRPr="00B56BE9">
        <w:rPr>
          <w:rFonts w:ascii="Times New Roman" w:hAnsi="Times New Roman"/>
          <w:sz w:val="30"/>
          <w:szCs w:val="30"/>
        </w:rPr>
        <w:t>(в зависимости от степени загрязнения). После обработки остатки средства смыть водой.</w:t>
      </w:r>
    </w:p>
    <w:p w:rsidR="00B56BE9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ab/>
      </w:r>
      <w:r w:rsidRPr="0089566E">
        <w:rPr>
          <w:rFonts w:ascii="Times New Roman" w:hAnsi="Times New Roman"/>
          <w:b/>
          <w:sz w:val="30"/>
          <w:szCs w:val="30"/>
        </w:rPr>
        <w:t xml:space="preserve">Меры предосторожности. </w:t>
      </w:r>
    </w:p>
    <w:p w:rsidR="00171F26" w:rsidRPr="0089566E" w:rsidRDefault="00B56BE9" w:rsidP="00B56B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B56BE9">
        <w:rPr>
          <w:rFonts w:ascii="Times New Roman" w:hAnsi="Times New Roman"/>
          <w:sz w:val="30"/>
          <w:szCs w:val="30"/>
        </w:rPr>
        <w:t>ри повышенной чувствительности и повреждении кожи следует избегать длительного контакта со средством, во время работы рекомендуется использовать резиновые перчатки.</w:t>
      </w:r>
      <w:r>
        <w:rPr>
          <w:rFonts w:ascii="Times New Roman" w:hAnsi="Times New Roman"/>
          <w:sz w:val="30"/>
          <w:szCs w:val="30"/>
        </w:rPr>
        <w:t xml:space="preserve"> При</w:t>
      </w:r>
      <w:r w:rsidR="00171F26" w:rsidRPr="0089566E">
        <w:rPr>
          <w:rFonts w:ascii="Times New Roman" w:hAnsi="Times New Roman"/>
          <w:sz w:val="30"/>
          <w:szCs w:val="30"/>
        </w:rPr>
        <w:t xml:space="preserve"> попад</w:t>
      </w:r>
      <w:r>
        <w:rPr>
          <w:rFonts w:ascii="Times New Roman" w:hAnsi="Times New Roman"/>
          <w:sz w:val="30"/>
          <w:szCs w:val="30"/>
        </w:rPr>
        <w:t>ания в глаза необходимо немедленно промыть проточной водой</w:t>
      </w:r>
      <w:r w:rsidR="00171F26" w:rsidRPr="0089566E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при попадании в желудок выпить большое количество воды. Беречь от детей!</w:t>
      </w:r>
    </w:p>
    <w:p w:rsidR="00171F26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C3D92" w:rsidRPr="0089566E" w:rsidRDefault="005C3D92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77E34" w:rsidRDefault="00A77E34" w:rsidP="00A77E3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Разработал</w:t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r w:rsidR="00FB085C">
        <w:rPr>
          <w:rFonts w:ascii="Times New Roman" w:hAnsi="Times New Roman"/>
          <w:sz w:val="30"/>
          <w:szCs w:val="30"/>
        </w:rPr>
        <w:tab/>
      </w:r>
      <w:proofErr w:type="spellStart"/>
      <w:r w:rsidR="00FB085C">
        <w:rPr>
          <w:rFonts w:ascii="Times New Roman" w:hAnsi="Times New Roman"/>
          <w:sz w:val="30"/>
          <w:szCs w:val="30"/>
        </w:rPr>
        <w:t>Г.В.Черевцов</w:t>
      </w:r>
      <w:proofErr w:type="spellEnd"/>
    </w:p>
    <w:p w:rsidR="00A77E34" w:rsidRPr="00906F94" w:rsidRDefault="00A77E34" w:rsidP="00A77E3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заведующий хозяйством</w:t>
      </w:r>
    </w:p>
    <w:p w:rsidR="00A77E34" w:rsidRDefault="00A77E34" w:rsidP="00A77E34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0638D3" w:rsidRPr="00F70F65" w:rsidRDefault="00A77E34" w:rsidP="00F70F65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638D3" w:rsidRPr="004604C2" w:rsidRDefault="000638D3" w:rsidP="000638D3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604C2">
        <w:rPr>
          <w:rFonts w:ascii="Times New Roman" w:hAnsi="Times New Roman"/>
          <w:sz w:val="28"/>
          <w:szCs w:val="28"/>
        </w:rPr>
        <w:t>УТВЕРЖДАЮ</w:t>
      </w:r>
    </w:p>
    <w:p w:rsidR="000638D3" w:rsidRDefault="000638D3" w:rsidP="000638D3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государственного учреждения образования «</w:t>
      </w:r>
      <w:r w:rsidR="004015E1">
        <w:rPr>
          <w:rFonts w:ascii="Times New Roman" w:hAnsi="Times New Roman"/>
          <w:sz w:val="28"/>
          <w:szCs w:val="28"/>
        </w:rPr>
        <w:t>Заболотская базовая школа Рогачёвского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0638D3" w:rsidRPr="004604C2" w:rsidRDefault="004015E1" w:rsidP="000638D3">
      <w:pPr>
        <w:spacing w:after="0" w:line="280" w:lineRule="exact"/>
        <w:ind w:left="70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0638D3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Степанцов</w:t>
      </w:r>
    </w:p>
    <w:p w:rsidR="000638D3" w:rsidRPr="00850A14" w:rsidRDefault="000638D3" w:rsidP="000638D3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Pr="0089566E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71F26" w:rsidRPr="0089566E" w:rsidRDefault="00F70F65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САНИТАРНАЯ ИНСТРУКЦИЯ № 13</w:t>
      </w:r>
    </w:p>
    <w:p w:rsidR="00171F26" w:rsidRPr="0089566E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89566E">
        <w:rPr>
          <w:rFonts w:ascii="Times New Roman" w:hAnsi="Times New Roman"/>
          <w:b/>
          <w:sz w:val="30"/>
          <w:szCs w:val="30"/>
        </w:rPr>
        <w:t>ПО ПОРЯДКУ ПРОВЕДЕНИЯ ПРОФИЛАКТИЧЕСКОЙ ДЕЗИНФЕКЦИИ</w:t>
      </w:r>
    </w:p>
    <w:p w:rsidR="00171F26" w:rsidRPr="0089566E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b/>
          <w:sz w:val="30"/>
          <w:szCs w:val="30"/>
        </w:rPr>
        <w:t>Безопасность</w:t>
      </w:r>
      <w:r w:rsidRPr="0089566E">
        <w:rPr>
          <w:rFonts w:ascii="Times New Roman" w:hAnsi="Times New Roman"/>
          <w:sz w:val="30"/>
          <w:szCs w:val="30"/>
        </w:rPr>
        <w:t>. Средства дезинфекции должны быть разрешены для применения на объектах общественного питания, иметь свидетельство государственной регистрации и инструкцию по применению.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b/>
          <w:sz w:val="30"/>
          <w:szCs w:val="30"/>
        </w:rPr>
        <w:t>Периодичность применения.</w:t>
      </w:r>
      <w:r w:rsidRPr="0089566E">
        <w:rPr>
          <w:rFonts w:ascii="Times New Roman" w:hAnsi="Times New Roman"/>
          <w:sz w:val="30"/>
          <w:szCs w:val="30"/>
        </w:rPr>
        <w:t xml:space="preserve"> Проводится ежедневно в конце рабочего дня (рабочие поверхности, оборудование, полы, инвентарь) и санитарных узлах. 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 xml:space="preserve">При генеральной уборке (1 раз в неделю) производится мытье всех поверхностей в помещениях с применением моющих и дезинфицирующих средств. 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b/>
          <w:sz w:val="30"/>
          <w:szCs w:val="30"/>
        </w:rPr>
        <w:t>Рабочие растворы</w:t>
      </w:r>
      <w:r w:rsidRPr="0089566E">
        <w:rPr>
          <w:rFonts w:ascii="Times New Roman" w:hAnsi="Times New Roman"/>
          <w:sz w:val="30"/>
          <w:szCs w:val="30"/>
        </w:rPr>
        <w:t xml:space="preserve"> средств дезинфекции используют в соответствии с инструкциями по их применению по бактерицидному режиму.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 xml:space="preserve">Хранят средства дезинфекции в таре (упаковке) поставщика с этикеткой (тарная этикетка не удаляется в течение всего периода хранения). 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 xml:space="preserve">Емкости для приготовления рабочих растворов должны быть изготовлены из коррозионностойких материалов, укомплектованы плотно закрывающимися крышками, иметь четкие надписи с указанием наименования </w:t>
      </w:r>
      <w:proofErr w:type="spellStart"/>
      <w:r w:rsidRPr="0089566E">
        <w:rPr>
          <w:rFonts w:ascii="Times New Roman" w:hAnsi="Times New Roman"/>
          <w:sz w:val="30"/>
          <w:szCs w:val="30"/>
        </w:rPr>
        <w:t>дезсредства</w:t>
      </w:r>
      <w:proofErr w:type="spellEnd"/>
      <w:r w:rsidRPr="0089566E">
        <w:rPr>
          <w:rFonts w:ascii="Times New Roman" w:hAnsi="Times New Roman"/>
          <w:sz w:val="30"/>
          <w:szCs w:val="30"/>
        </w:rPr>
        <w:t xml:space="preserve">, его концентрации, даты приготовления и (или) конечного срока реализации. При приготовлении и использовании </w:t>
      </w:r>
      <w:proofErr w:type="spellStart"/>
      <w:r w:rsidRPr="0089566E">
        <w:rPr>
          <w:rFonts w:ascii="Times New Roman" w:hAnsi="Times New Roman"/>
          <w:sz w:val="30"/>
          <w:szCs w:val="30"/>
        </w:rPr>
        <w:t>дезинфектантов</w:t>
      </w:r>
      <w:proofErr w:type="spellEnd"/>
      <w:r w:rsidRPr="0089566E">
        <w:rPr>
          <w:rFonts w:ascii="Times New Roman" w:hAnsi="Times New Roman"/>
          <w:sz w:val="30"/>
          <w:szCs w:val="30"/>
        </w:rPr>
        <w:t xml:space="preserve"> необходимо применять средства индивидуальной защиты.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b/>
          <w:sz w:val="30"/>
          <w:szCs w:val="30"/>
        </w:rPr>
        <w:t>Выбор средств дезинфекции.</w:t>
      </w:r>
      <w:r w:rsidRPr="0089566E">
        <w:rPr>
          <w:rFonts w:ascii="Times New Roman" w:hAnsi="Times New Roman"/>
          <w:sz w:val="30"/>
          <w:szCs w:val="30"/>
        </w:rPr>
        <w:t xml:space="preserve"> Должен быть произведен расчет потребности в средствах дезинфекции и назначен работник, ответственный за обеспечение учета получения и расхода средств дезинфекции. Все эти сведения отмечают в книге учета.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Следует избегать применения хлор-содержащих средств дезинфекции на поверхностях, контактирующих с пищевыми продуктами. Важно знать спектр антимикробного действия средства дезинфекции, концентрацию, время обеззараживания, уровень растворимости в воде, способы применения (</w:t>
      </w:r>
      <w:r w:rsidRPr="0089566E">
        <w:rPr>
          <w:rFonts w:ascii="Times New Roman" w:hAnsi="Times New Roman"/>
          <w:i/>
          <w:sz w:val="30"/>
          <w:szCs w:val="30"/>
        </w:rPr>
        <w:t>протирание, погружение, орошение</w:t>
      </w:r>
      <w:r w:rsidRPr="0089566E">
        <w:rPr>
          <w:rFonts w:ascii="Times New Roman" w:hAnsi="Times New Roman"/>
          <w:sz w:val="30"/>
          <w:szCs w:val="30"/>
        </w:rPr>
        <w:t>), токсичность (</w:t>
      </w:r>
      <w:r w:rsidRPr="0089566E">
        <w:rPr>
          <w:rFonts w:ascii="Times New Roman" w:hAnsi="Times New Roman"/>
          <w:i/>
          <w:sz w:val="30"/>
          <w:szCs w:val="30"/>
        </w:rPr>
        <w:t>можно использовать средства только 4-го класса)</w:t>
      </w:r>
      <w:r w:rsidRPr="0089566E">
        <w:rPr>
          <w:rFonts w:ascii="Times New Roman" w:hAnsi="Times New Roman"/>
          <w:sz w:val="30"/>
          <w:szCs w:val="30"/>
        </w:rPr>
        <w:t>, характер влияния на обрабатываемые объекты (материал, из которого изготовлены поверхности и предметы, их размеры, наличие загрязнений органической и неорганической природы).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b/>
          <w:sz w:val="30"/>
          <w:szCs w:val="30"/>
        </w:rPr>
        <w:lastRenderedPageBreak/>
        <w:t>Контроль.</w:t>
      </w:r>
      <w:r w:rsidRPr="0089566E">
        <w:rPr>
          <w:rFonts w:ascii="Times New Roman" w:hAnsi="Times New Roman"/>
          <w:sz w:val="30"/>
          <w:szCs w:val="30"/>
        </w:rPr>
        <w:t xml:space="preserve">  Чтобы узнать концентрацию приготовленного раствора рекомендуется использовать </w:t>
      </w:r>
      <w:proofErr w:type="spellStart"/>
      <w:r w:rsidRPr="0089566E">
        <w:rPr>
          <w:rFonts w:ascii="Times New Roman" w:hAnsi="Times New Roman"/>
          <w:sz w:val="30"/>
          <w:szCs w:val="30"/>
        </w:rPr>
        <w:t>дезиконты</w:t>
      </w:r>
      <w:proofErr w:type="spellEnd"/>
      <w:r w:rsidRPr="0089566E">
        <w:rPr>
          <w:rFonts w:ascii="Times New Roman" w:hAnsi="Times New Roman"/>
          <w:sz w:val="30"/>
          <w:szCs w:val="30"/>
        </w:rPr>
        <w:t xml:space="preserve"> (индикаторы) на каждое применяемое средство.</w:t>
      </w:r>
    </w:p>
    <w:p w:rsidR="00171F26" w:rsidRPr="0089566E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17E26" w:rsidRDefault="00217E26" w:rsidP="00217E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Разработал</w:t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proofErr w:type="spellStart"/>
      <w:r w:rsidR="004015E1">
        <w:rPr>
          <w:rFonts w:ascii="Times New Roman" w:hAnsi="Times New Roman"/>
          <w:sz w:val="30"/>
          <w:szCs w:val="30"/>
        </w:rPr>
        <w:t>Г.В.Черевцов</w:t>
      </w:r>
      <w:proofErr w:type="spellEnd"/>
    </w:p>
    <w:p w:rsidR="00217E26" w:rsidRPr="00906F94" w:rsidRDefault="00217E26" w:rsidP="00217E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заведующий хозяйством</w:t>
      </w:r>
    </w:p>
    <w:p w:rsidR="00217E26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17E26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17E26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217E26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C3D9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217E26" w:rsidRPr="004604C2" w:rsidRDefault="005C3D92" w:rsidP="005C3D92">
      <w:pPr>
        <w:tabs>
          <w:tab w:val="left" w:pos="5040"/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217E26" w:rsidRPr="004604C2">
        <w:rPr>
          <w:rFonts w:ascii="Times New Roman" w:hAnsi="Times New Roman"/>
          <w:sz w:val="28"/>
          <w:szCs w:val="28"/>
        </w:rPr>
        <w:t>УТВЕРЖДАЮ</w:t>
      </w:r>
    </w:p>
    <w:p w:rsidR="00217E26" w:rsidRDefault="00217E26" w:rsidP="00217E26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государственного учреждения образования «</w:t>
      </w:r>
      <w:r w:rsidR="004015E1">
        <w:rPr>
          <w:rFonts w:ascii="Times New Roman" w:hAnsi="Times New Roman"/>
          <w:sz w:val="28"/>
          <w:szCs w:val="28"/>
        </w:rPr>
        <w:t>Заболотская базовая школа Рогачёвского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217E26" w:rsidRPr="004604C2" w:rsidRDefault="004015E1" w:rsidP="00217E26">
      <w:pPr>
        <w:spacing w:after="0" w:line="280" w:lineRule="exact"/>
        <w:ind w:left="70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217E2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Степанцов</w:t>
      </w:r>
    </w:p>
    <w:p w:rsidR="00217E26" w:rsidRPr="00850A14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Pr="0089566E" w:rsidRDefault="00217E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САНИТАРНАЯ  ИНСТРУКЦИЯ № 14</w:t>
      </w:r>
    </w:p>
    <w:p w:rsidR="00171F26" w:rsidRPr="0089566E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89566E">
        <w:rPr>
          <w:rFonts w:ascii="Times New Roman" w:hAnsi="Times New Roman"/>
          <w:b/>
          <w:sz w:val="30"/>
          <w:szCs w:val="30"/>
        </w:rPr>
        <w:t>ПО ОБРАБОТКЕ РУК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89566E">
        <w:rPr>
          <w:rFonts w:ascii="Times New Roman" w:hAnsi="Times New Roman"/>
          <w:b/>
          <w:sz w:val="30"/>
          <w:szCs w:val="30"/>
        </w:rPr>
        <w:t>Механическая обработка рук (мытье рук):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смочить руки водой;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из настенного локтевого дозатора взять достаточное количество жидкого мыла на ладони;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намыливая руки, соблюдать последовательность движений согласно Европейского стандарта обработки рук EN-1500. Каждое движение повторяется не менее 5 раз. Обработка рук осуществляется в течение 40 секунд – 1 минуты;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ополоснуть руки;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тщательно насухо вытереть руки бумажной салфеткой.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89566E">
        <w:rPr>
          <w:rFonts w:ascii="Times New Roman" w:hAnsi="Times New Roman"/>
          <w:b/>
          <w:sz w:val="30"/>
          <w:szCs w:val="30"/>
        </w:rPr>
        <w:t xml:space="preserve">Гигиеническая антисептика рук:  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из настенного локтевого до</w:t>
      </w:r>
      <w:r w:rsidR="005C3D92">
        <w:rPr>
          <w:rFonts w:ascii="Times New Roman" w:hAnsi="Times New Roman"/>
          <w:sz w:val="30"/>
          <w:szCs w:val="30"/>
        </w:rPr>
        <w:t>затора нанести антисептик («</w:t>
      </w:r>
      <w:proofErr w:type="spellStart"/>
      <w:r w:rsidR="005C3D92">
        <w:rPr>
          <w:rFonts w:ascii="Times New Roman" w:hAnsi="Times New Roman"/>
          <w:sz w:val="30"/>
          <w:szCs w:val="30"/>
        </w:rPr>
        <w:t>Дезор</w:t>
      </w:r>
      <w:proofErr w:type="spellEnd"/>
      <w:r w:rsidRPr="0089566E">
        <w:rPr>
          <w:rFonts w:ascii="Times New Roman" w:hAnsi="Times New Roman"/>
          <w:sz w:val="30"/>
          <w:szCs w:val="30"/>
        </w:rPr>
        <w:t>» 3 мл на одну обработку – одна порция) на сухие кисти рук;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втирать антисептик в кожу рук в течение 30-60 секунд</w:t>
      </w:r>
      <w:r w:rsidR="005C3D92">
        <w:rPr>
          <w:rFonts w:ascii="Times New Roman" w:hAnsi="Times New Roman"/>
          <w:sz w:val="30"/>
          <w:szCs w:val="30"/>
        </w:rPr>
        <w:t xml:space="preserve"> </w:t>
      </w:r>
      <w:r w:rsidRPr="0089566E">
        <w:rPr>
          <w:rFonts w:ascii="Times New Roman" w:hAnsi="Times New Roman"/>
          <w:sz w:val="30"/>
          <w:szCs w:val="30"/>
        </w:rPr>
        <w:t>до полного высыхания, повторяя каждое движение не менее 5 раз, согласно Европейского стандарта обработки рук EN-1500.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89566E">
        <w:rPr>
          <w:rFonts w:ascii="Times New Roman" w:hAnsi="Times New Roman"/>
          <w:b/>
          <w:sz w:val="30"/>
          <w:szCs w:val="30"/>
        </w:rPr>
        <w:t xml:space="preserve">Частота санитарной обработки рук:          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перед началом работы;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перед нарезкой продукции, которая не будет подвергаться термической обработке;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перед выдачей пищи;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 xml:space="preserve"> после смены производственного процесса;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 xml:space="preserve"> после прикасания к санитарной одежде, волосам, лицу, чихания, кашля;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 xml:space="preserve"> после посещения санузла;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 xml:space="preserve"> в случае соприкосновения в цехе с предметами, которые могут загрязнить руки;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 xml:space="preserve"> после уборки бочков для мусора и пищевых отходов, рабочей поверхности.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b/>
          <w:sz w:val="30"/>
          <w:szCs w:val="30"/>
        </w:rPr>
        <w:t>Периодический контроль</w:t>
      </w:r>
      <w:r w:rsidRPr="0089566E">
        <w:rPr>
          <w:rFonts w:ascii="Times New Roman" w:hAnsi="Times New Roman"/>
          <w:sz w:val="30"/>
          <w:szCs w:val="30"/>
        </w:rPr>
        <w:t xml:space="preserve"> санитарной обработки рук осущест</w:t>
      </w:r>
      <w:r w:rsidR="005C3D92">
        <w:rPr>
          <w:rFonts w:ascii="Times New Roman" w:hAnsi="Times New Roman"/>
          <w:sz w:val="30"/>
          <w:szCs w:val="30"/>
        </w:rPr>
        <w:t xml:space="preserve">вляет медицинский работник, </w:t>
      </w:r>
      <w:r w:rsidRPr="0089566E">
        <w:rPr>
          <w:rFonts w:ascii="Times New Roman" w:hAnsi="Times New Roman"/>
          <w:sz w:val="30"/>
          <w:szCs w:val="30"/>
        </w:rPr>
        <w:t xml:space="preserve">повар (или </w:t>
      </w:r>
      <w:r>
        <w:rPr>
          <w:rFonts w:ascii="Times New Roman" w:hAnsi="Times New Roman"/>
          <w:sz w:val="30"/>
          <w:szCs w:val="30"/>
        </w:rPr>
        <w:t xml:space="preserve">другое ответственное </w:t>
      </w:r>
      <w:r w:rsidRPr="0089566E">
        <w:rPr>
          <w:rFonts w:ascii="Times New Roman" w:hAnsi="Times New Roman"/>
          <w:sz w:val="30"/>
          <w:szCs w:val="30"/>
        </w:rPr>
        <w:t>лицо</w:t>
      </w:r>
      <w:r>
        <w:rPr>
          <w:rFonts w:ascii="Times New Roman" w:hAnsi="Times New Roman"/>
          <w:sz w:val="30"/>
          <w:szCs w:val="30"/>
        </w:rPr>
        <w:t>)</w:t>
      </w:r>
      <w:r w:rsidRPr="0089566E">
        <w:rPr>
          <w:rFonts w:ascii="Times New Roman" w:hAnsi="Times New Roman"/>
          <w:sz w:val="30"/>
          <w:szCs w:val="30"/>
        </w:rPr>
        <w:t>.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Ответственный за заправку настенных дозаторов – кухонный рабочий.</w:t>
      </w:r>
    </w:p>
    <w:p w:rsidR="00171F26" w:rsidRPr="0089566E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17E26" w:rsidRDefault="00217E26" w:rsidP="00217E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Разработал</w:t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proofErr w:type="spellStart"/>
      <w:r w:rsidR="004015E1">
        <w:rPr>
          <w:rFonts w:ascii="Times New Roman" w:hAnsi="Times New Roman"/>
          <w:sz w:val="30"/>
          <w:szCs w:val="30"/>
        </w:rPr>
        <w:t>Г.В.Черевцов</w:t>
      </w:r>
      <w:proofErr w:type="spellEnd"/>
    </w:p>
    <w:p w:rsidR="00217E26" w:rsidRPr="00906F94" w:rsidRDefault="00217E26" w:rsidP="00217E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заведующий хозяйством</w:t>
      </w:r>
    </w:p>
    <w:p w:rsidR="00217E26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17E26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217E26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217E26" w:rsidRPr="004604C2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04C2">
        <w:rPr>
          <w:rFonts w:ascii="Times New Roman" w:hAnsi="Times New Roman"/>
          <w:sz w:val="28"/>
          <w:szCs w:val="28"/>
        </w:rPr>
        <w:t>УТВЕРЖДАЮ</w:t>
      </w:r>
    </w:p>
    <w:p w:rsidR="00217E26" w:rsidRDefault="00217E26" w:rsidP="00217E26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государственного учреждения образования «</w:t>
      </w:r>
      <w:r w:rsidR="004015E1">
        <w:rPr>
          <w:rFonts w:ascii="Times New Roman" w:hAnsi="Times New Roman"/>
          <w:sz w:val="28"/>
          <w:szCs w:val="28"/>
        </w:rPr>
        <w:t>Заболотская базовая школа Рогачёвского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217E26" w:rsidRPr="004604C2" w:rsidRDefault="004015E1" w:rsidP="00217E26">
      <w:pPr>
        <w:spacing w:after="0" w:line="280" w:lineRule="exact"/>
        <w:ind w:left="70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217E2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Степанцов</w:t>
      </w:r>
    </w:p>
    <w:p w:rsidR="00217E26" w:rsidRPr="00850A14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Pr="0089566E" w:rsidRDefault="00171F26" w:rsidP="00171F2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71F26" w:rsidRPr="0089566E" w:rsidRDefault="00171F26" w:rsidP="00171F2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САНИТАРНАЯ ИНСТРУКЦИЯ № 1</w:t>
      </w:r>
      <w:r w:rsidR="00217E26">
        <w:rPr>
          <w:rFonts w:ascii="Times New Roman" w:hAnsi="Times New Roman"/>
          <w:sz w:val="30"/>
          <w:szCs w:val="30"/>
        </w:rPr>
        <w:t>5</w:t>
      </w:r>
    </w:p>
    <w:p w:rsidR="00171F26" w:rsidRPr="0089566E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89566E">
        <w:rPr>
          <w:rFonts w:ascii="Times New Roman" w:hAnsi="Times New Roman"/>
          <w:b/>
          <w:sz w:val="30"/>
          <w:szCs w:val="30"/>
        </w:rPr>
        <w:t>ПО ПРАВИЛАМ ПОЛЬЗОВАНИЯ И НАДЕВАНИЯ САНИТАРНОЙ                    ОДЕЖДЫ</w:t>
      </w:r>
    </w:p>
    <w:p w:rsidR="00171F26" w:rsidRPr="0089566E" w:rsidRDefault="00171F26" w:rsidP="00171F2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171F26" w:rsidRPr="0089566E" w:rsidRDefault="00171F26" w:rsidP="00171F2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ПРАВИЛА ПОЛЬЗОВАНИЯ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Санитарная одежда является средством предохранения пищевых продуктов от возможного микробного и механического загрязнения.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В гардеробе имеются вешалки (шкафы) для  комплектов санитарной одежды (халат, головной убор, передник, сменная обувь) для работы с готовой и сырой продукцией.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 xml:space="preserve">При выходе из </w:t>
      </w:r>
      <w:r>
        <w:rPr>
          <w:rFonts w:ascii="Times New Roman" w:hAnsi="Times New Roman"/>
          <w:sz w:val="30"/>
          <w:szCs w:val="30"/>
        </w:rPr>
        <w:t>объекта общественного питания</w:t>
      </w:r>
      <w:r w:rsidRPr="0089566E">
        <w:rPr>
          <w:rFonts w:ascii="Times New Roman" w:hAnsi="Times New Roman"/>
          <w:sz w:val="30"/>
          <w:szCs w:val="30"/>
        </w:rPr>
        <w:t xml:space="preserve"> на территорию учреждения необходимо  </w:t>
      </w:r>
      <w:r w:rsidR="00523D28">
        <w:rPr>
          <w:rFonts w:ascii="Times New Roman" w:hAnsi="Times New Roman"/>
          <w:sz w:val="30"/>
          <w:szCs w:val="30"/>
        </w:rPr>
        <w:t>с</w:t>
      </w:r>
      <w:r w:rsidRPr="0089566E">
        <w:rPr>
          <w:rFonts w:ascii="Times New Roman" w:hAnsi="Times New Roman"/>
          <w:sz w:val="30"/>
          <w:szCs w:val="30"/>
        </w:rPr>
        <w:t>нять санитарную одежду.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Стирка и дезинфекция санитарной одежды многоразового использования производится централизованно.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Смена санитарной одежды должна производиться ежедневно и по мере ее загрязнения.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89566E">
        <w:rPr>
          <w:rFonts w:ascii="Times New Roman" w:hAnsi="Times New Roman"/>
          <w:b/>
          <w:sz w:val="30"/>
          <w:szCs w:val="30"/>
        </w:rPr>
        <w:t>Цветовая гамма санитарной одежды: допускаются хлопковые, однотонные ткани.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 xml:space="preserve">При приготовлении пищи работники </w:t>
      </w:r>
      <w:r>
        <w:rPr>
          <w:rFonts w:ascii="Times New Roman" w:hAnsi="Times New Roman"/>
          <w:sz w:val="30"/>
          <w:szCs w:val="30"/>
        </w:rPr>
        <w:t>д</w:t>
      </w:r>
      <w:r w:rsidRPr="0089566E">
        <w:rPr>
          <w:rFonts w:ascii="Times New Roman" w:hAnsi="Times New Roman"/>
          <w:sz w:val="30"/>
          <w:szCs w:val="30"/>
        </w:rPr>
        <w:t>олжны соблюдать следующие требования: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подобрать волосы под колпак;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снять ювелирные украшения, часы;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 xml:space="preserve">при нарезке готовых продуктов, выдаче и </w:t>
      </w:r>
      <w:proofErr w:type="spellStart"/>
      <w:r w:rsidRPr="0089566E">
        <w:rPr>
          <w:rFonts w:ascii="Times New Roman" w:hAnsi="Times New Roman"/>
          <w:sz w:val="30"/>
          <w:szCs w:val="30"/>
        </w:rPr>
        <w:t>порционировании</w:t>
      </w:r>
      <w:proofErr w:type="spellEnd"/>
      <w:r w:rsidRPr="0089566E">
        <w:rPr>
          <w:rFonts w:ascii="Times New Roman" w:hAnsi="Times New Roman"/>
          <w:sz w:val="30"/>
          <w:szCs w:val="30"/>
        </w:rPr>
        <w:t xml:space="preserve"> блюд, работники должны использовать одноразовые перчатки;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смена одноразовых перчаток производится каждый раз после использования.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89566E">
        <w:rPr>
          <w:rFonts w:ascii="Times New Roman" w:hAnsi="Times New Roman"/>
          <w:b/>
          <w:sz w:val="30"/>
          <w:szCs w:val="30"/>
        </w:rPr>
        <w:t>Запрещается: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входить в производственные цеха без санитарной одежды;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надевать на санитарную одежду какую-либо верхнюю одежду;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посещать санитарный узел в санитарной одежде;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производить стирку санитарной одежды на дому;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застегивать санитарную одежду булавками, иголками во избежание попадания их в сырье и готовую продукцию;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хранение верхней одежды, обуви, головных уборов, личных вещей совместно с санитарной одеждой.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lastRenderedPageBreak/>
        <w:t>Слесари, электромонтеры и другие работники, занятые ремонтными работами в производственных, складских помещениях обязаны выполнять правила личной гигиены, работать в цехах в санитарной одежде, инструменты переносить в специальных закрытых ящиках с ручками и принимать все меры по предупреждению возможности попадания посторонних предметов в продукцию.</w:t>
      </w:r>
    </w:p>
    <w:p w:rsidR="00171F26" w:rsidRPr="0089566E" w:rsidRDefault="00171F26" w:rsidP="00171F2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ПРАВИЛА НАДЕВАНИЯ САНИТАРНОЙ ОДЕЖДЫ: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снять личную одежду и надеть сменную (специальную) обувь;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 xml:space="preserve">вымыть руки с мылом (механическая обработка рук) согласно части первой Инструкции № </w:t>
      </w:r>
      <w:r w:rsidR="00523D28">
        <w:rPr>
          <w:rFonts w:ascii="Times New Roman" w:hAnsi="Times New Roman"/>
          <w:sz w:val="30"/>
          <w:szCs w:val="30"/>
        </w:rPr>
        <w:t>14</w:t>
      </w:r>
      <w:r w:rsidRPr="0089566E">
        <w:rPr>
          <w:rFonts w:ascii="Times New Roman" w:hAnsi="Times New Roman"/>
          <w:sz w:val="30"/>
          <w:szCs w:val="30"/>
        </w:rPr>
        <w:t xml:space="preserve"> по правилам обработки рук;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надеть головной убор, убрав все волосы;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снять все ювелирные изделия, часы;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вымыть и обработать руки  антисептиком согласно Инструкции №</w:t>
      </w:r>
      <w:r>
        <w:rPr>
          <w:rFonts w:ascii="Times New Roman" w:hAnsi="Times New Roman"/>
          <w:sz w:val="30"/>
          <w:szCs w:val="30"/>
        </w:rPr>
        <w:t>_</w:t>
      </w:r>
      <w:r w:rsidRPr="0089566E">
        <w:rPr>
          <w:rFonts w:ascii="Times New Roman" w:hAnsi="Times New Roman"/>
          <w:sz w:val="30"/>
          <w:szCs w:val="30"/>
        </w:rPr>
        <w:t>;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9566E">
        <w:rPr>
          <w:rFonts w:ascii="Times New Roman" w:hAnsi="Times New Roman"/>
          <w:sz w:val="30"/>
          <w:szCs w:val="30"/>
        </w:rPr>
        <w:t>надеть санитарную одежду.</w:t>
      </w:r>
    </w:p>
    <w:p w:rsidR="00171F26" w:rsidRPr="0089566E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E0409">
        <w:rPr>
          <w:rFonts w:ascii="Times New Roman" w:hAnsi="Times New Roman"/>
          <w:b/>
          <w:sz w:val="30"/>
          <w:szCs w:val="30"/>
        </w:rPr>
        <w:t>Примечание.</w:t>
      </w:r>
      <w:r w:rsidRPr="0089566E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89566E">
        <w:rPr>
          <w:rFonts w:ascii="Times New Roman" w:hAnsi="Times New Roman"/>
          <w:sz w:val="30"/>
          <w:szCs w:val="30"/>
        </w:rPr>
        <w:t>По окончании работы специальную обувь очистить от загрязнений без повреждения материала верха и низа, вытереть и оставить в вентилируемом помещении в раскрытом и расправленном виде для проветривания и подсушки, вдали от обогревательных приборов или с использованием специальных сушек.</w:t>
      </w:r>
    </w:p>
    <w:p w:rsidR="00171F26" w:rsidRPr="0089566E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17E26" w:rsidRDefault="00217E26" w:rsidP="00217E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Разработал</w:t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proofErr w:type="spellStart"/>
      <w:r w:rsidR="004015E1">
        <w:rPr>
          <w:rFonts w:ascii="Times New Roman" w:hAnsi="Times New Roman"/>
          <w:sz w:val="30"/>
          <w:szCs w:val="30"/>
        </w:rPr>
        <w:t>Г.В.Черевцов</w:t>
      </w:r>
      <w:proofErr w:type="spellEnd"/>
    </w:p>
    <w:p w:rsidR="00217E26" w:rsidRPr="00906F94" w:rsidRDefault="00217E26" w:rsidP="00217E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заведующий хозяйством</w:t>
      </w:r>
    </w:p>
    <w:p w:rsidR="00217E26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17E26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17E26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23D28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217E26" w:rsidRPr="004604C2" w:rsidRDefault="00523D28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17E26" w:rsidRPr="004604C2">
        <w:rPr>
          <w:rFonts w:ascii="Times New Roman" w:hAnsi="Times New Roman"/>
          <w:sz w:val="28"/>
          <w:szCs w:val="28"/>
        </w:rPr>
        <w:t>УТВЕРЖДАЮ</w:t>
      </w:r>
    </w:p>
    <w:p w:rsidR="00217E26" w:rsidRDefault="00217E26" w:rsidP="00217E26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государственного учреждения образования «</w:t>
      </w:r>
      <w:r w:rsidR="004015E1">
        <w:rPr>
          <w:rFonts w:ascii="Times New Roman" w:hAnsi="Times New Roman"/>
          <w:sz w:val="28"/>
          <w:szCs w:val="28"/>
        </w:rPr>
        <w:t>Заболотская базовая школа Рогачёвского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217E26" w:rsidRPr="004604C2" w:rsidRDefault="004015E1" w:rsidP="00217E26">
      <w:pPr>
        <w:spacing w:after="0" w:line="280" w:lineRule="exact"/>
        <w:ind w:left="70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217E2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Степанцов</w:t>
      </w:r>
    </w:p>
    <w:p w:rsidR="00217E26" w:rsidRPr="00850A14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71F26" w:rsidRPr="003A0554" w:rsidRDefault="00217E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САНИТАРНАЯ ИНСТРУКЦИЯ № 16</w:t>
      </w:r>
    </w:p>
    <w:p w:rsidR="00171F26" w:rsidRPr="003A0554" w:rsidRDefault="00171F26" w:rsidP="00171F26">
      <w:pPr>
        <w:pStyle w:val="ConsPlusNormal"/>
        <w:widowControl/>
        <w:ind w:right="2" w:firstLine="0"/>
        <w:rPr>
          <w:rFonts w:ascii="Times New Roman" w:hAnsi="Times New Roman" w:cs="Times New Roman"/>
          <w:b/>
          <w:sz w:val="30"/>
          <w:szCs w:val="30"/>
        </w:rPr>
      </w:pPr>
      <w:r w:rsidRPr="003A0554">
        <w:rPr>
          <w:rFonts w:ascii="Times New Roman" w:hAnsi="Times New Roman" w:cs="Times New Roman"/>
          <w:b/>
          <w:sz w:val="30"/>
          <w:szCs w:val="30"/>
        </w:rPr>
        <w:t xml:space="preserve">ПРАВИЛА МЫТЬЯ СТОЛОВОЙ ПОСУДЫ </w:t>
      </w:r>
    </w:p>
    <w:p w:rsidR="00171F26" w:rsidRPr="003A0554" w:rsidRDefault="00171F26" w:rsidP="00171F26">
      <w:pPr>
        <w:pStyle w:val="ConsPlusNormal"/>
        <w:widowControl/>
        <w:ind w:right="2" w:firstLine="0"/>
        <w:rPr>
          <w:rFonts w:ascii="Times New Roman" w:hAnsi="Times New Roman" w:cs="Times New Roman"/>
          <w:sz w:val="30"/>
          <w:szCs w:val="30"/>
        </w:rPr>
      </w:pPr>
      <w:r w:rsidRPr="003A0554">
        <w:rPr>
          <w:rFonts w:ascii="Times New Roman" w:hAnsi="Times New Roman" w:cs="Times New Roman"/>
          <w:b/>
          <w:sz w:val="30"/>
          <w:szCs w:val="30"/>
        </w:rPr>
        <w:t>(</w:t>
      </w:r>
      <w:r w:rsidRPr="003A0554">
        <w:rPr>
          <w:rFonts w:ascii="Times New Roman" w:hAnsi="Times New Roman" w:cs="Times New Roman"/>
          <w:sz w:val="30"/>
          <w:szCs w:val="30"/>
        </w:rPr>
        <w:t>МЕХАНИЧЕСКИМ СПОСОБОМ)</w:t>
      </w:r>
    </w:p>
    <w:p w:rsidR="00171F26" w:rsidRPr="003A0554" w:rsidRDefault="00171F26" w:rsidP="00171F26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171F26" w:rsidRPr="003A0554" w:rsidRDefault="00171F26" w:rsidP="00171F26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3A0554">
        <w:rPr>
          <w:rFonts w:ascii="Times New Roman" w:hAnsi="Times New Roman"/>
          <w:b/>
          <w:sz w:val="30"/>
          <w:szCs w:val="30"/>
        </w:rPr>
        <w:t>Перед началом работы:</w:t>
      </w:r>
    </w:p>
    <w:p w:rsidR="00171F26" w:rsidRPr="003A0554" w:rsidRDefault="00171F26" w:rsidP="00171F2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1.</w:t>
      </w:r>
      <w:r w:rsidRPr="003A0554">
        <w:rPr>
          <w:rFonts w:ascii="Times New Roman" w:hAnsi="Times New Roman"/>
          <w:b/>
          <w:sz w:val="30"/>
          <w:szCs w:val="30"/>
        </w:rPr>
        <w:t xml:space="preserve"> </w:t>
      </w:r>
      <w:r w:rsidRPr="003A0554">
        <w:rPr>
          <w:rFonts w:ascii="Times New Roman" w:hAnsi="Times New Roman"/>
          <w:sz w:val="30"/>
          <w:szCs w:val="30"/>
        </w:rPr>
        <w:t>проверить наличие и при необходимости залить в канистры моющее и ополаскивающее средства;</w:t>
      </w:r>
    </w:p>
    <w:p w:rsidR="00171F26" w:rsidRPr="003A0554" w:rsidRDefault="00171F26" w:rsidP="00171F2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2. опустить кожух машины;</w:t>
      </w:r>
    </w:p>
    <w:p w:rsidR="00171F26" w:rsidRPr="003A0554" w:rsidRDefault="00171F26" w:rsidP="00171F2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3. открыть вентиль подачи воду к машине;</w:t>
      </w:r>
    </w:p>
    <w:p w:rsidR="00171F26" w:rsidRPr="003A0554" w:rsidRDefault="00171F26" w:rsidP="00171F2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4. подать электропитание на машину, на панели управления загорится световой индикатор «сеть»;</w:t>
      </w:r>
    </w:p>
    <w:p w:rsidR="00171F26" w:rsidRPr="003A0554" w:rsidRDefault="00171F26" w:rsidP="00171F2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5. нажать на кнопку «включение», загорится световой индикатор «нагрев», начнется подготовка машины к работе (время подготовки машины к работе составляет 8-10</w:t>
      </w:r>
      <w:r w:rsidR="00D8433C">
        <w:rPr>
          <w:rFonts w:ascii="Times New Roman" w:hAnsi="Times New Roman"/>
          <w:sz w:val="30"/>
          <w:szCs w:val="30"/>
        </w:rPr>
        <w:t xml:space="preserve"> </w:t>
      </w:r>
      <w:r w:rsidRPr="003A0554">
        <w:rPr>
          <w:rFonts w:ascii="Times New Roman" w:hAnsi="Times New Roman"/>
          <w:sz w:val="30"/>
          <w:szCs w:val="30"/>
        </w:rPr>
        <w:t>минут);</w:t>
      </w:r>
    </w:p>
    <w:p w:rsidR="00171F26" w:rsidRPr="003A0554" w:rsidRDefault="00171F26" w:rsidP="00171F2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6. после окончания загорится световой индикатор «готовность» - машина готова к работе по основной программе длительностью 80</w:t>
      </w:r>
      <w:r>
        <w:rPr>
          <w:rFonts w:ascii="Times New Roman" w:hAnsi="Times New Roman"/>
          <w:sz w:val="30"/>
          <w:szCs w:val="30"/>
        </w:rPr>
        <w:t xml:space="preserve"> </w:t>
      </w:r>
      <w:r w:rsidRPr="003A0554">
        <w:rPr>
          <w:rFonts w:ascii="Times New Roman" w:hAnsi="Times New Roman"/>
          <w:sz w:val="30"/>
          <w:szCs w:val="30"/>
        </w:rPr>
        <w:t>сек.</w:t>
      </w:r>
    </w:p>
    <w:p w:rsidR="00171F26" w:rsidRPr="003A0554" w:rsidRDefault="00171F26" w:rsidP="00171F26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0554">
        <w:rPr>
          <w:rFonts w:ascii="Times New Roman" w:hAnsi="Times New Roman" w:cs="Times New Roman"/>
          <w:b/>
          <w:sz w:val="30"/>
          <w:szCs w:val="30"/>
        </w:rPr>
        <w:t>При необходимости,</w:t>
      </w:r>
      <w:r w:rsidRPr="003A0554">
        <w:rPr>
          <w:rFonts w:ascii="Times New Roman" w:hAnsi="Times New Roman" w:cs="Times New Roman"/>
          <w:sz w:val="30"/>
          <w:szCs w:val="30"/>
        </w:rPr>
        <w:t xml:space="preserve"> нажатием на кнопки «60» или «120» можно выбрать одну из дополнительных программ. При этом над кнопкой выбранной программы загорится световой индикатор.</w:t>
      </w:r>
    </w:p>
    <w:p w:rsidR="00171F26" w:rsidRPr="003A0554" w:rsidRDefault="00171F26" w:rsidP="00171F26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3A0554">
        <w:rPr>
          <w:rFonts w:ascii="Times New Roman" w:hAnsi="Times New Roman"/>
          <w:b/>
          <w:sz w:val="30"/>
          <w:szCs w:val="30"/>
        </w:rPr>
        <w:t xml:space="preserve">Во время работы: </w:t>
      </w:r>
    </w:p>
    <w:p w:rsidR="00171F26" w:rsidRPr="003A0554" w:rsidRDefault="00171F26" w:rsidP="00171F26">
      <w:pPr>
        <w:widowControl w:val="0"/>
        <w:numPr>
          <w:ilvl w:val="0"/>
          <w:numId w:val="13"/>
        </w:numPr>
        <w:spacing w:after="0" w:line="240" w:lineRule="auto"/>
        <w:ind w:left="0" w:firstLine="420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поднять кожух машины и установить кассету с посудой в моечную камеру. При поднятом кожухе машине световой индикатор мигает;</w:t>
      </w:r>
    </w:p>
    <w:p w:rsidR="00171F26" w:rsidRPr="003A0554" w:rsidRDefault="00171F26" w:rsidP="00171F26">
      <w:pPr>
        <w:widowControl w:val="0"/>
        <w:numPr>
          <w:ilvl w:val="0"/>
          <w:numId w:val="13"/>
        </w:numPr>
        <w:spacing w:after="0" w:line="240" w:lineRule="auto"/>
        <w:ind w:left="0" w:firstLine="420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для мытья стаканов использовать кассету синего цвета, стаканы устанавливать дном вверх;</w:t>
      </w:r>
    </w:p>
    <w:p w:rsidR="00171F26" w:rsidRPr="003A0554" w:rsidRDefault="00171F26" w:rsidP="00171F26">
      <w:pPr>
        <w:widowControl w:val="0"/>
        <w:numPr>
          <w:ilvl w:val="0"/>
          <w:numId w:val="13"/>
        </w:numPr>
        <w:spacing w:after="0" w:line="240" w:lineRule="auto"/>
        <w:ind w:left="0" w:firstLine="420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для мытья приборов использовать кассету зеленого цвета, накрыв уложенные в нее приборы сеткой из комплекта машины;</w:t>
      </w:r>
    </w:p>
    <w:p w:rsidR="00171F26" w:rsidRPr="003A0554" w:rsidRDefault="00171F26" w:rsidP="00171F26">
      <w:pPr>
        <w:widowControl w:val="0"/>
        <w:numPr>
          <w:ilvl w:val="0"/>
          <w:numId w:val="13"/>
        </w:numPr>
        <w:spacing w:after="0" w:line="240" w:lineRule="auto"/>
        <w:ind w:left="0" w:firstLine="420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для мытья тарелок и подносов использовать соответствующие кассеты из нержавеющей стали;</w:t>
      </w:r>
    </w:p>
    <w:p w:rsidR="00171F26" w:rsidRPr="003A0554" w:rsidRDefault="00171F26" w:rsidP="00171F26">
      <w:pPr>
        <w:widowControl w:val="0"/>
        <w:numPr>
          <w:ilvl w:val="0"/>
          <w:numId w:val="13"/>
        </w:numPr>
        <w:spacing w:after="0" w:line="240" w:lineRule="auto"/>
        <w:ind w:left="0" w:firstLine="420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опустить кожух машину, световой индикатор погаснет, начнется процесс мытья (продолжительность мытья – в соответствие с выбранной программой), после его окончания, загорится световой индикатор;</w:t>
      </w:r>
    </w:p>
    <w:p w:rsidR="00171F26" w:rsidRPr="003A0554" w:rsidRDefault="00171F26" w:rsidP="00171F26">
      <w:pPr>
        <w:widowControl w:val="0"/>
        <w:numPr>
          <w:ilvl w:val="0"/>
          <w:numId w:val="13"/>
        </w:numPr>
        <w:spacing w:after="0" w:line="240" w:lineRule="auto"/>
        <w:ind w:left="0" w:firstLine="420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поднять кожух машины и извлечь кассету с вымытой посудой из моечной камеры;</w:t>
      </w:r>
    </w:p>
    <w:p w:rsidR="00171F26" w:rsidRPr="003A0554" w:rsidRDefault="00171F26" w:rsidP="00171F2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545454"/>
          <w:spacing w:val="-1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машина готова к загрузки следующей кассеты с посудой.</w:t>
      </w:r>
    </w:p>
    <w:p w:rsidR="00171F26" w:rsidRPr="003A0554" w:rsidRDefault="00171F26" w:rsidP="00171F2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b/>
          <w:sz w:val="30"/>
          <w:szCs w:val="30"/>
        </w:rPr>
        <w:t xml:space="preserve">Не рекомендуется:    </w:t>
      </w:r>
      <w:r w:rsidRPr="003A0554">
        <w:rPr>
          <w:rFonts w:ascii="Times New Roman" w:hAnsi="Times New Roman"/>
          <w:sz w:val="30"/>
          <w:szCs w:val="30"/>
        </w:rPr>
        <w:t>поднимать кожух машины во время ее подготовки или  мытья посуды.</w:t>
      </w:r>
    </w:p>
    <w:p w:rsidR="00171F26" w:rsidRPr="003A0554" w:rsidRDefault="00171F26" w:rsidP="00171F26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A0554">
        <w:rPr>
          <w:rFonts w:ascii="Times New Roman" w:hAnsi="Times New Roman" w:cs="Times New Roman"/>
          <w:b/>
          <w:sz w:val="30"/>
          <w:szCs w:val="30"/>
        </w:rPr>
        <w:t>По мере загрязнения воды в ванне производить ее замену, для этого:</w:t>
      </w:r>
    </w:p>
    <w:p w:rsidR="00171F26" w:rsidRPr="003A0554" w:rsidRDefault="00171F26" w:rsidP="00171F26">
      <w:pPr>
        <w:pStyle w:val="ConsPlusNormal"/>
        <w:widowControl/>
        <w:numPr>
          <w:ilvl w:val="0"/>
          <w:numId w:val="14"/>
        </w:numPr>
        <w:ind w:left="0" w:right="2" w:firstLine="420"/>
        <w:jc w:val="both"/>
        <w:rPr>
          <w:rFonts w:ascii="Times New Roman" w:hAnsi="Times New Roman" w:cs="Times New Roman"/>
          <w:sz w:val="30"/>
          <w:szCs w:val="30"/>
        </w:rPr>
      </w:pPr>
      <w:r w:rsidRPr="003A0554">
        <w:rPr>
          <w:rFonts w:ascii="Times New Roman" w:hAnsi="Times New Roman" w:cs="Times New Roman"/>
          <w:sz w:val="30"/>
          <w:szCs w:val="30"/>
        </w:rPr>
        <w:lastRenderedPageBreak/>
        <w:t>при поднятом кожухе машины извлечь сетки и фильтр насоса из моечной камеры и очистить их;</w:t>
      </w:r>
    </w:p>
    <w:p w:rsidR="00171F26" w:rsidRPr="003A0554" w:rsidRDefault="00171F26" w:rsidP="00171F26">
      <w:pPr>
        <w:pStyle w:val="ConsPlusNormal"/>
        <w:widowControl/>
        <w:numPr>
          <w:ilvl w:val="0"/>
          <w:numId w:val="14"/>
        </w:numPr>
        <w:ind w:left="0" w:right="2" w:firstLine="420"/>
        <w:jc w:val="both"/>
        <w:rPr>
          <w:rFonts w:ascii="Times New Roman" w:hAnsi="Times New Roman" w:cs="Times New Roman"/>
          <w:sz w:val="30"/>
          <w:szCs w:val="30"/>
        </w:rPr>
      </w:pPr>
      <w:r w:rsidRPr="003A0554">
        <w:rPr>
          <w:rFonts w:ascii="Times New Roman" w:hAnsi="Times New Roman" w:cs="Times New Roman"/>
          <w:sz w:val="30"/>
          <w:szCs w:val="30"/>
        </w:rPr>
        <w:t>нажать и удерживать кнопку «</w:t>
      </w:r>
      <w:proofErr w:type="spellStart"/>
      <w:r w:rsidRPr="003A0554">
        <w:rPr>
          <w:rFonts w:ascii="Times New Roman" w:hAnsi="Times New Roman" w:cs="Times New Roman"/>
          <w:sz w:val="30"/>
          <w:szCs w:val="30"/>
        </w:rPr>
        <w:t>самоочистка</w:t>
      </w:r>
      <w:proofErr w:type="spellEnd"/>
      <w:r w:rsidRPr="003A0554">
        <w:rPr>
          <w:rFonts w:ascii="Times New Roman" w:hAnsi="Times New Roman" w:cs="Times New Roman"/>
          <w:sz w:val="30"/>
          <w:szCs w:val="30"/>
        </w:rPr>
        <w:t>/слив» до полного удаления воды из ванны машины (при откачивании воды из ванны машины световой индикатор над кнопкой мигает);</w:t>
      </w:r>
    </w:p>
    <w:p w:rsidR="00171F26" w:rsidRPr="003A0554" w:rsidRDefault="00171F26" w:rsidP="00171F26">
      <w:pPr>
        <w:pStyle w:val="ConsPlusNormal"/>
        <w:widowControl/>
        <w:numPr>
          <w:ilvl w:val="0"/>
          <w:numId w:val="14"/>
        </w:numPr>
        <w:ind w:left="0" w:right="2" w:firstLine="420"/>
        <w:jc w:val="both"/>
        <w:rPr>
          <w:rFonts w:ascii="Times New Roman" w:hAnsi="Times New Roman" w:cs="Times New Roman"/>
          <w:sz w:val="30"/>
          <w:szCs w:val="30"/>
        </w:rPr>
      </w:pPr>
      <w:r w:rsidRPr="003A0554">
        <w:rPr>
          <w:rFonts w:ascii="Times New Roman" w:hAnsi="Times New Roman" w:cs="Times New Roman"/>
          <w:sz w:val="30"/>
          <w:szCs w:val="30"/>
        </w:rPr>
        <w:t>установить сетки, фильтр насоса и кассету с посудой в моечную камеру;</w:t>
      </w:r>
    </w:p>
    <w:p w:rsidR="00171F26" w:rsidRPr="003A0554" w:rsidRDefault="00171F26" w:rsidP="00171F26">
      <w:pPr>
        <w:pStyle w:val="ConsPlusNormal"/>
        <w:widowControl/>
        <w:numPr>
          <w:ilvl w:val="0"/>
          <w:numId w:val="14"/>
        </w:numPr>
        <w:ind w:left="0" w:right="2" w:firstLine="420"/>
        <w:jc w:val="both"/>
        <w:rPr>
          <w:rFonts w:ascii="Times New Roman" w:hAnsi="Times New Roman" w:cs="Times New Roman"/>
          <w:sz w:val="30"/>
          <w:szCs w:val="30"/>
        </w:rPr>
      </w:pPr>
      <w:r w:rsidRPr="003A0554">
        <w:rPr>
          <w:rFonts w:ascii="Times New Roman" w:hAnsi="Times New Roman" w:cs="Times New Roman"/>
          <w:sz w:val="30"/>
          <w:szCs w:val="30"/>
        </w:rPr>
        <w:t>опустить кожух машины (процесс мытья начнется автоматически после наполнения ванны машины в соответствии с выбранной программой.</w:t>
      </w:r>
    </w:p>
    <w:p w:rsidR="00171F26" w:rsidRPr="003A0554" w:rsidRDefault="00171F26" w:rsidP="00171F26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30"/>
          <w:szCs w:val="30"/>
        </w:rPr>
      </w:pPr>
      <w:r w:rsidRPr="003A0554">
        <w:rPr>
          <w:rFonts w:ascii="Times New Roman" w:hAnsi="Times New Roman" w:cs="Times New Roman"/>
          <w:b/>
          <w:sz w:val="30"/>
          <w:szCs w:val="30"/>
        </w:rPr>
        <w:t>При необходимости</w:t>
      </w:r>
      <w:r w:rsidRPr="003A0554">
        <w:rPr>
          <w:rFonts w:ascii="Times New Roman" w:hAnsi="Times New Roman" w:cs="Times New Roman"/>
          <w:sz w:val="30"/>
          <w:szCs w:val="30"/>
        </w:rPr>
        <w:t xml:space="preserve"> остановки машины во время ее работы нажать кнопку «отключение».</w:t>
      </w:r>
    </w:p>
    <w:p w:rsidR="00171F26" w:rsidRPr="003A0554" w:rsidRDefault="00171F26" w:rsidP="00171F26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30"/>
          <w:szCs w:val="30"/>
        </w:rPr>
      </w:pPr>
      <w:r w:rsidRPr="003A0554">
        <w:rPr>
          <w:rFonts w:ascii="Times New Roman" w:hAnsi="Times New Roman" w:cs="Times New Roman"/>
          <w:b/>
          <w:sz w:val="30"/>
          <w:szCs w:val="30"/>
        </w:rPr>
        <w:t xml:space="preserve">После окончания работы: </w:t>
      </w:r>
    </w:p>
    <w:p w:rsidR="00171F26" w:rsidRPr="003A0554" w:rsidRDefault="00171F26" w:rsidP="00171F26">
      <w:pPr>
        <w:pStyle w:val="ConsPlusNormal"/>
        <w:widowControl/>
        <w:numPr>
          <w:ilvl w:val="0"/>
          <w:numId w:val="15"/>
        </w:numPr>
        <w:ind w:left="0" w:right="2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A0554">
        <w:rPr>
          <w:rFonts w:ascii="Times New Roman" w:hAnsi="Times New Roman" w:cs="Times New Roman"/>
          <w:sz w:val="30"/>
          <w:szCs w:val="30"/>
        </w:rPr>
        <w:t xml:space="preserve">выбрать программу </w:t>
      </w:r>
      <w:proofErr w:type="spellStart"/>
      <w:r w:rsidRPr="003A0554">
        <w:rPr>
          <w:rFonts w:ascii="Times New Roman" w:hAnsi="Times New Roman" w:cs="Times New Roman"/>
          <w:sz w:val="30"/>
          <w:szCs w:val="30"/>
        </w:rPr>
        <w:t>самоочистки</w:t>
      </w:r>
      <w:proofErr w:type="spellEnd"/>
      <w:r w:rsidRPr="003A0554">
        <w:rPr>
          <w:rFonts w:ascii="Times New Roman" w:hAnsi="Times New Roman" w:cs="Times New Roman"/>
          <w:sz w:val="30"/>
          <w:szCs w:val="30"/>
        </w:rPr>
        <w:t xml:space="preserve"> кратковременным нажатием на кнопку «</w:t>
      </w:r>
      <w:proofErr w:type="spellStart"/>
      <w:r w:rsidRPr="003A0554">
        <w:rPr>
          <w:rFonts w:ascii="Times New Roman" w:hAnsi="Times New Roman" w:cs="Times New Roman"/>
          <w:sz w:val="30"/>
          <w:szCs w:val="30"/>
        </w:rPr>
        <w:t>самоочистка</w:t>
      </w:r>
      <w:proofErr w:type="spellEnd"/>
      <w:r w:rsidRPr="003A0554">
        <w:rPr>
          <w:rFonts w:ascii="Times New Roman" w:hAnsi="Times New Roman" w:cs="Times New Roman"/>
          <w:sz w:val="30"/>
          <w:szCs w:val="30"/>
        </w:rPr>
        <w:t>», при этом над кнопкой загорится световой индикатор;</w:t>
      </w:r>
    </w:p>
    <w:p w:rsidR="00171F26" w:rsidRPr="003A0554" w:rsidRDefault="00171F26" w:rsidP="00171F26">
      <w:pPr>
        <w:pStyle w:val="ConsPlusNormal"/>
        <w:widowControl/>
        <w:numPr>
          <w:ilvl w:val="0"/>
          <w:numId w:val="15"/>
        </w:numPr>
        <w:ind w:left="0" w:right="2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A0554">
        <w:rPr>
          <w:rFonts w:ascii="Times New Roman" w:hAnsi="Times New Roman" w:cs="Times New Roman"/>
          <w:sz w:val="30"/>
          <w:szCs w:val="30"/>
        </w:rPr>
        <w:t xml:space="preserve">опустить кожух машины. Начнется процесс </w:t>
      </w:r>
      <w:proofErr w:type="spellStart"/>
      <w:r w:rsidRPr="003A0554">
        <w:rPr>
          <w:rFonts w:ascii="Times New Roman" w:hAnsi="Times New Roman" w:cs="Times New Roman"/>
          <w:sz w:val="30"/>
          <w:szCs w:val="30"/>
        </w:rPr>
        <w:t>самоочистки</w:t>
      </w:r>
      <w:proofErr w:type="spellEnd"/>
      <w:r w:rsidRPr="003A0554">
        <w:rPr>
          <w:rFonts w:ascii="Times New Roman" w:hAnsi="Times New Roman" w:cs="Times New Roman"/>
          <w:sz w:val="30"/>
          <w:szCs w:val="30"/>
        </w:rPr>
        <w:t xml:space="preserve"> машины длительностью 8-10 минут. Световой индикатор над кнопкой «</w:t>
      </w:r>
      <w:proofErr w:type="spellStart"/>
      <w:r w:rsidRPr="003A0554">
        <w:rPr>
          <w:rFonts w:ascii="Times New Roman" w:hAnsi="Times New Roman" w:cs="Times New Roman"/>
          <w:sz w:val="30"/>
          <w:szCs w:val="30"/>
        </w:rPr>
        <w:t>самоочистка</w:t>
      </w:r>
      <w:proofErr w:type="spellEnd"/>
      <w:r w:rsidRPr="003A0554">
        <w:rPr>
          <w:rFonts w:ascii="Times New Roman" w:hAnsi="Times New Roman" w:cs="Times New Roman"/>
          <w:sz w:val="30"/>
          <w:szCs w:val="30"/>
        </w:rPr>
        <w:t xml:space="preserve">» будет мигать в течение времени выполнения всей программы. После окончания </w:t>
      </w:r>
      <w:proofErr w:type="spellStart"/>
      <w:r w:rsidRPr="003A0554">
        <w:rPr>
          <w:rFonts w:ascii="Times New Roman" w:hAnsi="Times New Roman" w:cs="Times New Roman"/>
          <w:sz w:val="30"/>
          <w:szCs w:val="30"/>
        </w:rPr>
        <w:t>самоочистки</w:t>
      </w:r>
      <w:proofErr w:type="spellEnd"/>
      <w:r w:rsidRPr="003A0554">
        <w:rPr>
          <w:rFonts w:ascii="Times New Roman" w:hAnsi="Times New Roman" w:cs="Times New Roman"/>
          <w:sz w:val="30"/>
          <w:szCs w:val="30"/>
        </w:rPr>
        <w:t xml:space="preserve"> машина автоматически отключается. Если после окончания программы </w:t>
      </w:r>
      <w:proofErr w:type="spellStart"/>
      <w:r w:rsidRPr="003A0554">
        <w:rPr>
          <w:rFonts w:ascii="Times New Roman" w:hAnsi="Times New Roman" w:cs="Times New Roman"/>
          <w:sz w:val="30"/>
          <w:szCs w:val="30"/>
        </w:rPr>
        <w:t>самоочистки</w:t>
      </w:r>
      <w:proofErr w:type="spellEnd"/>
      <w:r w:rsidRPr="003A0554">
        <w:rPr>
          <w:rFonts w:ascii="Times New Roman" w:hAnsi="Times New Roman" w:cs="Times New Roman"/>
          <w:sz w:val="30"/>
          <w:szCs w:val="30"/>
        </w:rPr>
        <w:t xml:space="preserve"> в ванне машины осталось вода, необходимо при поднятом кожухе включить машину кнопкой «включить» и откачать воду из ванны машины, нажав и удерживая кнопку «</w:t>
      </w:r>
      <w:proofErr w:type="spellStart"/>
      <w:r w:rsidRPr="003A0554">
        <w:rPr>
          <w:rFonts w:ascii="Times New Roman" w:hAnsi="Times New Roman" w:cs="Times New Roman"/>
          <w:sz w:val="30"/>
          <w:szCs w:val="30"/>
        </w:rPr>
        <w:t>самоочистка</w:t>
      </w:r>
      <w:proofErr w:type="spellEnd"/>
      <w:r w:rsidRPr="003A0554">
        <w:rPr>
          <w:rFonts w:ascii="Times New Roman" w:hAnsi="Times New Roman" w:cs="Times New Roman"/>
          <w:sz w:val="30"/>
          <w:szCs w:val="30"/>
        </w:rPr>
        <w:t>» до удаления воды из ванны, после чего отключить машину кнопкой «отключить»;</w:t>
      </w:r>
    </w:p>
    <w:p w:rsidR="00171F26" w:rsidRPr="003A0554" w:rsidRDefault="00171F26" w:rsidP="00171F26">
      <w:pPr>
        <w:pStyle w:val="ConsPlusNormal"/>
        <w:widowControl/>
        <w:numPr>
          <w:ilvl w:val="0"/>
          <w:numId w:val="15"/>
        </w:numPr>
        <w:ind w:left="0" w:right="2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A0554">
        <w:rPr>
          <w:rFonts w:ascii="Times New Roman" w:hAnsi="Times New Roman" w:cs="Times New Roman"/>
          <w:sz w:val="30"/>
          <w:szCs w:val="30"/>
        </w:rPr>
        <w:t>снять электропитание с машины, световой индикатор «сеть» погаснет;</w:t>
      </w:r>
    </w:p>
    <w:p w:rsidR="00171F26" w:rsidRPr="003A0554" w:rsidRDefault="00171F26" w:rsidP="00171F26">
      <w:pPr>
        <w:pStyle w:val="ConsPlusNormal"/>
        <w:widowControl/>
        <w:numPr>
          <w:ilvl w:val="0"/>
          <w:numId w:val="15"/>
        </w:numPr>
        <w:ind w:right="2"/>
        <w:jc w:val="both"/>
        <w:rPr>
          <w:rFonts w:ascii="Times New Roman" w:hAnsi="Times New Roman" w:cs="Times New Roman"/>
          <w:sz w:val="30"/>
          <w:szCs w:val="30"/>
        </w:rPr>
      </w:pPr>
      <w:r w:rsidRPr="003A0554">
        <w:rPr>
          <w:rFonts w:ascii="Times New Roman" w:hAnsi="Times New Roman" w:cs="Times New Roman"/>
          <w:sz w:val="30"/>
          <w:szCs w:val="30"/>
        </w:rPr>
        <w:t>перекрыть вентиль подачи воду к машине;</w:t>
      </w:r>
    </w:p>
    <w:p w:rsidR="00171F26" w:rsidRPr="003A0554" w:rsidRDefault="00171F26" w:rsidP="00171F26">
      <w:pPr>
        <w:pStyle w:val="ConsPlusNormal"/>
        <w:widowControl/>
        <w:numPr>
          <w:ilvl w:val="0"/>
          <w:numId w:val="15"/>
        </w:numPr>
        <w:ind w:right="2"/>
        <w:jc w:val="both"/>
        <w:rPr>
          <w:rFonts w:ascii="Times New Roman" w:hAnsi="Times New Roman" w:cs="Times New Roman"/>
          <w:sz w:val="30"/>
          <w:szCs w:val="30"/>
        </w:rPr>
      </w:pPr>
      <w:r w:rsidRPr="003A0554">
        <w:rPr>
          <w:rFonts w:ascii="Times New Roman" w:hAnsi="Times New Roman" w:cs="Times New Roman"/>
          <w:sz w:val="30"/>
          <w:szCs w:val="30"/>
        </w:rPr>
        <w:t>извлечь из моечной камеры и промыть сетки и фильтр насоса;</w:t>
      </w:r>
    </w:p>
    <w:p w:rsidR="00171F26" w:rsidRPr="003A0554" w:rsidRDefault="00171F26" w:rsidP="00171F26">
      <w:pPr>
        <w:pStyle w:val="ConsPlusNormal"/>
        <w:widowControl/>
        <w:numPr>
          <w:ilvl w:val="0"/>
          <w:numId w:val="15"/>
        </w:numPr>
        <w:ind w:left="0" w:right="2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A0554">
        <w:rPr>
          <w:rFonts w:ascii="Times New Roman" w:hAnsi="Times New Roman" w:cs="Times New Roman"/>
          <w:sz w:val="30"/>
          <w:szCs w:val="30"/>
        </w:rPr>
        <w:t>при необходимости снять и прочистить души мытья и ополаскивания;</w:t>
      </w:r>
    </w:p>
    <w:p w:rsidR="00171F26" w:rsidRPr="003A0554" w:rsidRDefault="00171F26" w:rsidP="00171F26">
      <w:pPr>
        <w:pStyle w:val="ConsPlusNormal"/>
        <w:widowControl/>
        <w:numPr>
          <w:ilvl w:val="0"/>
          <w:numId w:val="15"/>
        </w:numPr>
        <w:ind w:left="0" w:right="2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A0554">
        <w:rPr>
          <w:rFonts w:ascii="Times New Roman" w:hAnsi="Times New Roman" w:cs="Times New Roman"/>
          <w:sz w:val="30"/>
          <w:szCs w:val="30"/>
        </w:rPr>
        <w:t>очистить и протереть электроды датчиков уровня воды в ванне и наружную поверхность;</w:t>
      </w:r>
    </w:p>
    <w:p w:rsidR="00171F26" w:rsidRPr="003A0554" w:rsidRDefault="00171F26" w:rsidP="00171F26">
      <w:pPr>
        <w:pStyle w:val="ConsPlusNormal"/>
        <w:widowControl/>
        <w:numPr>
          <w:ilvl w:val="0"/>
          <w:numId w:val="15"/>
        </w:numPr>
        <w:ind w:right="2"/>
        <w:jc w:val="both"/>
        <w:rPr>
          <w:rFonts w:ascii="Times New Roman" w:hAnsi="Times New Roman" w:cs="Times New Roman"/>
          <w:sz w:val="30"/>
          <w:szCs w:val="30"/>
        </w:rPr>
      </w:pPr>
      <w:r w:rsidRPr="003A0554">
        <w:rPr>
          <w:rFonts w:ascii="Times New Roman" w:hAnsi="Times New Roman" w:cs="Times New Roman"/>
          <w:sz w:val="30"/>
          <w:szCs w:val="30"/>
        </w:rPr>
        <w:t>оставить кожух поднятым для полного высыхания машины.</w:t>
      </w:r>
    </w:p>
    <w:p w:rsidR="00171F26" w:rsidRPr="003A0554" w:rsidRDefault="00171F26" w:rsidP="00171F26">
      <w:pPr>
        <w:pStyle w:val="ConsPlusNormal"/>
        <w:widowControl/>
        <w:ind w:right="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A0554">
        <w:rPr>
          <w:rFonts w:ascii="Times New Roman" w:hAnsi="Times New Roman" w:cs="Times New Roman"/>
          <w:b/>
          <w:sz w:val="30"/>
          <w:szCs w:val="30"/>
        </w:rPr>
        <w:t>Внимание!</w:t>
      </w:r>
    </w:p>
    <w:p w:rsidR="00171F26" w:rsidRPr="003A0554" w:rsidRDefault="00171F26" w:rsidP="00171F26">
      <w:pPr>
        <w:pStyle w:val="ConsPlusNormal"/>
        <w:widowControl/>
        <w:ind w:right="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A0554">
        <w:rPr>
          <w:rFonts w:ascii="Times New Roman" w:hAnsi="Times New Roman" w:cs="Times New Roman"/>
          <w:b/>
          <w:sz w:val="30"/>
          <w:szCs w:val="30"/>
        </w:rPr>
        <w:t>В случае обнаружения не исправностей (течь воду, сильное парение, запах гари) немедленно снять электропитание с машины и перекрыть вентиль подачи воды в машину. Вызвать ремонтную службу.</w:t>
      </w:r>
    </w:p>
    <w:p w:rsidR="00171F26" w:rsidRPr="003A0554" w:rsidRDefault="00171F26" w:rsidP="00171F26">
      <w:pPr>
        <w:pStyle w:val="ConsPlusNormal"/>
        <w:widowControl/>
        <w:ind w:right="2"/>
        <w:jc w:val="both"/>
        <w:rPr>
          <w:rFonts w:ascii="Times New Roman" w:hAnsi="Times New Roman" w:cs="Times New Roman"/>
          <w:sz w:val="30"/>
          <w:szCs w:val="30"/>
        </w:rPr>
      </w:pPr>
      <w:r w:rsidRPr="003A0554">
        <w:rPr>
          <w:rFonts w:ascii="Times New Roman" w:hAnsi="Times New Roman" w:cs="Times New Roman"/>
          <w:b/>
          <w:sz w:val="30"/>
          <w:szCs w:val="30"/>
        </w:rPr>
        <w:t>Ответственный</w:t>
      </w:r>
      <w:r w:rsidRPr="003A0554">
        <w:rPr>
          <w:rFonts w:ascii="Times New Roman" w:hAnsi="Times New Roman" w:cs="Times New Roman"/>
          <w:sz w:val="30"/>
          <w:szCs w:val="30"/>
        </w:rPr>
        <w:t xml:space="preserve"> за заполнение канистр моющим и ополаскивающим средством, а так же эксплуатацией посудомоечной машины – кухонный рабочий.</w:t>
      </w:r>
    </w:p>
    <w:p w:rsidR="00171F26" w:rsidRPr="003A0554" w:rsidRDefault="00171F26" w:rsidP="00171F26">
      <w:pPr>
        <w:pStyle w:val="ConsPlusNormal"/>
        <w:widowControl/>
        <w:ind w:right="2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17E26" w:rsidRDefault="00217E26" w:rsidP="00217E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Разработал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:rsidR="00217E26" w:rsidRPr="00906F94" w:rsidRDefault="00217E26" w:rsidP="00217E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заведующий хозяйством</w:t>
      </w:r>
    </w:p>
    <w:p w:rsidR="00217E26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17E26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17E26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217E26" w:rsidRPr="004604C2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04C2">
        <w:rPr>
          <w:rFonts w:ascii="Times New Roman" w:hAnsi="Times New Roman"/>
          <w:sz w:val="28"/>
          <w:szCs w:val="28"/>
        </w:rPr>
        <w:t>УТВЕРЖДАЮ</w:t>
      </w:r>
    </w:p>
    <w:p w:rsidR="00217E26" w:rsidRDefault="00217E26" w:rsidP="00217E26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государственного учреждения образования «</w:t>
      </w:r>
      <w:r w:rsidR="004015E1">
        <w:rPr>
          <w:rFonts w:ascii="Times New Roman" w:hAnsi="Times New Roman"/>
          <w:sz w:val="28"/>
          <w:szCs w:val="28"/>
        </w:rPr>
        <w:t>Заболотская базовая школа Рогачёвского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217E26" w:rsidRPr="004604C2" w:rsidRDefault="004015E1" w:rsidP="00217E26">
      <w:pPr>
        <w:spacing w:after="0" w:line="280" w:lineRule="exact"/>
        <w:ind w:left="70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217E2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Степанцов</w:t>
      </w:r>
    </w:p>
    <w:p w:rsidR="00217E26" w:rsidRPr="00850A14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САНИТАРНАЯ ИНСТРУКЦИЯ № 1</w:t>
      </w:r>
      <w:r w:rsidR="006D0827">
        <w:rPr>
          <w:rFonts w:ascii="Times New Roman" w:hAnsi="Times New Roman"/>
          <w:sz w:val="30"/>
          <w:szCs w:val="30"/>
        </w:rPr>
        <w:t>6</w:t>
      </w: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71F26" w:rsidRPr="003A0554" w:rsidRDefault="00171F26" w:rsidP="00171F26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3A0554">
        <w:rPr>
          <w:rFonts w:ascii="Times New Roman" w:hAnsi="Times New Roman"/>
          <w:b/>
          <w:bCs/>
          <w:sz w:val="30"/>
          <w:szCs w:val="30"/>
        </w:rPr>
        <w:t xml:space="preserve">ПРАВИЛА МЫТЬЯ СТОЛОВОЙ ПОСУДЫ </w:t>
      </w:r>
      <w:r w:rsidRPr="003A0554">
        <w:rPr>
          <w:rFonts w:ascii="Times New Roman" w:hAnsi="Times New Roman"/>
          <w:bCs/>
          <w:sz w:val="30"/>
          <w:szCs w:val="30"/>
        </w:rPr>
        <w:t>(РУЧНЫМ СПОСОБОМ)</w:t>
      </w:r>
    </w:p>
    <w:p w:rsidR="00171F26" w:rsidRPr="003A0554" w:rsidRDefault="00171F26" w:rsidP="00171F2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b/>
          <w:bCs/>
          <w:sz w:val="30"/>
          <w:szCs w:val="30"/>
        </w:rPr>
        <w:t xml:space="preserve">Способ санитарной обработки столовой посуды – </w:t>
      </w:r>
      <w:r w:rsidRPr="003A0554">
        <w:rPr>
          <w:rFonts w:ascii="Times New Roman" w:hAnsi="Times New Roman"/>
          <w:b/>
          <w:bCs/>
          <w:sz w:val="30"/>
          <w:szCs w:val="30"/>
          <w:u w:val="single"/>
        </w:rPr>
        <w:t>тарелки</w:t>
      </w:r>
      <w:r w:rsidRPr="003A0554">
        <w:rPr>
          <w:rFonts w:ascii="Times New Roman" w:hAnsi="Times New Roman"/>
          <w:b/>
          <w:bCs/>
          <w:sz w:val="30"/>
          <w:szCs w:val="30"/>
        </w:rPr>
        <w:t xml:space="preserve"> (</w:t>
      </w:r>
      <w:r w:rsidRPr="003A0554">
        <w:rPr>
          <w:rFonts w:ascii="Times New Roman" w:hAnsi="Times New Roman"/>
          <w:bCs/>
          <w:sz w:val="30"/>
          <w:szCs w:val="30"/>
        </w:rPr>
        <w:t>ручным способом)</w:t>
      </w:r>
      <w:r w:rsidRPr="003A0554">
        <w:rPr>
          <w:rFonts w:ascii="Times New Roman" w:hAnsi="Times New Roman"/>
          <w:b/>
          <w:bCs/>
          <w:sz w:val="30"/>
          <w:szCs w:val="30"/>
        </w:rPr>
        <w:t>:</w:t>
      </w:r>
    </w:p>
    <w:p w:rsidR="00171F26" w:rsidRPr="003A0554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1. Механическое удаление остатков пищи;</w:t>
      </w:r>
    </w:p>
    <w:p w:rsidR="00171F26" w:rsidRPr="003A0554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 xml:space="preserve">2. Мытье в первой моечной ванне горячей </w:t>
      </w:r>
      <w:r w:rsidR="008F5E0B">
        <w:rPr>
          <w:rFonts w:ascii="Times New Roman" w:hAnsi="Times New Roman"/>
          <w:sz w:val="30"/>
          <w:szCs w:val="30"/>
        </w:rPr>
        <w:t>проточной водой</w:t>
      </w:r>
      <w:r w:rsidRPr="003A0554">
        <w:rPr>
          <w:rFonts w:ascii="Times New Roman" w:hAnsi="Times New Roman"/>
          <w:sz w:val="30"/>
          <w:szCs w:val="30"/>
        </w:rPr>
        <w:t xml:space="preserve">  с добавлением моющих средств в соответствии с инструкцией по применению;</w:t>
      </w:r>
    </w:p>
    <w:p w:rsidR="00171F26" w:rsidRPr="003A0554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 xml:space="preserve">3. Мытье во второй моечной  ванне горячей </w:t>
      </w:r>
      <w:r w:rsidR="008F5E0B">
        <w:rPr>
          <w:rFonts w:ascii="Times New Roman" w:hAnsi="Times New Roman"/>
          <w:sz w:val="30"/>
          <w:szCs w:val="30"/>
        </w:rPr>
        <w:t>проточной</w:t>
      </w:r>
      <w:r w:rsidR="008F5E0B" w:rsidRPr="003A0554">
        <w:rPr>
          <w:rFonts w:ascii="Times New Roman" w:hAnsi="Times New Roman"/>
          <w:sz w:val="30"/>
          <w:szCs w:val="30"/>
        </w:rPr>
        <w:t xml:space="preserve"> </w:t>
      </w:r>
      <w:r w:rsidR="008F5E0B">
        <w:rPr>
          <w:rFonts w:ascii="Times New Roman" w:hAnsi="Times New Roman"/>
          <w:sz w:val="30"/>
          <w:szCs w:val="30"/>
        </w:rPr>
        <w:t>водой</w:t>
      </w:r>
      <w:r w:rsidRPr="003A0554">
        <w:rPr>
          <w:rFonts w:ascii="Times New Roman" w:hAnsi="Times New Roman"/>
          <w:sz w:val="30"/>
          <w:szCs w:val="30"/>
        </w:rPr>
        <w:t xml:space="preserve"> добавлением моющих средств в соответствии с инструкцией по применению, в два раза меньше, чем в первой моечной ванне;</w:t>
      </w:r>
    </w:p>
    <w:p w:rsidR="00171F26" w:rsidRPr="003A0554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4. Ополаскивание в третьей моечной  ванне горячей проточной</w:t>
      </w:r>
      <w:r w:rsidR="008F5E0B">
        <w:rPr>
          <w:rFonts w:ascii="Times New Roman" w:hAnsi="Times New Roman"/>
          <w:sz w:val="30"/>
          <w:szCs w:val="30"/>
        </w:rPr>
        <w:t xml:space="preserve"> водой с температурой не ниже +</w:t>
      </w:r>
      <w:r w:rsidRPr="003A0554">
        <w:rPr>
          <w:rFonts w:ascii="Times New Roman" w:hAnsi="Times New Roman"/>
          <w:sz w:val="30"/>
          <w:szCs w:val="30"/>
        </w:rPr>
        <w:t>5</w:t>
      </w:r>
      <w:r w:rsidR="008F5E0B">
        <w:rPr>
          <w:rFonts w:ascii="Times New Roman" w:hAnsi="Times New Roman"/>
          <w:sz w:val="30"/>
          <w:szCs w:val="30"/>
        </w:rPr>
        <w:t>0</w:t>
      </w:r>
      <w:r w:rsidRPr="003A0554">
        <w:rPr>
          <w:rFonts w:ascii="Times New Roman" w:hAnsi="Times New Roman"/>
          <w:sz w:val="30"/>
          <w:szCs w:val="30"/>
        </w:rPr>
        <w:t>°С  с использованием гибкого шланга с душевой насадкой;</w:t>
      </w:r>
    </w:p>
    <w:p w:rsidR="00171F26" w:rsidRPr="003A0554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5. Просушивание на специальных полках или решетках (сушках) установленных на стеллажах или закрепленных на стене.</w:t>
      </w:r>
    </w:p>
    <w:p w:rsidR="00171F26" w:rsidRPr="003A0554" w:rsidRDefault="00171F26" w:rsidP="00171F2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b/>
          <w:bCs/>
          <w:sz w:val="30"/>
          <w:szCs w:val="30"/>
        </w:rPr>
        <w:t xml:space="preserve">Способ санитарной обработки столовой посуды - </w:t>
      </w:r>
      <w:r w:rsidRPr="003A0554">
        <w:rPr>
          <w:rFonts w:ascii="Times New Roman" w:hAnsi="Times New Roman"/>
          <w:b/>
          <w:bCs/>
          <w:sz w:val="30"/>
          <w:szCs w:val="30"/>
          <w:u w:val="single"/>
        </w:rPr>
        <w:t>чашки</w:t>
      </w:r>
      <w:r w:rsidRPr="003A0554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A0554">
        <w:rPr>
          <w:rFonts w:ascii="Times New Roman" w:hAnsi="Times New Roman"/>
          <w:bCs/>
          <w:sz w:val="30"/>
          <w:szCs w:val="30"/>
        </w:rPr>
        <w:t>(ручным способом):</w:t>
      </w:r>
    </w:p>
    <w:p w:rsidR="00171F26" w:rsidRPr="003A0554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1. Механическое удаление остатков пищи;</w:t>
      </w:r>
    </w:p>
    <w:p w:rsidR="00171F26" w:rsidRPr="003A0554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 xml:space="preserve">2. Мытье в первой моечной  ванне горячей </w:t>
      </w:r>
      <w:r w:rsidR="008F5E0B">
        <w:rPr>
          <w:rFonts w:ascii="Times New Roman" w:hAnsi="Times New Roman"/>
          <w:sz w:val="30"/>
          <w:szCs w:val="30"/>
        </w:rPr>
        <w:t>проточной</w:t>
      </w:r>
      <w:r w:rsidR="008F5E0B" w:rsidRPr="003A0554">
        <w:rPr>
          <w:rFonts w:ascii="Times New Roman" w:hAnsi="Times New Roman"/>
          <w:sz w:val="30"/>
          <w:szCs w:val="30"/>
        </w:rPr>
        <w:t xml:space="preserve"> </w:t>
      </w:r>
      <w:r w:rsidR="008F5E0B">
        <w:rPr>
          <w:rFonts w:ascii="Times New Roman" w:hAnsi="Times New Roman"/>
          <w:sz w:val="30"/>
          <w:szCs w:val="30"/>
        </w:rPr>
        <w:t>водой</w:t>
      </w:r>
      <w:r w:rsidRPr="003A0554">
        <w:rPr>
          <w:rFonts w:ascii="Times New Roman" w:hAnsi="Times New Roman"/>
          <w:sz w:val="30"/>
          <w:szCs w:val="30"/>
        </w:rPr>
        <w:t xml:space="preserve">  с добавлением моющих средств в соответствии с инструкцией по применению;</w:t>
      </w:r>
    </w:p>
    <w:p w:rsidR="00171F26" w:rsidRPr="003A0554" w:rsidRDefault="008F5E0B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 Ополаскивание в третьей</w:t>
      </w:r>
      <w:r w:rsidR="00171F26" w:rsidRPr="003A0554">
        <w:rPr>
          <w:rFonts w:ascii="Times New Roman" w:hAnsi="Times New Roman"/>
          <w:sz w:val="30"/>
          <w:szCs w:val="30"/>
        </w:rPr>
        <w:t xml:space="preserve"> моечной  ванне горячей </w:t>
      </w:r>
      <w:r>
        <w:rPr>
          <w:rFonts w:ascii="Times New Roman" w:hAnsi="Times New Roman"/>
          <w:sz w:val="30"/>
          <w:szCs w:val="30"/>
        </w:rPr>
        <w:t>проточной</w:t>
      </w:r>
      <w:r w:rsidRPr="003A055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водой (не ниже +</w:t>
      </w:r>
      <w:r w:rsidR="00171F26" w:rsidRPr="003A0554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0</w:t>
      </w:r>
      <w:r w:rsidR="00171F26" w:rsidRPr="003A0554">
        <w:rPr>
          <w:rFonts w:ascii="Times New Roman" w:hAnsi="Times New Roman"/>
          <w:sz w:val="30"/>
          <w:szCs w:val="30"/>
        </w:rPr>
        <w:t>°С) с использованием гибкого шланга с душевой насадкой.</w:t>
      </w:r>
    </w:p>
    <w:p w:rsidR="00171F26" w:rsidRPr="003A0554" w:rsidRDefault="00171F26" w:rsidP="00171F26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b/>
          <w:bCs/>
          <w:sz w:val="30"/>
          <w:szCs w:val="30"/>
        </w:rPr>
        <w:t xml:space="preserve">Способ санитарной обработки столовой посуды - </w:t>
      </w:r>
      <w:r w:rsidRPr="003A0554">
        <w:rPr>
          <w:rFonts w:ascii="Times New Roman" w:hAnsi="Times New Roman"/>
          <w:b/>
          <w:bCs/>
          <w:sz w:val="30"/>
          <w:szCs w:val="30"/>
          <w:u w:val="single"/>
        </w:rPr>
        <w:t>столовые приборы</w:t>
      </w:r>
      <w:r w:rsidRPr="003A0554">
        <w:rPr>
          <w:rFonts w:ascii="Times New Roman" w:hAnsi="Times New Roman"/>
          <w:b/>
          <w:bCs/>
          <w:sz w:val="30"/>
          <w:szCs w:val="30"/>
        </w:rPr>
        <w:t xml:space="preserve"> (</w:t>
      </w:r>
      <w:r w:rsidRPr="003A0554">
        <w:rPr>
          <w:rFonts w:ascii="Times New Roman" w:hAnsi="Times New Roman"/>
          <w:bCs/>
          <w:sz w:val="30"/>
          <w:szCs w:val="30"/>
        </w:rPr>
        <w:t>ручным способом):</w:t>
      </w:r>
    </w:p>
    <w:p w:rsidR="00171F26" w:rsidRPr="003A0554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1. Механическое удаление остатков пищи;</w:t>
      </w:r>
    </w:p>
    <w:p w:rsidR="00171F26" w:rsidRPr="003A0554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 xml:space="preserve">2. Мытье в первой моечной ванне горячей </w:t>
      </w:r>
      <w:r w:rsidR="008F5E0B">
        <w:rPr>
          <w:rFonts w:ascii="Times New Roman" w:hAnsi="Times New Roman"/>
          <w:sz w:val="30"/>
          <w:szCs w:val="30"/>
        </w:rPr>
        <w:t>проточной</w:t>
      </w:r>
      <w:r w:rsidR="008F5E0B" w:rsidRPr="003A0554">
        <w:rPr>
          <w:rFonts w:ascii="Times New Roman" w:hAnsi="Times New Roman"/>
          <w:sz w:val="30"/>
          <w:szCs w:val="30"/>
        </w:rPr>
        <w:t xml:space="preserve"> </w:t>
      </w:r>
      <w:r w:rsidR="008F5E0B">
        <w:rPr>
          <w:rFonts w:ascii="Times New Roman" w:hAnsi="Times New Roman"/>
          <w:sz w:val="30"/>
          <w:szCs w:val="30"/>
        </w:rPr>
        <w:t xml:space="preserve"> водой (не ниже +5</w:t>
      </w:r>
      <w:r w:rsidRPr="003A0554">
        <w:rPr>
          <w:rFonts w:ascii="Times New Roman" w:hAnsi="Times New Roman"/>
          <w:sz w:val="30"/>
          <w:szCs w:val="30"/>
        </w:rPr>
        <w:t>0°С) и с добавлением моющих средств в соответствии с инструкцией по применению;</w:t>
      </w:r>
    </w:p>
    <w:p w:rsidR="00171F26" w:rsidRPr="003A0554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 xml:space="preserve">3. Ополаскивание в третьей моечной  ванне горячей </w:t>
      </w:r>
      <w:r w:rsidR="008F5E0B">
        <w:rPr>
          <w:rFonts w:ascii="Times New Roman" w:hAnsi="Times New Roman"/>
          <w:sz w:val="30"/>
          <w:szCs w:val="30"/>
        </w:rPr>
        <w:t>проточной</w:t>
      </w:r>
      <w:r w:rsidR="008F5E0B" w:rsidRPr="003A0554">
        <w:rPr>
          <w:rFonts w:ascii="Times New Roman" w:hAnsi="Times New Roman"/>
          <w:sz w:val="30"/>
          <w:szCs w:val="30"/>
        </w:rPr>
        <w:t xml:space="preserve"> </w:t>
      </w:r>
      <w:r w:rsidR="008F5E0B">
        <w:rPr>
          <w:rFonts w:ascii="Times New Roman" w:hAnsi="Times New Roman"/>
          <w:sz w:val="30"/>
          <w:szCs w:val="30"/>
        </w:rPr>
        <w:t>водой (не ниже +</w:t>
      </w:r>
      <w:r w:rsidRPr="003A0554">
        <w:rPr>
          <w:rFonts w:ascii="Times New Roman" w:hAnsi="Times New Roman"/>
          <w:sz w:val="30"/>
          <w:szCs w:val="30"/>
        </w:rPr>
        <w:t>5</w:t>
      </w:r>
      <w:r w:rsidR="008F5E0B">
        <w:rPr>
          <w:rFonts w:ascii="Times New Roman" w:hAnsi="Times New Roman"/>
          <w:sz w:val="30"/>
          <w:szCs w:val="30"/>
        </w:rPr>
        <w:t>0</w:t>
      </w:r>
      <w:r w:rsidRPr="003A0554">
        <w:rPr>
          <w:rFonts w:ascii="Times New Roman" w:hAnsi="Times New Roman"/>
          <w:sz w:val="30"/>
          <w:szCs w:val="30"/>
        </w:rPr>
        <w:t>°С) с использованием гибкого шланга с душевой насадкой.</w:t>
      </w:r>
    </w:p>
    <w:p w:rsidR="00171F26" w:rsidRPr="00F44148" w:rsidRDefault="008F5E0B" w:rsidP="00171F26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4. Просушивание в жарочном шкафу (духовке электроплиты)</w:t>
      </w:r>
      <w:r w:rsidR="00171F26" w:rsidRPr="003A0554">
        <w:rPr>
          <w:rFonts w:ascii="Times New Roman" w:hAnsi="Times New Roman"/>
          <w:sz w:val="30"/>
          <w:szCs w:val="30"/>
        </w:rPr>
        <w:t xml:space="preserve"> в </w:t>
      </w:r>
      <w:r w:rsidR="00171F26" w:rsidRPr="00F44148">
        <w:rPr>
          <w:rFonts w:ascii="Times New Roman" w:hAnsi="Times New Roman"/>
          <w:b/>
          <w:sz w:val="30"/>
          <w:szCs w:val="30"/>
        </w:rPr>
        <w:t>течение 2-3 минут.</w:t>
      </w: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Сухие столовые приборы хранятся в вертикальном положении (ручками вверх) в металлических (пластмассовых) кассетах которые ежедневно должны промываться. Столовые приборы не должны храниться на стеллажах или подносах.</w:t>
      </w:r>
    </w:p>
    <w:p w:rsidR="00215823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b/>
          <w:bCs/>
          <w:sz w:val="30"/>
          <w:szCs w:val="30"/>
        </w:rPr>
        <w:t>Моющее средство: с</w:t>
      </w:r>
      <w:r w:rsidRPr="003A0554">
        <w:rPr>
          <w:rFonts w:ascii="Times New Roman" w:hAnsi="Times New Roman"/>
          <w:sz w:val="30"/>
          <w:szCs w:val="30"/>
        </w:rPr>
        <w:t>редство  концентрированное универсальное</w:t>
      </w:r>
      <w:r w:rsidR="00215823">
        <w:rPr>
          <w:rFonts w:ascii="Times New Roman" w:hAnsi="Times New Roman"/>
          <w:sz w:val="30"/>
          <w:szCs w:val="30"/>
        </w:rPr>
        <w:t xml:space="preserve"> (в соответствии с инструкцией).</w:t>
      </w:r>
    </w:p>
    <w:p w:rsidR="00171F26" w:rsidRPr="003A0554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0"/>
          <w:szCs w:val="30"/>
        </w:rPr>
      </w:pPr>
      <w:r w:rsidRPr="003A0554">
        <w:rPr>
          <w:rFonts w:ascii="Times New Roman" w:hAnsi="Times New Roman"/>
          <w:b/>
          <w:bCs/>
          <w:sz w:val="30"/>
          <w:szCs w:val="30"/>
        </w:rPr>
        <w:t xml:space="preserve">Частота мытья:    </w:t>
      </w: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после использования, после каждого приема пищи.</w:t>
      </w:r>
    </w:p>
    <w:p w:rsidR="00171F26" w:rsidRPr="003A0554" w:rsidRDefault="00171F26" w:rsidP="00171F2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0"/>
          <w:szCs w:val="30"/>
        </w:rPr>
      </w:pPr>
      <w:r w:rsidRPr="003A0554">
        <w:rPr>
          <w:rFonts w:ascii="Times New Roman" w:hAnsi="Times New Roman"/>
          <w:b/>
          <w:bCs/>
          <w:sz w:val="30"/>
          <w:szCs w:val="30"/>
        </w:rPr>
        <w:t>Условия мытья:</w:t>
      </w:r>
    </w:p>
    <w:p w:rsidR="00171F26" w:rsidRPr="003A0554" w:rsidRDefault="00171F26" w:rsidP="008F5E0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bCs/>
          <w:sz w:val="30"/>
          <w:szCs w:val="30"/>
        </w:rPr>
        <w:t xml:space="preserve">1. </w:t>
      </w:r>
      <w:r w:rsidRPr="003A0554">
        <w:rPr>
          <w:rFonts w:ascii="Times New Roman" w:hAnsi="Times New Roman"/>
          <w:sz w:val="30"/>
          <w:szCs w:val="30"/>
        </w:rPr>
        <w:t xml:space="preserve">Моечные ванны должны быть промаркированы, </w:t>
      </w:r>
      <w:proofErr w:type="spellStart"/>
      <w:r w:rsidRPr="003A0554">
        <w:rPr>
          <w:rFonts w:ascii="Times New Roman" w:hAnsi="Times New Roman"/>
          <w:sz w:val="30"/>
          <w:szCs w:val="30"/>
        </w:rPr>
        <w:t>пролитрованы</w:t>
      </w:r>
      <w:proofErr w:type="spellEnd"/>
      <w:r w:rsidRPr="003A0554">
        <w:rPr>
          <w:rFonts w:ascii="Times New Roman" w:hAnsi="Times New Roman"/>
          <w:sz w:val="30"/>
          <w:szCs w:val="30"/>
        </w:rPr>
        <w:t xml:space="preserve"> с наружной стороны, укомплектованы пробками пл</w:t>
      </w:r>
      <w:r w:rsidR="008F5E0B">
        <w:rPr>
          <w:rFonts w:ascii="Times New Roman" w:hAnsi="Times New Roman"/>
          <w:sz w:val="30"/>
          <w:szCs w:val="30"/>
        </w:rPr>
        <w:t>астмассовыми или металлическими.</w:t>
      </w:r>
      <w:r w:rsidRPr="003A0554">
        <w:rPr>
          <w:rFonts w:ascii="Times New Roman" w:hAnsi="Times New Roman"/>
          <w:sz w:val="30"/>
          <w:szCs w:val="30"/>
        </w:rPr>
        <w:t xml:space="preserve"> </w:t>
      </w:r>
      <w:r w:rsidR="008F5E0B">
        <w:rPr>
          <w:rFonts w:ascii="Times New Roman" w:hAnsi="Times New Roman"/>
          <w:sz w:val="30"/>
          <w:szCs w:val="30"/>
        </w:rPr>
        <w:t>Присоединение производственных моечных ванн в сети водоотведения должно препятствовать</w:t>
      </w:r>
      <w:r w:rsidR="00467B61">
        <w:rPr>
          <w:rFonts w:ascii="Times New Roman" w:hAnsi="Times New Roman"/>
          <w:sz w:val="30"/>
          <w:szCs w:val="30"/>
        </w:rPr>
        <w:t xml:space="preserve"> обратному току</w:t>
      </w:r>
      <w:r w:rsidR="008F5E0B">
        <w:rPr>
          <w:rFonts w:ascii="Times New Roman" w:hAnsi="Times New Roman"/>
          <w:sz w:val="30"/>
          <w:szCs w:val="30"/>
        </w:rPr>
        <w:t xml:space="preserve"> воды</w:t>
      </w:r>
      <w:r w:rsidRPr="003A0554">
        <w:rPr>
          <w:rFonts w:ascii="Times New Roman" w:hAnsi="Times New Roman"/>
          <w:sz w:val="30"/>
          <w:szCs w:val="30"/>
        </w:rPr>
        <w:t xml:space="preserve">. </w:t>
      </w:r>
    </w:p>
    <w:p w:rsidR="00171F26" w:rsidRPr="003A0554" w:rsidRDefault="00467B61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171F26" w:rsidRPr="003A0554">
        <w:rPr>
          <w:rFonts w:ascii="Times New Roman" w:hAnsi="Times New Roman"/>
          <w:sz w:val="30"/>
          <w:szCs w:val="30"/>
        </w:rPr>
        <w:t>. Ванны для ополаскивания посуды оборудуются специальными решетками и гибким шлангом с душевыми насадками.</w:t>
      </w:r>
    </w:p>
    <w:p w:rsidR="00171F26" w:rsidRPr="003A0554" w:rsidRDefault="00467B61" w:rsidP="00171F2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171F26" w:rsidRPr="003A0554">
        <w:rPr>
          <w:rFonts w:ascii="Times New Roman" w:hAnsi="Times New Roman"/>
          <w:sz w:val="30"/>
          <w:szCs w:val="30"/>
        </w:rPr>
        <w:t>. Для определения количества моющего средства необходимо выделить мерный стакан;</w:t>
      </w:r>
    </w:p>
    <w:p w:rsidR="00171F26" w:rsidRDefault="00171F26" w:rsidP="00171F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F27FB" w:rsidRDefault="007F27FB" w:rsidP="00171F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17E26" w:rsidRDefault="00217E26" w:rsidP="00217E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D7D73">
        <w:rPr>
          <w:rFonts w:ascii="Times New Roman" w:hAnsi="Times New Roman"/>
          <w:sz w:val="30"/>
          <w:szCs w:val="30"/>
        </w:rPr>
        <w:t>Разработал</w:t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</w:r>
      <w:r w:rsidR="004015E1">
        <w:rPr>
          <w:rFonts w:ascii="Times New Roman" w:hAnsi="Times New Roman"/>
          <w:sz w:val="30"/>
          <w:szCs w:val="30"/>
        </w:rPr>
        <w:tab/>
        <w:t>Г.</w:t>
      </w:r>
      <w:r w:rsidR="00EE14F4">
        <w:rPr>
          <w:rFonts w:ascii="Times New Roman" w:hAnsi="Times New Roman"/>
          <w:sz w:val="30"/>
          <w:szCs w:val="30"/>
        </w:rPr>
        <w:t xml:space="preserve"> </w:t>
      </w:r>
      <w:r w:rsidR="004015E1">
        <w:rPr>
          <w:rFonts w:ascii="Times New Roman" w:hAnsi="Times New Roman"/>
          <w:sz w:val="30"/>
          <w:szCs w:val="30"/>
        </w:rPr>
        <w:t>В.</w:t>
      </w:r>
      <w:r w:rsidR="00EE14F4">
        <w:rPr>
          <w:rFonts w:ascii="Times New Roman" w:hAnsi="Times New Roman"/>
          <w:sz w:val="30"/>
          <w:szCs w:val="30"/>
        </w:rPr>
        <w:t xml:space="preserve"> </w:t>
      </w:r>
      <w:r w:rsidR="004015E1">
        <w:rPr>
          <w:rFonts w:ascii="Times New Roman" w:hAnsi="Times New Roman"/>
          <w:sz w:val="30"/>
          <w:szCs w:val="30"/>
        </w:rPr>
        <w:t>Черевцов</w:t>
      </w:r>
    </w:p>
    <w:p w:rsidR="00217E26" w:rsidRPr="00906F94" w:rsidRDefault="00217E26" w:rsidP="00217E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заведующий хозяйством</w:t>
      </w:r>
    </w:p>
    <w:p w:rsidR="00217E26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17E26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17E26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403442" w:rsidRDefault="00403442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8854CD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17E26" w:rsidRPr="004604C2" w:rsidRDefault="008854CD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17E26" w:rsidRPr="004604C2">
        <w:rPr>
          <w:rFonts w:ascii="Times New Roman" w:hAnsi="Times New Roman"/>
          <w:sz w:val="28"/>
          <w:szCs w:val="28"/>
        </w:rPr>
        <w:t>УТВЕРЖДАЮ</w:t>
      </w:r>
    </w:p>
    <w:p w:rsidR="00217E26" w:rsidRDefault="00217E26" w:rsidP="00217E26">
      <w:pPr>
        <w:spacing w:after="0" w:line="280" w:lineRule="exact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государственного учреждения образования «</w:t>
      </w:r>
      <w:r w:rsidR="005B202C">
        <w:rPr>
          <w:rFonts w:ascii="Times New Roman" w:hAnsi="Times New Roman"/>
          <w:sz w:val="28"/>
          <w:szCs w:val="28"/>
        </w:rPr>
        <w:t>Заболотская базовая школа Рогачёвского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217E26" w:rsidRPr="004604C2" w:rsidRDefault="005B202C" w:rsidP="00217E26">
      <w:pPr>
        <w:spacing w:after="0" w:line="280" w:lineRule="exact"/>
        <w:ind w:left="70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В.А.Степанцов</w:t>
      </w:r>
    </w:p>
    <w:p w:rsidR="00217E26" w:rsidRPr="00850A14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Default="00171F26" w:rsidP="00171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F26" w:rsidRPr="003A0554" w:rsidRDefault="00A157DD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САНИТАРНАЯ ИНСТРУКЦИЯ № 17</w:t>
      </w:r>
    </w:p>
    <w:p w:rsidR="00171F26" w:rsidRPr="003A0554" w:rsidRDefault="00171F26" w:rsidP="00171F26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3A0554">
        <w:rPr>
          <w:rFonts w:ascii="Times New Roman" w:hAnsi="Times New Roman"/>
          <w:b/>
          <w:bCs/>
          <w:sz w:val="30"/>
          <w:szCs w:val="30"/>
        </w:rPr>
        <w:t xml:space="preserve">ПРАВИЛА МЫТЬЯ КУХОННОЙ   ПОСУДЫ  И КУХОННОГО ИНВЕНТАРЯ </w:t>
      </w:r>
      <w:r w:rsidRPr="003A0554">
        <w:rPr>
          <w:rFonts w:ascii="Times New Roman" w:hAnsi="Times New Roman"/>
          <w:bCs/>
          <w:sz w:val="30"/>
          <w:szCs w:val="30"/>
        </w:rPr>
        <w:t>(РУЧНЫМ СПОСОБОМ)</w:t>
      </w:r>
    </w:p>
    <w:p w:rsidR="00171F26" w:rsidRPr="003A0554" w:rsidRDefault="00171F26" w:rsidP="00171F26">
      <w:pPr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</w:p>
    <w:p w:rsidR="00171F26" w:rsidRPr="003A0554" w:rsidRDefault="00171F26" w:rsidP="00171F2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b/>
          <w:bCs/>
          <w:sz w:val="30"/>
          <w:szCs w:val="30"/>
        </w:rPr>
        <w:t>Способ обработки:</w:t>
      </w: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1.Пищеварочные котлы очищаются от остатков пищи.</w:t>
      </w: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 xml:space="preserve">2. Котлы и мелкий деревянный инвентарь (разделочные доски, лопатки и т.д.) моются в производственной ванне в  горячей </w:t>
      </w:r>
      <w:r w:rsidR="00F44148">
        <w:rPr>
          <w:rFonts w:ascii="Times New Roman" w:hAnsi="Times New Roman"/>
          <w:sz w:val="30"/>
          <w:szCs w:val="30"/>
        </w:rPr>
        <w:t>проточной</w:t>
      </w:r>
      <w:r w:rsidR="00F44148" w:rsidRPr="003A0554">
        <w:rPr>
          <w:rFonts w:ascii="Times New Roman" w:hAnsi="Times New Roman"/>
          <w:sz w:val="30"/>
          <w:szCs w:val="30"/>
        </w:rPr>
        <w:t xml:space="preserve"> </w:t>
      </w:r>
      <w:r w:rsidR="00F44148">
        <w:rPr>
          <w:rFonts w:ascii="Times New Roman" w:hAnsi="Times New Roman"/>
          <w:sz w:val="30"/>
          <w:szCs w:val="30"/>
        </w:rPr>
        <w:t>воде</w:t>
      </w:r>
      <w:r w:rsidRPr="003A0554">
        <w:rPr>
          <w:rFonts w:ascii="Times New Roman" w:hAnsi="Times New Roman"/>
          <w:sz w:val="30"/>
          <w:szCs w:val="30"/>
        </w:rPr>
        <w:t xml:space="preserve"> с добавлением моющих средств.</w:t>
      </w: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 xml:space="preserve">3. Ополаскиваются при помощи </w:t>
      </w:r>
      <w:r w:rsidR="00F44148">
        <w:rPr>
          <w:rFonts w:ascii="Times New Roman" w:hAnsi="Times New Roman"/>
          <w:sz w:val="30"/>
          <w:szCs w:val="30"/>
        </w:rPr>
        <w:t xml:space="preserve">гибкого </w:t>
      </w:r>
      <w:r w:rsidRPr="003A0554">
        <w:rPr>
          <w:rFonts w:ascii="Times New Roman" w:hAnsi="Times New Roman"/>
          <w:sz w:val="30"/>
          <w:szCs w:val="30"/>
        </w:rPr>
        <w:t>шланга  с душевой насадкой горяч</w:t>
      </w:r>
      <w:r w:rsidR="00F44148">
        <w:rPr>
          <w:rFonts w:ascii="Times New Roman" w:hAnsi="Times New Roman"/>
          <w:sz w:val="30"/>
          <w:szCs w:val="30"/>
        </w:rPr>
        <w:t xml:space="preserve">ей </w:t>
      </w:r>
      <w:r w:rsidR="00C21219">
        <w:rPr>
          <w:rFonts w:ascii="Times New Roman" w:hAnsi="Times New Roman"/>
          <w:sz w:val="30"/>
          <w:szCs w:val="30"/>
        </w:rPr>
        <w:t xml:space="preserve">проточной </w:t>
      </w:r>
      <w:r w:rsidR="00F44148">
        <w:rPr>
          <w:rFonts w:ascii="Times New Roman" w:hAnsi="Times New Roman"/>
          <w:sz w:val="30"/>
          <w:szCs w:val="30"/>
        </w:rPr>
        <w:t xml:space="preserve">водой (температурой не ниже </w:t>
      </w:r>
      <w:r w:rsidRPr="003A0554">
        <w:rPr>
          <w:rFonts w:ascii="Times New Roman" w:hAnsi="Times New Roman"/>
          <w:sz w:val="30"/>
          <w:szCs w:val="30"/>
        </w:rPr>
        <w:t>5</w:t>
      </w:r>
      <w:r w:rsidR="00F44148">
        <w:rPr>
          <w:rFonts w:ascii="Times New Roman" w:hAnsi="Times New Roman"/>
          <w:sz w:val="30"/>
          <w:szCs w:val="30"/>
        </w:rPr>
        <w:t>0</w:t>
      </w:r>
      <w:r w:rsidRPr="003A0554">
        <w:rPr>
          <w:rFonts w:ascii="Times New Roman" w:hAnsi="Times New Roman"/>
          <w:sz w:val="30"/>
          <w:szCs w:val="30"/>
        </w:rPr>
        <w:t xml:space="preserve"> °C).</w:t>
      </w: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4.  Просушиваются на стеллажах.</w:t>
      </w: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5.  После мытья металлический кухонный инвентарь и детали техно</w:t>
      </w:r>
      <w:r w:rsidR="00F44148">
        <w:rPr>
          <w:rFonts w:ascii="Times New Roman" w:hAnsi="Times New Roman"/>
          <w:sz w:val="30"/>
          <w:szCs w:val="30"/>
        </w:rPr>
        <w:t>логического оборудования просушива</w:t>
      </w:r>
      <w:r w:rsidRPr="003A0554">
        <w:rPr>
          <w:rFonts w:ascii="Times New Roman" w:hAnsi="Times New Roman"/>
          <w:sz w:val="30"/>
          <w:szCs w:val="30"/>
        </w:rPr>
        <w:t>ть в жарочном шкафу</w:t>
      </w:r>
      <w:r w:rsidR="003433F2">
        <w:rPr>
          <w:rFonts w:ascii="Times New Roman" w:hAnsi="Times New Roman"/>
          <w:sz w:val="30"/>
          <w:szCs w:val="30"/>
        </w:rPr>
        <w:t xml:space="preserve"> (духовке электроплиты)</w:t>
      </w:r>
      <w:r w:rsidRPr="003A0554">
        <w:rPr>
          <w:rFonts w:ascii="Times New Roman" w:hAnsi="Times New Roman"/>
          <w:sz w:val="30"/>
          <w:szCs w:val="30"/>
        </w:rPr>
        <w:t>.</w:t>
      </w: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b/>
          <w:bCs/>
          <w:sz w:val="30"/>
          <w:szCs w:val="30"/>
        </w:rPr>
        <w:t xml:space="preserve">Моющее средство: </w:t>
      </w:r>
      <w:r w:rsidRPr="003A0554">
        <w:rPr>
          <w:rFonts w:ascii="Times New Roman" w:hAnsi="Times New Roman"/>
          <w:sz w:val="30"/>
          <w:szCs w:val="30"/>
        </w:rPr>
        <w:t xml:space="preserve">Средство  концентрированное </w:t>
      </w:r>
      <w:r w:rsidR="002A568D">
        <w:rPr>
          <w:rFonts w:ascii="Times New Roman" w:hAnsi="Times New Roman"/>
          <w:sz w:val="30"/>
          <w:szCs w:val="30"/>
        </w:rPr>
        <w:t xml:space="preserve">универсальное </w:t>
      </w:r>
      <w:r w:rsidR="00215823">
        <w:rPr>
          <w:rFonts w:ascii="Times New Roman" w:hAnsi="Times New Roman"/>
          <w:sz w:val="30"/>
          <w:szCs w:val="30"/>
        </w:rPr>
        <w:t>(в соответствии с инструкцией)</w:t>
      </w: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  <w:r w:rsidRPr="003A0554">
        <w:rPr>
          <w:rFonts w:ascii="Times New Roman" w:hAnsi="Times New Roman"/>
          <w:b/>
          <w:bCs/>
          <w:sz w:val="30"/>
          <w:szCs w:val="30"/>
        </w:rPr>
        <w:t xml:space="preserve">Частота мытья:    </w:t>
      </w: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после использования, после каждого приема пищи (выдачи пищи).</w:t>
      </w: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b/>
          <w:bCs/>
          <w:sz w:val="30"/>
          <w:szCs w:val="30"/>
        </w:rPr>
        <w:t>Условия мытья:</w:t>
      </w: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 xml:space="preserve">1. Моечные ванны должны быть промаркированы, </w:t>
      </w:r>
      <w:proofErr w:type="spellStart"/>
      <w:r w:rsidRPr="003A0554">
        <w:rPr>
          <w:rFonts w:ascii="Times New Roman" w:hAnsi="Times New Roman"/>
          <w:sz w:val="30"/>
          <w:szCs w:val="30"/>
        </w:rPr>
        <w:t>пролитрованы</w:t>
      </w:r>
      <w:proofErr w:type="spellEnd"/>
      <w:r w:rsidRPr="003A0554">
        <w:rPr>
          <w:rFonts w:ascii="Times New Roman" w:hAnsi="Times New Roman"/>
          <w:sz w:val="30"/>
          <w:szCs w:val="30"/>
        </w:rPr>
        <w:t xml:space="preserve"> с наружной стороны, укомплектованы пробками промышленного производства, иметь смесители горячей и холодной воды, воздушные разрывы не менее 20 мм в местах присоединения их к канализации.  Вторая ванна должна быть оборудована гибким шлангом с душевой насадкой.</w:t>
      </w: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2. Кухонная посуда моется с помощью щеток с ручкой, губок.</w:t>
      </w: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3. Щетки, губки после мытья посуды моются, просушиваются.</w:t>
      </w: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4. Щетки, губки для мытья кухонной посуды в конце рабочего дня должны быть прокипячены в течение 15 минут.</w:t>
      </w: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>5. Щетки, губки, моющие средства и средства дезинфекции хранятся в промаркированных емкостях в специально отведенном месте.</w:t>
      </w: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0554">
        <w:rPr>
          <w:rFonts w:ascii="Times New Roman" w:hAnsi="Times New Roman"/>
          <w:sz w:val="30"/>
          <w:szCs w:val="30"/>
        </w:rPr>
        <w:t xml:space="preserve"> 6. Для определения количества моющего и дезинфицирующего средства необходимо выделить мерный стакан.</w:t>
      </w:r>
    </w:p>
    <w:p w:rsidR="00171F26" w:rsidRPr="003A0554" w:rsidRDefault="00171F26" w:rsidP="00171F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17E26" w:rsidRDefault="00217E26" w:rsidP="00217E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Pr="009D7D73">
        <w:rPr>
          <w:rFonts w:ascii="Times New Roman" w:hAnsi="Times New Roman"/>
          <w:sz w:val="30"/>
          <w:szCs w:val="30"/>
        </w:rPr>
        <w:t>Разработал</w:t>
      </w:r>
      <w:r w:rsidR="005B202C">
        <w:rPr>
          <w:rFonts w:ascii="Times New Roman" w:hAnsi="Times New Roman"/>
          <w:sz w:val="30"/>
          <w:szCs w:val="30"/>
        </w:rPr>
        <w:tab/>
      </w:r>
      <w:r w:rsidR="005B202C">
        <w:rPr>
          <w:rFonts w:ascii="Times New Roman" w:hAnsi="Times New Roman"/>
          <w:sz w:val="30"/>
          <w:szCs w:val="30"/>
        </w:rPr>
        <w:tab/>
      </w:r>
      <w:r w:rsidR="005B202C">
        <w:rPr>
          <w:rFonts w:ascii="Times New Roman" w:hAnsi="Times New Roman"/>
          <w:sz w:val="30"/>
          <w:szCs w:val="30"/>
        </w:rPr>
        <w:tab/>
      </w:r>
      <w:r w:rsidR="005B202C">
        <w:rPr>
          <w:rFonts w:ascii="Times New Roman" w:hAnsi="Times New Roman"/>
          <w:sz w:val="30"/>
          <w:szCs w:val="30"/>
        </w:rPr>
        <w:tab/>
      </w:r>
      <w:r w:rsidR="005B202C">
        <w:rPr>
          <w:rFonts w:ascii="Times New Roman" w:hAnsi="Times New Roman"/>
          <w:sz w:val="30"/>
          <w:szCs w:val="30"/>
        </w:rPr>
        <w:tab/>
      </w:r>
      <w:r w:rsidR="005B202C">
        <w:rPr>
          <w:rFonts w:ascii="Times New Roman" w:hAnsi="Times New Roman"/>
          <w:sz w:val="30"/>
          <w:szCs w:val="30"/>
        </w:rPr>
        <w:tab/>
      </w:r>
      <w:r w:rsidR="005B202C">
        <w:rPr>
          <w:rFonts w:ascii="Times New Roman" w:hAnsi="Times New Roman"/>
          <w:sz w:val="30"/>
          <w:szCs w:val="30"/>
        </w:rPr>
        <w:tab/>
      </w:r>
      <w:r w:rsidR="005B202C">
        <w:rPr>
          <w:rFonts w:ascii="Times New Roman" w:hAnsi="Times New Roman"/>
          <w:sz w:val="30"/>
          <w:szCs w:val="30"/>
        </w:rPr>
        <w:tab/>
      </w:r>
      <w:proofErr w:type="spellStart"/>
      <w:r w:rsidR="005B202C">
        <w:rPr>
          <w:rFonts w:ascii="Times New Roman" w:hAnsi="Times New Roman"/>
          <w:sz w:val="30"/>
          <w:szCs w:val="30"/>
        </w:rPr>
        <w:t>Г.В.Черевцов</w:t>
      </w:r>
      <w:proofErr w:type="spellEnd"/>
    </w:p>
    <w:p w:rsidR="00217E26" w:rsidRPr="00906F94" w:rsidRDefault="00217E26" w:rsidP="00217E2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заведующий хозяйством</w:t>
      </w:r>
    </w:p>
    <w:p w:rsidR="00217E26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17E26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17E26" w:rsidRDefault="00217E26" w:rsidP="00217E26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71F26" w:rsidRDefault="00217E26" w:rsidP="00EA27A3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ab/>
      </w:r>
    </w:p>
    <w:p w:rsidR="00217E26" w:rsidRDefault="00217E26" w:rsidP="00217E26">
      <w:pPr>
        <w:tabs>
          <w:tab w:val="left" w:pos="7425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17E26" w:rsidRDefault="00217E26" w:rsidP="00217E26">
      <w:pPr>
        <w:tabs>
          <w:tab w:val="left" w:pos="7425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17E26" w:rsidRDefault="00217E26" w:rsidP="00217E26">
      <w:pPr>
        <w:tabs>
          <w:tab w:val="left" w:pos="1650"/>
        </w:tabs>
        <w:spacing w:after="0" w:line="280" w:lineRule="exact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ab/>
      </w:r>
    </w:p>
    <w:p w:rsidR="00217E26" w:rsidRDefault="00217E26" w:rsidP="00217E26">
      <w:pPr>
        <w:tabs>
          <w:tab w:val="left" w:pos="1650"/>
        </w:tabs>
        <w:spacing w:after="0" w:line="280" w:lineRule="exact"/>
        <w:jc w:val="both"/>
        <w:rPr>
          <w:rFonts w:ascii="Times New Roman" w:hAnsi="Times New Roman"/>
          <w:i/>
          <w:sz w:val="30"/>
          <w:szCs w:val="30"/>
        </w:rPr>
      </w:pPr>
    </w:p>
    <w:p w:rsidR="00217E26" w:rsidRDefault="00217E26" w:rsidP="00217E26">
      <w:pPr>
        <w:tabs>
          <w:tab w:val="left" w:pos="1650"/>
        </w:tabs>
        <w:spacing w:after="0" w:line="280" w:lineRule="exact"/>
        <w:jc w:val="both"/>
        <w:rPr>
          <w:rFonts w:ascii="Times New Roman" w:hAnsi="Times New Roman"/>
          <w:i/>
          <w:sz w:val="30"/>
          <w:szCs w:val="30"/>
        </w:rPr>
      </w:pPr>
    </w:p>
    <w:p w:rsidR="00217E26" w:rsidRDefault="00217E26" w:rsidP="00217E26">
      <w:pPr>
        <w:tabs>
          <w:tab w:val="left" w:pos="1650"/>
        </w:tabs>
        <w:spacing w:after="0" w:line="280" w:lineRule="exact"/>
        <w:jc w:val="both"/>
        <w:rPr>
          <w:rFonts w:ascii="Times New Roman" w:hAnsi="Times New Roman"/>
          <w:i/>
          <w:sz w:val="30"/>
          <w:szCs w:val="30"/>
        </w:rPr>
      </w:pPr>
    </w:p>
    <w:p w:rsidR="00217E26" w:rsidRDefault="00217E26" w:rsidP="00217E26">
      <w:pPr>
        <w:tabs>
          <w:tab w:val="left" w:pos="1650"/>
        </w:tabs>
        <w:spacing w:after="0" w:line="280" w:lineRule="exact"/>
        <w:jc w:val="both"/>
        <w:rPr>
          <w:rFonts w:ascii="Times New Roman" w:hAnsi="Times New Roman"/>
          <w:i/>
          <w:sz w:val="30"/>
          <w:szCs w:val="30"/>
        </w:rPr>
      </w:pPr>
    </w:p>
    <w:p w:rsidR="00217E26" w:rsidRDefault="00217E26" w:rsidP="00217E26">
      <w:pPr>
        <w:tabs>
          <w:tab w:val="left" w:pos="1650"/>
        </w:tabs>
        <w:spacing w:after="0" w:line="280" w:lineRule="exact"/>
        <w:jc w:val="both"/>
        <w:rPr>
          <w:rFonts w:ascii="Times New Roman" w:hAnsi="Times New Roman"/>
          <w:i/>
          <w:sz w:val="30"/>
          <w:szCs w:val="30"/>
        </w:rPr>
      </w:pPr>
    </w:p>
    <w:p w:rsidR="00217E26" w:rsidRDefault="00217E26" w:rsidP="00217E26">
      <w:pPr>
        <w:tabs>
          <w:tab w:val="left" w:pos="1650"/>
        </w:tabs>
        <w:spacing w:after="0" w:line="280" w:lineRule="exact"/>
        <w:jc w:val="both"/>
        <w:rPr>
          <w:rFonts w:ascii="Times New Roman" w:hAnsi="Times New Roman"/>
          <w:i/>
          <w:sz w:val="30"/>
          <w:szCs w:val="30"/>
        </w:rPr>
      </w:pPr>
    </w:p>
    <w:p w:rsidR="00217E26" w:rsidRPr="003A0554" w:rsidRDefault="00217E26" w:rsidP="00217E26">
      <w:pPr>
        <w:tabs>
          <w:tab w:val="left" w:pos="1650"/>
        </w:tabs>
        <w:spacing w:after="0" w:line="280" w:lineRule="exact"/>
        <w:jc w:val="both"/>
        <w:rPr>
          <w:rFonts w:ascii="Times New Roman" w:hAnsi="Times New Roman"/>
          <w:i/>
          <w:sz w:val="30"/>
          <w:szCs w:val="30"/>
        </w:rPr>
      </w:pPr>
    </w:p>
    <w:p w:rsidR="00171F26" w:rsidRPr="003A0554" w:rsidRDefault="00171F26" w:rsidP="00171F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E2669" w:rsidRDefault="00BE2669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967E5E" w:rsidRDefault="00967E5E" w:rsidP="00967E5E">
      <w:pPr>
        <w:pStyle w:val="a4"/>
        <w:tabs>
          <w:tab w:val="left" w:pos="0"/>
        </w:tabs>
        <w:spacing w:after="0" w:line="346" w:lineRule="exact"/>
        <w:ind w:left="20" w:right="20" w:firstLine="689"/>
        <w:jc w:val="both"/>
        <w:rPr>
          <w:b/>
        </w:rPr>
      </w:pPr>
    </w:p>
    <w:p w:rsidR="00967E5E" w:rsidRPr="004F0A56" w:rsidRDefault="00967E5E" w:rsidP="00967E5E">
      <w:pPr>
        <w:pStyle w:val="a4"/>
        <w:tabs>
          <w:tab w:val="left" w:pos="0"/>
        </w:tabs>
        <w:spacing w:after="0" w:line="346" w:lineRule="exact"/>
        <w:ind w:right="20"/>
        <w:jc w:val="both"/>
        <w:rPr>
          <w:b/>
        </w:rPr>
      </w:pPr>
    </w:p>
    <w:p w:rsidR="004F0A56" w:rsidRDefault="004F0A56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EA27A3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AB2D6F">
      <w:pPr>
        <w:spacing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E5978" w:rsidRDefault="00FE5978" w:rsidP="00FE5978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FE5978" w:rsidSect="00403442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FE5978" w:rsidRDefault="00FE5978" w:rsidP="00FE5978">
      <w:pPr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</w:t>
      </w:r>
      <w:r w:rsidR="00EA27A3">
        <w:rPr>
          <w:rFonts w:ascii="Times New Roman" w:hAnsi="Times New Roman"/>
          <w:sz w:val="28"/>
          <w:szCs w:val="28"/>
        </w:rPr>
        <w:t xml:space="preserve"> 7</w:t>
      </w:r>
    </w:p>
    <w:p w:rsidR="00FE5978" w:rsidRPr="00911D5C" w:rsidRDefault="00FE5978" w:rsidP="00FE5978">
      <w:pPr>
        <w:pStyle w:val="newncpi0"/>
        <w:rPr>
          <w:sz w:val="28"/>
          <w:szCs w:val="28"/>
        </w:rPr>
      </w:pPr>
    </w:p>
    <w:p w:rsidR="00FE5978" w:rsidRPr="00087E3E" w:rsidRDefault="00FE5978" w:rsidP="00FE5978">
      <w:pPr>
        <w:tabs>
          <w:tab w:val="left" w:pos="1134"/>
          <w:tab w:val="left" w:pos="4860"/>
        </w:tabs>
        <w:spacing w:after="0" w:line="240" w:lineRule="auto"/>
        <w:ind w:right="-79" w:hanging="567"/>
        <w:jc w:val="center"/>
        <w:rPr>
          <w:rFonts w:ascii="Times New Roman" w:hAnsi="Times New Roman"/>
          <w:sz w:val="30"/>
          <w:szCs w:val="30"/>
        </w:rPr>
      </w:pPr>
      <w:r w:rsidRPr="0067583C">
        <w:rPr>
          <w:rFonts w:ascii="Times New Roman" w:hAnsi="Times New Roman"/>
          <w:b/>
          <w:sz w:val="32"/>
          <w:szCs w:val="32"/>
        </w:rPr>
        <w:t>Программа производственного контроля за качеством и безопасностью питания воспитанников</w:t>
      </w:r>
      <w:r w:rsidRPr="007E2648">
        <w:rPr>
          <w:rFonts w:ascii="Times New Roman" w:hAnsi="Times New Roman"/>
          <w:b/>
          <w:sz w:val="28"/>
          <w:szCs w:val="28"/>
        </w:rPr>
        <w:t xml:space="preserve"> </w:t>
      </w:r>
    </w:p>
    <w:p w:rsidR="00FE5978" w:rsidRDefault="00FE5978" w:rsidP="00FE5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659A" w:rsidRPr="00B6659A" w:rsidRDefault="00B6659A" w:rsidP="00B665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59A">
        <w:rPr>
          <w:rFonts w:ascii="Times New Roman" w:hAnsi="Times New Roman"/>
          <w:sz w:val="28"/>
          <w:szCs w:val="28"/>
        </w:rPr>
        <w:t>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Минздрава Республики Беларусь от 30 марта 2012 г. № 32; Санитарные нормы и правила 1.1.8.-24-2003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22.12.2003 № 183; (для каждого типа включить соответствующие)</w:t>
      </w:r>
    </w:p>
    <w:p w:rsidR="00B6659A" w:rsidRPr="00B6659A" w:rsidRDefault="00B6659A" w:rsidP="00B665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59A">
        <w:rPr>
          <w:rFonts w:ascii="Times New Roman" w:hAnsi="Times New Roman"/>
          <w:b/>
          <w:sz w:val="28"/>
          <w:szCs w:val="28"/>
        </w:rPr>
        <w:t>ККТ № 1</w:t>
      </w:r>
      <w:r w:rsidRPr="00B6659A">
        <w:rPr>
          <w:rFonts w:ascii="Times New Roman" w:hAnsi="Times New Roman"/>
          <w:sz w:val="28"/>
          <w:szCs w:val="28"/>
        </w:rPr>
        <w:t xml:space="preserve"> - хранение скоропортящихся пищевых продуктов</w:t>
      </w:r>
    </w:p>
    <w:p w:rsidR="00B6659A" w:rsidRPr="00B6659A" w:rsidRDefault="00B6659A" w:rsidP="00B665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59A">
        <w:rPr>
          <w:rFonts w:ascii="Times New Roman" w:hAnsi="Times New Roman"/>
          <w:b/>
          <w:sz w:val="28"/>
          <w:szCs w:val="28"/>
        </w:rPr>
        <w:t>ККТ №</w:t>
      </w:r>
      <w:r w:rsidRPr="00B6659A">
        <w:rPr>
          <w:rFonts w:ascii="Times New Roman" w:hAnsi="Times New Roman"/>
          <w:sz w:val="28"/>
          <w:szCs w:val="28"/>
        </w:rPr>
        <w:t xml:space="preserve"> </w:t>
      </w:r>
      <w:r w:rsidRPr="000623B0">
        <w:rPr>
          <w:rFonts w:ascii="Times New Roman" w:hAnsi="Times New Roman"/>
          <w:b/>
          <w:sz w:val="28"/>
          <w:szCs w:val="28"/>
        </w:rPr>
        <w:t>2</w:t>
      </w:r>
      <w:r w:rsidRPr="00B6659A">
        <w:rPr>
          <w:rFonts w:ascii="Times New Roman" w:hAnsi="Times New Roman"/>
          <w:sz w:val="28"/>
          <w:szCs w:val="28"/>
        </w:rPr>
        <w:t xml:space="preserve"> - термическая обработка</w:t>
      </w:r>
    </w:p>
    <w:p w:rsidR="00B6659A" w:rsidRPr="00B6659A" w:rsidRDefault="00B6659A" w:rsidP="00B665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59A">
        <w:rPr>
          <w:rFonts w:ascii="Times New Roman" w:hAnsi="Times New Roman"/>
          <w:sz w:val="28"/>
          <w:szCs w:val="28"/>
        </w:rPr>
        <w:tab/>
        <w:t>Для организации производственного контроля в ККТ № 1 необходимо наличие поверенного контрольного термометра (стеклянный жидкостный ТСЖ-Х, измеряет от -30</w:t>
      </w:r>
      <w:r w:rsidR="00E841BE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E841BE">
        <w:rPr>
          <w:rFonts w:ascii="Times New Roman" w:hAnsi="Times New Roman" w:cs="Times New Roman"/>
          <w:sz w:val="26"/>
          <w:szCs w:val="26"/>
        </w:rPr>
        <w:t>С</w:t>
      </w:r>
      <w:r w:rsidRPr="00B6659A">
        <w:rPr>
          <w:rFonts w:ascii="Times New Roman" w:hAnsi="Times New Roman"/>
          <w:sz w:val="28"/>
          <w:szCs w:val="28"/>
        </w:rPr>
        <w:t xml:space="preserve"> до +40</w:t>
      </w:r>
      <w:r w:rsidR="00E841BE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E841BE">
        <w:rPr>
          <w:rFonts w:ascii="Times New Roman" w:hAnsi="Times New Roman" w:cs="Times New Roman"/>
          <w:sz w:val="26"/>
          <w:szCs w:val="26"/>
        </w:rPr>
        <w:t>С</w:t>
      </w:r>
      <w:r w:rsidRPr="00B6659A">
        <w:rPr>
          <w:rFonts w:ascii="Times New Roman" w:hAnsi="Times New Roman"/>
          <w:sz w:val="28"/>
          <w:szCs w:val="28"/>
        </w:rPr>
        <w:t xml:space="preserve">, поверка 1 раз в год) или поверенных термометров (поверка 1 раз в 2 - 4 года), психрометров (гигрометров психрометрических): ВИТ 1 – холодный период года, ВИТ 2 – теплый период года. </w:t>
      </w:r>
    </w:p>
    <w:p w:rsidR="00B6659A" w:rsidRPr="00B6659A" w:rsidRDefault="00B6659A" w:rsidP="00B665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59A">
        <w:rPr>
          <w:rFonts w:ascii="Times New Roman" w:hAnsi="Times New Roman"/>
          <w:sz w:val="28"/>
          <w:szCs w:val="28"/>
        </w:rPr>
        <w:t xml:space="preserve"> Для организации производственного контроля в ККТ № 2 для жарочных шкафов необходимо наличие таймера времени на </w:t>
      </w:r>
      <w:proofErr w:type="gramStart"/>
      <w:r w:rsidRPr="00B6659A">
        <w:rPr>
          <w:rFonts w:ascii="Times New Roman" w:hAnsi="Times New Roman"/>
          <w:sz w:val="28"/>
          <w:szCs w:val="28"/>
        </w:rPr>
        <w:t>магните</w:t>
      </w:r>
      <w:proofErr w:type="gramEnd"/>
      <w:r w:rsidRPr="00B6659A">
        <w:rPr>
          <w:rFonts w:ascii="Times New Roman" w:hAnsi="Times New Roman"/>
          <w:sz w:val="28"/>
          <w:szCs w:val="28"/>
        </w:rPr>
        <w:t xml:space="preserve"> если отсутствует встроенный, цифрового термометра – чек-темпа для определения температуры внутри приготавливаемых блюд (измеряет от +50</w:t>
      </w:r>
      <w:r w:rsidR="00E841BE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E841BE">
        <w:rPr>
          <w:rFonts w:ascii="Times New Roman" w:hAnsi="Times New Roman" w:cs="Times New Roman"/>
          <w:sz w:val="26"/>
          <w:szCs w:val="26"/>
        </w:rPr>
        <w:t>С</w:t>
      </w:r>
      <w:r w:rsidRPr="00B6659A">
        <w:rPr>
          <w:rFonts w:ascii="Times New Roman" w:hAnsi="Times New Roman"/>
          <w:sz w:val="28"/>
          <w:szCs w:val="28"/>
        </w:rPr>
        <w:t xml:space="preserve"> до +150</w:t>
      </w:r>
      <w:r w:rsidR="00E841BE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E841BE">
        <w:rPr>
          <w:rFonts w:ascii="Times New Roman" w:hAnsi="Times New Roman" w:cs="Times New Roman"/>
          <w:sz w:val="26"/>
          <w:szCs w:val="26"/>
        </w:rPr>
        <w:t>С</w:t>
      </w:r>
      <w:r w:rsidRPr="00B6659A">
        <w:rPr>
          <w:rFonts w:ascii="Times New Roman" w:hAnsi="Times New Roman"/>
          <w:sz w:val="28"/>
          <w:szCs w:val="28"/>
        </w:rPr>
        <w:t>), термометра для контрольного измерения температуры внутри жарочного шкафа.</w:t>
      </w:r>
    </w:p>
    <w:p w:rsidR="00B6659A" w:rsidRDefault="00B6659A" w:rsidP="00FE5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5978" w:rsidRPr="007E2648" w:rsidRDefault="00FE5978" w:rsidP="00FE5978">
      <w:pPr>
        <w:pStyle w:val="newncpi0"/>
        <w:ind w:left="-567" w:firstLine="567"/>
        <w:rPr>
          <w:sz w:val="28"/>
          <w:szCs w:val="28"/>
        </w:rPr>
      </w:pPr>
      <w:r w:rsidRPr="007E2648">
        <w:rPr>
          <w:b/>
          <w:sz w:val="28"/>
          <w:szCs w:val="28"/>
        </w:rPr>
        <w:t>Цель производственного контроля:</w:t>
      </w:r>
      <w:r w:rsidRPr="007E2648">
        <w:rPr>
          <w:sz w:val="28"/>
          <w:szCs w:val="28"/>
        </w:rPr>
        <w:t xml:space="preserve"> обеспечение безопасности и безвредности для жизни и здоровья </w:t>
      </w:r>
      <w:r>
        <w:rPr>
          <w:sz w:val="28"/>
          <w:szCs w:val="28"/>
        </w:rPr>
        <w:t>обучающихся</w:t>
      </w:r>
      <w:r w:rsidRPr="007E2648">
        <w:rPr>
          <w:sz w:val="28"/>
          <w:szCs w:val="28"/>
        </w:rPr>
        <w:t xml:space="preserve"> и работников учреждения путем соблюдения требований санитарных правил, выполнения санитарно-противоэпидемических и профилактических мероприятий, организации и осуществления контроля за их исполнением.</w:t>
      </w:r>
    </w:p>
    <w:p w:rsidR="00FE5978" w:rsidRDefault="00B6659A" w:rsidP="00B6659A">
      <w:pPr>
        <w:tabs>
          <w:tab w:val="left" w:pos="1950"/>
        </w:tabs>
        <w:spacing w:line="240" w:lineRule="auto"/>
        <w:ind w:right="-79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6659A" w:rsidRDefault="00B6659A" w:rsidP="00B6659A">
      <w:pPr>
        <w:tabs>
          <w:tab w:val="left" w:pos="1950"/>
        </w:tabs>
        <w:spacing w:line="240" w:lineRule="auto"/>
        <w:ind w:right="-79" w:hanging="567"/>
        <w:jc w:val="both"/>
        <w:rPr>
          <w:rFonts w:ascii="Times New Roman" w:hAnsi="Times New Roman"/>
          <w:b/>
          <w:sz w:val="28"/>
          <w:szCs w:val="28"/>
        </w:rPr>
      </w:pPr>
    </w:p>
    <w:p w:rsidR="0030648C" w:rsidRPr="007E2648" w:rsidRDefault="0030648C" w:rsidP="00B6659A">
      <w:pPr>
        <w:tabs>
          <w:tab w:val="left" w:pos="1950"/>
        </w:tabs>
        <w:spacing w:line="240" w:lineRule="auto"/>
        <w:ind w:right="-79" w:hanging="567"/>
        <w:jc w:val="both"/>
        <w:rPr>
          <w:rFonts w:ascii="Times New Roman" w:hAnsi="Times New Roman"/>
          <w:b/>
          <w:sz w:val="28"/>
          <w:szCs w:val="28"/>
        </w:rPr>
      </w:pPr>
    </w:p>
    <w:p w:rsidR="00FE5978" w:rsidRPr="00447665" w:rsidRDefault="00FE5978" w:rsidP="00FE5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0B2C" w:rsidRPr="00447665" w:rsidRDefault="00BC0B2C" w:rsidP="00FE5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83"/>
        <w:gridCol w:w="3828"/>
        <w:gridCol w:w="1275"/>
        <w:gridCol w:w="282"/>
        <w:gridCol w:w="1643"/>
        <w:gridCol w:w="41"/>
        <w:gridCol w:w="2147"/>
        <w:gridCol w:w="139"/>
        <w:gridCol w:w="1562"/>
        <w:gridCol w:w="2263"/>
      </w:tblGrid>
      <w:tr w:rsidR="00BC0B2C" w:rsidTr="00DD39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точка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Контролируемые параметры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Периодич-ность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мониторинг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Нормативные документы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302"/>
                <w:tab w:val="left" w:pos="4860"/>
              </w:tabs>
              <w:spacing w:line="240" w:lineRule="auto"/>
              <w:ind w:left="33" w:right="-79" w:hanging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Регистрация результатов контроля (учетный документ)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Предупреждающие действия в случае несоответствия</w:t>
            </w:r>
          </w:p>
        </w:tc>
      </w:tr>
      <w:tr w:rsidR="00BC0B2C" w:rsidTr="00DD396F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3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точка № 1. Доставка и хранение продовольственного сырья и пищевых продуктов</w:t>
            </w:r>
          </w:p>
        </w:tc>
      </w:tr>
      <w:tr w:rsidR="00BC0B2C" w:rsidTr="00DD396F">
        <w:trPr>
          <w:trHeight w:val="37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продовольственного сырья и пищевых продуктов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pStyle w:val="a4"/>
              <w:spacing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документов, подтверждающих качество и безопасность продовольственного сырья и пищевых продуктов, товарно-транспортной накладной, </w:t>
            </w:r>
          </w:p>
          <w:p w:rsidR="00BC0B2C" w:rsidRDefault="00BC0B2C">
            <w:pPr>
              <w:pStyle w:val="a4"/>
              <w:spacing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качество потребительской упаковки, маркировки, транспортной упаковки;</w:t>
            </w:r>
          </w:p>
          <w:p w:rsidR="00BC0B2C" w:rsidRDefault="00BC0B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органолептические показатели (внешний вид, цвет, запах);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6F" w:rsidRDefault="00BC0B2C" w:rsidP="00DD396F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каждая </w:t>
            </w:r>
          </w:p>
          <w:p w:rsidR="00BC0B2C" w:rsidRDefault="00BC0B2C" w:rsidP="00DD396F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партия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5B20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повар </w:t>
            </w:r>
            <w:r w:rsidR="00BC0B2C">
              <w:rPr>
                <w:rFonts w:ascii="Times New Roman" w:hAnsi="Times New Roman" w:cs="Times New Roman"/>
                <w:sz w:val="26"/>
                <w:szCs w:val="26"/>
              </w:rPr>
              <w:t>или лицо его заменяющее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ССЭТ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ТРТС 021/2011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визуально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537023">
            <w:pPr>
              <w:tabs>
                <w:tab w:val="left" w:pos="1134"/>
                <w:tab w:val="left" w:pos="4860"/>
              </w:tabs>
              <w:spacing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приостановка приемки, информирование руководителя учреждения, возврат поставщику (составить акт возврата)</w:t>
            </w:r>
          </w:p>
        </w:tc>
      </w:tr>
      <w:tr w:rsidR="00BC0B2C" w:rsidTr="00DD396F">
        <w:trPr>
          <w:trHeight w:val="27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 сыпучих продуктов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температура, относительная влажность воздуха (с помощью гидрометра психометрического).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в зависимости от сезона (ВИТ-1 - для зимнего периода и ВИТ-2 – для летнего периода);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5B20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повар </w:t>
            </w:r>
            <w:r w:rsidR="00BC0B2C">
              <w:rPr>
                <w:rFonts w:ascii="Times New Roman" w:hAnsi="Times New Roman" w:cs="Times New Roman"/>
                <w:sz w:val="26"/>
                <w:szCs w:val="26"/>
              </w:rPr>
              <w:t>или лицо его заменяющее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ССЭТ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государственного комитета о стандартизации РБ от 16.03.2007 № 17 «Об утверждении перечня областей в сфере законодательной метрологии»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температурно-влажностного режима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537023">
            <w:pPr>
              <w:tabs>
                <w:tab w:val="left" w:pos="1134"/>
                <w:tab w:val="left" w:pos="4860"/>
              </w:tabs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руководителя учреждения, устранение нарушений</w:t>
            </w:r>
          </w:p>
        </w:tc>
      </w:tr>
      <w:tr w:rsidR="00BC0B2C" w:rsidTr="00DD396F">
        <w:trPr>
          <w:trHeight w:val="9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 при хранении пищевых продуктов правил товарного соседства;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5B20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повар </w:t>
            </w:r>
            <w:r w:rsidR="00BC0B2C">
              <w:rPr>
                <w:rFonts w:ascii="Times New Roman" w:hAnsi="Times New Roman" w:cs="Times New Roman"/>
                <w:sz w:val="26"/>
                <w:szCs w:val="26"/>
              </w:rPr>
              <w:t>или лицо его заменяющее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ССЭТ</w:t>
            </w:r>
          </w:p>
          <w:p w:rsidR="00BC0B2C" w:rsidRDefault="00BC0B2C">
            <w:pPr>
              <w:pStyle w:val="newncpi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визуально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537023">
            <w:pPr>
              <w:tabs>
                <w:tab w:val="left" w:pos="1134"/>
                <w:tab w:val="left" w:pos="4860"/>
              </w:tabs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руководителя учреждения, устранение нарушений</w:t>
            </w:r>
          </w:p>
        </w:tc>
      </w:tr>
      <w:tr w:rsidR="00BC0B2C" w:rsidTr="00DD396F">
        <w:trPr>
          <w:trHeight w:val="9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грызунонепроницаемость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помещения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5B20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повар </w:t>
            </w:r>
            <w:r w:rsidR="00BC0B2C">
              <w:rPr>
                <w:rFonts w:ascii="Times New Roman" w:hAnsi="Times New Roman" w:cs="Times New Roman"/>
                <w:sz w:val="26"/>
                <w:szCs w:val="26"/>
              </w:rPr>
              <w:t>или лицо его заменяющее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ССЭТ</w:t>
            </w:r>
          </w:p>
          <w:p w:rsidR="00BC0B2C" w:rsidRDefault="00BC0B2C">
            <w:pPr>
              <w:pStyle w:val="newncpi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визуально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537023">
            <w:pPr>
              <w:tabs>
                <w:tab w:val="left" w:pos="1134"/>
                <w:tab w:val="left" w:pos="4860"/>
              </w:tabs>
              <w:spacing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руководителя учреждения, устранение нарушений</w:t>
            </w:r>
          </w:p>
        </w:tc>
      </w:tr>
      <w:tr w:rsidR="00BC0B2C" w:rsidTr="00DD396F">
        <w:trPr>
          <w:trHeight w:val="309"/>
        </w:trPr>
        <w:tc>
          <w:tcPr>
            <w:tcW w:w="1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3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Контрольная точка № 2.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Весоизмерительное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оборудование</w:t>
            </w:r>
          </w:p>
        </w:tc>
      </w:tr>
      <w:tr w:rsidR="00BC0B2C" w:rsidTr="00DD396F">
        <w:trPr>
          <w:trHeight w:val="2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весы для: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сырой продукции;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готовой продукции;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подтверждение соответствия средств измерения (СИ) установленным техническими требованиями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 (поверка), согласно графику поверки СИ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хозяйственной работе (заведующий хозяйством)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pStyle w:val="newncpi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ГОСТ – Р-53228-2008, ст.13 Закона РБ от 05.09.1999 № 3848-12 «Об обеспечении единства измерений» в ред. от 04.01.2014 № 130-3, постановление Государственного комитета по стандартизации РБ от 16.03.2007 № 17 «Об утверждении перечня </w:t>
            </w:r>
            <w:r>
              <w:rPr>
                <w:sz w:val="26"/>
                <w:szCs w:val="26"/>
              </w:rPr>
              <w:lastRenderedPageBreak/>
              <w:t xml:space="preserve">областей в сфере законодательной метрологии»;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журнал поверки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весоизмерительного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537023">
            <w:pPr>
              <w:tabs>
                <w:tab w:val="left" w:pos="1134"/>
                <w:tab w:val="left" w:pos="4860"/>
              </w:tabs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руководителя учреждения, проведение ремонтных работ</w:t>
            </w:r>
          </w:p>
        </w:tc>
      </w:tr>
      <w:tr w:rsidR="00BC0B2C" w:rsidTr="00DD396F">
        <w:trPr>
          <w:trHeight w:val="377"/>
        </w:trPr>
        <w:tc>
          <w:tcPr>
            <w:tcW w:w="1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2C" w:rsidRPr="00E030B0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3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0B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КРИТИЧЕСКАЯ КОНТРОЛЬНАЯ ТОЧКА № 1 «ХРАНЕНИЕ СКОРОПОРТЯЩИХСЯ ПИЩЕВЫХ ПРОДУКТОВ»</w:t>
            </w:r>
          </w:p>
        </w:tc>
      </w:tr>
      <w:tr w:rsidR="00BC0B2C" w:rsidTr="00E030B0">
        <w:trPr>
          <w:trHeight w:val="13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1.1. контроль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температу</w:t>
            </w:r>
            <w:proofErr w:type="spellEnd"/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хранения </w:t>
            </w:r>
          </w:p>
          <w:p w:rsidR="00BC0B2C" w:rsidRDefault="00BC0B2C" w:rsidP="00E030B0">
            <w:pPr>
              <w:tabs>
                <w:tab w:val="left" w:pos="1134"/>
                <w:tab w:val="left" w:pos="4860"/>
              </w:tabs>
              <w:spacing w:after="0" w:line="240" w:lineRule="auto"/>
              <w:ind w:left="-108"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продовольственного сырья, полуфабрикатов, готовой продукции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температура хранения охлаждённых продовольственного сырья и пищевых продуктов, установленная изготовителем для каждого наименования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 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до  + 6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день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5B202C" w:rsidP="005B20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ССЭТ</w:t>
            </w:r>
          </w:p>
          <w:p w:rsidR="00BC0B2C" w:rsidRDefault="00BC0B2C">
            <w:pPr>
              <w:pStyle w:val="newncpi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контроля температурного режима холодильников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руководителя учреждения, проведение ремонтных работ</w:t>
            </w:r>
          </w:p>
        </w:tc>
      </w:tr>
      <w:tr w:rsidR="00BC0B2C" w:rsidTr="00E030B0">
        <w:trPr>
          <w:trHeight w:val="13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2C" w:rsidRDefault="00BC0B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 контроль температуры хранения  замороженного сырья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температура для замороженного сырья, установленная производителем   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(не выше минус 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С, 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выше минус 18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 в день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5B202C" w:rsidP="005B20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ССЭТ</w:t>
            </w:r>
          </w:p>
          <w:p w:rsidR="00BC0B2C" w:rsidRDefault="00BC0B2C">
            <w:pPr>
              <w:pStyle w:val="newncpi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контроля температурного режима холодильников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537023">
            <w:pPr>
              <w:tabs>
                <w:tab w:val="left" w:pos="1134"/>
                <w:tab w:val="left" w:pos="4860"/>
              </w:tabs>
              <w:spacing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руководителя учреждения, проведение ремонтных работ</w:t>
            </w:r>
          </w:p>
        </w:tc>
      </w:tr>
      <w:tr w:rsidR="00BC0B2C" w:rsidTr="00E030B0">
        <w:trPr>
          <w:trHeight w:val="55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2C" w:rsidRDefault="00BC0B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2C" w:rsidRDefault="00BC0B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при хранении пищевых продуктов правил товарного соседства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5B202C" w:rsidP="005B20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ССЭТ</w:t>
            </w:r>
          </w:p>
          <w:p w:rsidR="00BC0B2C" w:rsidRDefault="00BC0B2C">
            <w:pPr>
              <w:pStyle w:val="newncpi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визуально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устранение нарушений</w:t>
            </w:r>
          </w:p>
        </w:tc>
      </w:tr>
      <w:tr w:rsidR="00BC0B2C" w:rsidTr="00E030B0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планово-предупредительный ремонт холодильного оборудования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подтверждение соответствия паспортным характеристикам)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раза в год перед  началом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учебного года согласно   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графику   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5B20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Черевцов Г.В</w:t>
            </w:r>
            <w:r w:rsidR="00E030B0">
              <w:rPr>
                <w:rFonts w:ascii="Times New Roman" w:hAnsi="Times New Roman" w:cs="Times New Roman"/>
                <w:sz w:val="26"/>
                <w:szCs w:val="26"/>
              </w:rPr>
              <w:t>., заведующий хозяйством</w:t>
            </w:r>
            <w:r w:rsidR="00BC0B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ССЭТ</w:t>
            </w:r>
          </w:p>
          <w:p w:rsidR="00BC0B2C" w:rsidRDefault="00BC0B2C">
            <w:pPr>
              <w:pStyle w:val="underpoint"/>
              <w:tabs>
                <w:tab w:val="left" w:pos="8925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537023">
            <w:pPr>
              <w:tabs>
                <w:tab w:val="left" w:pos="1134"/>
                <w:tab w:val="left" w:pos="4860"/>
              </w:tabs>
              <w:spacing w:after="0" w:line="240" w:lineRule="auto"/>
              <w:ind w:left="-105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об исправности холодильного  оборудования и соответствия паспортным характеристикам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537023">
            <w:pPr>
              <w:tabs>
                <w:tab w:val="left" w:pos="1134"/>
                <w:tab w:val="left" w:pos="4860"/>
              </w:tabs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руководителя учреждения,  проведение ремонтных работ</w:t>
            </w:r>
          </w:p>
        </w:tc>
      </w:tr>
      <w:tr w:rsidR="00BC0B2C" w:rsidTr="00DD396F">
        <w:trPr>
          <w:trHeight w:val="970"/>
        </w:trPr>
        <w:tc>
          <w:tcPr>
            <w:tcW w:w="1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C3" w:rsidRDefault="00BA32C3">
            <w:pPr>
              <w:tabs>
                <w:tab w:val="left" w:pos="4860"/>
              </w:tabs>
              <w:spacing w:line="240" w:lineRule="auto"/>
              <w:ind w:right="3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0B2C" w:rsidRPr="00E030B0" w:rsidRDefault="00BC0B2C">
            <w:pPr>
              <w:tabs>
                <w:tab w:val="left" w:pos="4860"/>
              </w:tabs>
              <w:spacing w:line="240" w:lineRule="auto"/>
              <w:ind w:right="3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0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КРИТИЧЕСКАЯ КОНТРОЛЬНАЯ ТОЧКА № 2 «ТЕРМИЧЕСКАЯ ОБРАБОТКА  (мясные, рыбные изделия, из птицы, яиц, творога, запеканки) </w:t>
            </w:r>
          </w:p>
        </w:tc>
      </w:tr>
      <w:tr w:rsidR="00BC0B2C" w:rsidTr="00DD396F">
        <w:trPr>
          <w:trHeight w:val="2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соблюдением температурного режима и продолжительностью тепловой обработки вторых блюд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температуры, времени приготовления,  визуальный контроль готовности блюд (с использованием средств измерения: чек-темпа,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термощупа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термометра, таймера) 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32C3" w:rsidRDefault="00BA32C3">
            <w:pPr>
              <w:tabs>
                <w:tab w:val="left" w:pos="1134"/>
                <w:tab w:val="left" w:pos="4860"/>
              </w:tabs>
              <w:spacing w:after="0" w:line="240" w:lineRule="auto"/>
              <w:ind w:right="1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ежедневно, каждая приготовленная партия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повар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ССЭТ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Сборник технологических карт (технологические карты)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качества термической обработки блюд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spacing w:after="0" w:line="240" w:lineRule="auto"/>
              <w:ind w:right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возможности и </w:t>
            </w:r>
          </w:p>
          <w:p w:rsidR="00BC0B2C" w:rsidRDefault="00BC0B2C">
            <w:pPr>
              <w:spacing w:after="0" w:line="240" w:lineRule="auto"/>
              <w:ind w:right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утилизация в случае невозможности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C0B2C" w:rsidTr="00DD396F">
        <w:trPr>
          <w:trHeight w:val="268"/>
        </w:trPr>
        <w:tc>
          <w:tcPr>
            <w:tcW w:w="1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C3" w:rsidRDefault="00BA32C3">
            <w:pPr>
              <w:tabs>
                <w:tab w:val="left" w:pos="1134"/>
                <w:tab w:val="left" w:pos="4860"/>
              </w:tabs>
              <w:spacing w:line="240" w:lineRule="auto"/>
              <w:ind w:right="3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3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точка № 3. Условия хранения и обработки яиц</w:t>
            </w:r>
          </w:p>
        </w:tc>
      </w:tr>
      <w:tr w:rsidR="00BC0B2C" w:rsidTr="00DD396F">
        <w:trPr>
          <w:trHeight w:val="1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условиями хранения, обработки яиц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хранение при температуре не выше 20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или в холодильнике для сырой продукции;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обработка в трёх специально выделенных ваннах (емкостях) в мясо-рыбном цехе (участке)</w:t>
            </w:r>
          </w:p>
          <w:p w:rsidR="00BA32C3" w:rsidRDefault="00BA32C3">
            <w:pPr>
              <w:tabs>
                <w:tab w:val="left" w:pos="1134"/>
                <w:tab w:val="left" w:pos="4860"/>
              </w:tabs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32C3" w:rsidRDefault="00BA32C3">
            <w:pPr>
              <w:tabs>
                <w:tab w:val="left" w:pos="1134"/>
                <w:tab w:val="left" w:pos="4860"/>
              </w:tabs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приготовлении блюд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E030B0">
            <w:pPr>
              <w:pStyle w:val="newncpi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повар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ССЭТ</w:t>
            </w:r>
          </w:p>
          <w:p w:rsidR="00BC0B2C" w:rsidRPr="00E00A2C" w:rsidRDefault="00BC0B2C">
            <w:pPr>
              <w:pStyle w:val="newncpi0"/>
              <w:spacing w:line="276" w:lineRule="auto"/>
              <w:rPr>
                <w:b/>
                <w:sz w:val="26"/>
                <w:szCs w:val="26"/>
              </w:rPr>
            </w:pPr>
            <w:r w:rsidRPr="00E00A2C">
              <w:rPr>
                <w:b/>
                <w:sz w:val="26"/>
                <w:szCs w:val="26"/>
              </w:rPr>
              <w:t xml:space="preserve">Санитарная </w:t>
            </w:r>
            <w:r w:rsidR="00E00A2C" w:rsidRPr="00E00A2C">
              <w:rPr>
                <w:sz w:val="26"/>
                <w:szCs w:val="26"/>
              </w:rPr>
              <w:t xml:space="preserve">Рабочая, </w:t>
            </w:r>
            <w:r w:rsidRPr="00E00A2C">
              <w:rPr>
                <w:sz w:val="26"/>
                <w:szCs w:val="26"/>
              </w:rPr>
              <w:t>инструкция</w:t>
            </w:r>
          </w:p>
          <w:p w:rsidR="00BC0B2C" w:rsidRPr="00E00A2C" w:rsidRDefault="00BC0B2C" w:rsidP="00E00A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A2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00A2C" w:rsidRPr="00E00A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визуально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spacing w:line="240" w:lineRule="auto"/>
              <w:ind w:right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устранение нарушений</w:t>
            </w:r>
          </w:p>
        </w:tc>
      </w:tr>
      <w:tr w:rsidR="00BC0B2C" w:rsidTr="00DD396F">
        <w:trPr>
          <w:trHeight w:val="289"/>
        </w:trPr>
        <w:tc>
          <w:tcPr>
            <w:tcW w:w="1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2C" w:rsidRDefault="00BC0B2C">
            <w:pPr>
              <w:spacing w:line="240" w:lineRule="auto"/>
              <w:ind w:right="3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точка № 4. Соблюдение режимов мытья кухонной, столовой посуды и кухонного инвентаря</w:t>
            </w:r>
          </w:p>
        </w:tc>
      </w:tr>
      <w:tr w:rsidR="00BC0B2C" w:rsidTr="008528AF">
        <w:trPr>
          <w:trHeight w:val="16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 w:rsidP="007C76BE">
            <w:pPr>
              <w:tabs>
                <w:tab w:val="left" w:pos="1134"/>
                <w:tab w:val="left" w:pos="4860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моечные кухонной и столовой посуды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температура для ополаскивания горячей проточной воды не ниже </w:t>
            </w:r>
          </w:p>
          <w:p w:rsidR="00BC0B2C" w:rsidRPr="006F43DF" w:rsidRDefault="00BC0B2C" w:rsidP="006F43DF">
            <w:pPr>
              <w:tabs>
                <w:tab w:val="left" w:pos="1134"/>
                <w:tab w:val="left" w:pos="4860"/>
              </w:tabs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+ 50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(измерение термометром)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(перед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производст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-венным процессом)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6F43DF" w:rsidP="006F43DF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кухонный рабочий</w:t>
            </w:r>
            <w:r w:rsidR="00BC0B2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ССЭТ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Санитарные инструкции 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визуально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537023">
            <w:pPr>
              <w:spacing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руководства, устранение нарушений</w:t>
            </w:r>
          </w:p>
        </w:tc>
      </w:tr>
      <w:tr w:rsidR="00BC0B2C" w:rsidTr="00DD396F">
        <w:trPr>
          <w:trHeight w:val="310"/>
        </w:trPr>
        <w:tc>
          <w:tcPr>
            <w:tcW w:w="1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2C" w:rsidRDefault="00BC0B2C">
            <w:pPr>
              <w:spacing w:line="240" w:lineRule="auto"/>
              <w:ind w:right="3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Контрольная точка № 5. Состояние оборудования пищеблока</w:t>
            </w:r>
          </w:p>
        </w:tc>
      </w:tr>
      <w:tr w:rsidR="00BC0B2C" w:rsidTr="00DD396F">
        <w:trPr>
          <w:trHeight w:val="1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Pr="00447665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5.1.производственные столы, разделочный инвентарь, производственные  </w:t>
            </w:r>
            <w:r w:rsidRPr="00447665">
              <w:rPr>
                <w:rFonts w:ascii="Times New Roman" w:hAnsi="Times New Roman" w:cs="Times New Roman"/>
                <w:sz w:val="26"/>
                <w:szCs w:val="26"/>
              </w:rPr>
              <w:t>ванн</w:t>
            </w:r>
            <w:r w:rsidR="00447665" w:rsidRPr="004476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производственные  столы цельнометаллические с покрытием из нержавеющей стали; разделочные доски гладко выструганные без щелей и зазоров; разделочные ножи – из нержавеющей стали; производственные ванны  </w:t>
            </w:r>
          </w:p>
          <w:p w:rsidR="008528AF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подводкой холодной и горячей воды через смесители; присоединение оборудования и производственных моечных ванн к сети водоотведения должно препятствовать обратному току воды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Перед началом учебного года;  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 (перед производственным процессом)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5B202C" w:rsidP="005B202C">
            <w:pPr>
              <w:tabs>
                <w:tab w:val="left" w:pos="1134"/>
                <w:tab w:val="left" w:pos="4860"/>
              </w:tabs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Черевцов Г.В</w:t>
            </w:r>
            <w:r w:rsidR="00CD0B2F">
              <w:rPr>
                <w:rFonts w:ascii="Times New Roman" w:hAnsi="Times New Roman" w:cs="Times New Roman"/>
                <w:sz w:val="26"/>
                <w:szCs w:val="26"/>
              </w:rPr>
              <w:t>., заведующий хозяйством</w:t>
            </w:r>
            <w:r w:rsidR="00BC0B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D0B2F"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ССЭТ</w:t>
            </w:r>
          </w:p>
          <w:p w:rsidR="00BC0B2C" w:rsidRDefault="00BC0B2C">
            <w:pPr>
              <w:pStyle w:val="newncpi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визуально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537023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руководства учреждения, устранение нарушений</w:t>
            </w:r>
          </w:p>
        </w:tc>
      </w:tr>
      <w:tr w:rsidR="00BC0B2C" w:rsidTr="00DD396F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DE0C4D">
            <w:pPr>
              <w:tabs>
                <w:tab w:val="left" w:pos="1134"/>
                <w:tab w:val="left" w:pos="4860"/>
              </w:tabs>
              <w:spacing w:after="0" w:line="240" w:lineRule="auto"/>
              <w:ind w:right="-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5.2.торгово-технологическое оборудование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исправности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690742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ССЭТ</w:t>
            </w:r>
          </w:p>
          <w:p w:rsidR="00BC0B2C" w:rsidRDefault="00BC0B2C">
            <w:pPr>
              <w:pStyle w:val="newncpi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CD0B2F">
            <w:pPr>
              <w:tabs>
                <w:tab w:val="left" w:pos="1134"/>
                <w:tab w:val="left" w:pos="486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журнал ежедневного контроля исправности торгово-технологического оборудования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537023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руководителя учреждения, проведение ремонтных работ</w:t>
            </w:r>
          </w:p>
        </w:tc>
      </w:tr>
      <w:tr w:rsidR="00BC0B2C" w:rsidTr="00DD396F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 w:rsidP="00262BF9">
            <w:pPr>
              <w:tabs>
                <w:tab w:val="left" w:pos="1134"/>
                <w:tab w:val="left" w:pos="4860"/>
              </w:tabs>
              <w:spacing w:after="0" w:line="240" w:lineRule="auto"/>
              <w:ind w:right="-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5.3.вентиляционная система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ревизия систем механической приточно-вытяжной вентиляции  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три года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8528AF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ССЭТ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эксплуатационный и технический паспорт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вентиляцион</w:t>
            </w:r>
            <w:proofErr w:type="spellEnd"/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установки, протоколы аэродинамич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еских испытаний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spacing w:after="0" w:line="240" w:lineRule="auto"/>
              <w:ind w:right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ремонтных работ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2C" w:rsidTr="00DD396F">
        <w:trPr>
          <w:trHeight w:val="323"/>
        </w:trPr>
        <w:tc>
          <w:tcPr>
            <w:tcW w:w="1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BE" w:rsidRDefault="007C76BE">
            <w:pPr>
              <w:spacing w:line="240" w:lineRule="auto"/>
              <w:ind w:right="3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0B2C" w:rsidRDefault="00BC0B2C">
            <w:pPr>
              <w:spacing w:line="240" w:lineRule="auto"/>
              <w:ind w:right="3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Контрольная точка № 6. Санитарное состояние производственных, бытовых помещений, оборудования </w:t>
            </w:r>
          </w:p>
        </w:tc>
      </w:tr>
      <w:tr w:rsidR="00BC0B2C" w:rsidTr="00DD396F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6.1.санитарное состояние производственных, бытовых помещений,  оборудования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текущей уборки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необходимости, в течение дня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262BF9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кухонный рабочий   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ССЭТ</w:t>
            </w:r>
          </w:p>
          <w:p w:rsidR="00BC0B2C" w:rsidRDefault="00BC0B2C">
            <w:pPr>
              <w:pStyle w:val="newncpi0"/>
              <w:spacing w:line="276" w:lineRule="auto"/>
              <w:rPr>
                <w:sz w:val="26"/>
                <w:szCs w:val="26"/>
              </w:rPr>
            </w:pPr>
          </w:p>
          <w:p w:rsidR="00BC0B2C" w:rsidRDefault="00BC0B2C">
            <w:pPr>
              <w:pStyle w:val="newncpi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Санитарные инструкции №</w:t>
            </w:r>
            <w:r w:rsidR="00A864D6">
              <w:rPr>
                <w:sz w:val="26"/>
                <w:szCs w:val="26"/>
              </w:rPr>
              <w:t>1,</w:t>
            </w:r>
            <w:r w:rsidR="00537023">
              <w:rPr>
                <w:sz w:val="26"/>
                <w:szCs w:val="26"/>
              </w:rPr>
              <w:t>4,5</w:t>
            </w:r>
            <w:r w:rsidR="00A864D6">
              <w:rPr>
                <w:sz w:val="26"/>
                <w:szCs w:val="26"/>
              </w:rPr>
              <w:t>,6,8,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76BE" w:rsidRDefault="007C76BE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контрольный лист или журнал контроля содержания помещений и оборудования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устранение нарушений</w:t>
            </w:r>
          </w:p>
        </w:tc>
      </w:tr>
      <w:tr w:rsidR="00BC0B2C" w:rsidTr="00DD396F">
        <w:trPr>
          <w:trHeight w:val="14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генеральной уборки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раз в неделю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262BF9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кухонный рабочий   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ССЭТ</w:t>
            </w:r>
          </w:p>
          <w:p w:rsidR="00BC0B2C" w:rsidRDefault="00BC0B2C">
            <w:pPr>
              <w:pStyle w:val="newncpi0"/>
              <w:spacing w:line="276" w:lineRule="auto"/>
              <w:rPr>
                <w:sz w:val="26"/>
                <w:szCs w:val="26"/>
              </w:rPr>
            </w:pPr>
          </w:p>
          <w:p w:rsidR="00BC0B2C" w:rsidRDefault="00BC0B2C">
            <w:pPr>
              <w:pStyle w:val="newncpi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Санитарная инструкция</w:t>
            </w:r>
            <w:r w:rsidR="00262BF9">
              <w:rPr>
                <w:sz w:val="26"/>
                <w:szCs w:val="26"/>
              </w:rPr>
              <w:t xml:space="preserve"> №</w:t>
            </w:r>
            <w:r w:rsidR="00A864D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проведения генеральных уборок пищеблока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537023">
            <w:pPr>
              <w:tabs>
                <w:tab w:val="left" w:pos="1134"/>
                <w:tab w:val="left" w:pos="4860"/>
              </w:tabs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руководителя учреждения, устранение нарушений </w:t>
            </w:r>
          </w:p>
          <w:p w:rsidR="007C76BE" w:rsidRDefault="007C76BE" w:rsidP="00537023">
            <w:pPr>
              <w:tabs>
                <w:tab w:val="left" w:pos="1134"/>
                <w:tab w:val="left" w:pos="4860"/>
              </w:tabs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76BE" w:rsidRDefault="007C76BE" w:rsidP="00537023">
            <w:pPr>
              <w:tabs>
                <w:tab w:val="left" w:pos="1134"/>
                <w:tab w:val="left" w:pos="4860"/>
              </w:tabs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2C" w:rsidTr="00DD396F">
        <w:trPr>
          <w:trHeight w:val="2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6.2.содержание уборочного инвентаря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уборочного инвентаря по назначению в соответствии с маркировкой, условия хранения;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раздельного инвентаря для производственных помещений пищеблока для сырой и готовой продукции, санитарного узла для персонала пищеблока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690742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864D6">
              <w:rPr>
                <w:rFonts w:ascii="Times New Roman" w:hAnsi="Times New Roman" w:cs="Times New Roman"/>
                <w:sz w:val="26"/>
                <w:szCs w:val="26"/>
              </w:rPr>
              <w:t>овар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864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кухонный рабочий   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ССЭТ, 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Санитарная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инструкция №</w:t>
            </w:r>
            <w:r w:rsidR="00A864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визуально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537023">
            <w:pPr>
              <w:tabs>
                <w:tab w:val="left" w:pos="1134"/>
                <w:tab w:val="left" w:pos="4860"/>
              </w:tabs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руководителя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</w:p>
        </w:tc>
      </w:tr>
      <w:tr w:rsidR="00BC0B2C" w:rsidTr="00DD396F">
        <w:trPr>
          <w:trHeight w:val="361"/>
        </w:trPr>
        <w:tc>
          <w:tcPr>
            <w:tcW w:w="1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2C" w:rsidRDefault="00BC0B2C">
            <w:pPr>
              <w:spacing w:line="240" w:lineRule="auto"/>
              <w:ind w:right="3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Контрольная точка № 7. Личная гигиена работников</w:t>
            </w:r>
          </w:p>
        </w:tc>
      </w:tr>
      <w:tr w:rsidR="00BC0B2C" w:rsidTr="00DD396F">
        <w:trPr>
          <w:trHeight w:val="28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 w:rsidP="00A864D6">
            <w:pPr>
              <w:tabs>
                <w:tab w:val="left" w:pos="1134"/>
                <w:tab w:val="left" w:pos="4860"/>
              </w:tabs>
              <w:spacing w:line="240" w:lineRule="auto"/>
              <w:ind w:left="-107" w:right="-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7.1.медицинский осмотр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медицинской справки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 w:rsidP="00537023">
            <w:pPr>
              <w:tabs>
                <w:tab w:val="left" w:pos="1134"/>
                <w:tab w:val="left" w:pos="4860"/>
              </w:tabs>
              <w:spacing w:after="0" w:line="240" w:lineRule="auto"/>
              <w:ind w:right="-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Перед поступлением на работу, в дальнейшем 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690742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Фапа</w:t>
            </w:r>
            <w:proofErr w:type="spellEnd"/>
            <w:r w:rsidR="00BC0B2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ССЭТ, постановление МЗ РБ от 29.07.2019 № 74 «Инструкция о порядке проведения обязательных медицинских осмотров»</w:t>
            </w:r>
          </w:p>
          <w:p w:rsidR="00A864D6" w:rsidRDefault="00A864D6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Медицинская справка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537023">
            <w:pPr>
              <w:tabs>
                <w:tab w:val="left" w:pos="1134"/>
                <w:tab w:val="left" w:pos="4860"/>
              </w:tabs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руководителя учреждения, устранение нарушений </w:t>
            </w:r>
          </w:p>
        </w:tc>
      </w:tr>
      <w:tr w:rsidR="00BC0B2C" w:rsidTr="00DD396F">
        <w:trPr>
          <w:trHeight w:val="1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7.2.гигиеническое обучение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владение гигиеническими знаниями и навыками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634FB3">
            <w:pPr>
              <w:tabs>
                <w:tab w:val="left" w:pos="1134"/>
                <w:tab w:val="left" w:pos="4860"/>
              </w:tabs>
              <w:spacing w:line="240" w:lineRule="auto"/>
              <w:ind w:left="-106"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поступле</w:t>
            </w:r>
            <w:r w:rsidR="00634F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работу, в дальнейшем 1 раз в год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6E" w:rsidRDefault="0039596E" w:rsidP="0039596E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повар, </w:t>
            </w:r>
            <w:r w:rsidR="00690742">
              <w:rPr>
                <w:rFonts w:ascii="Times New Roman" w:hAnsi="Times New Roman" w:cs="Times New Roman"/>
                <w:sz w:val="26"/>
                <w:szCs w:val="26"/>
              </w:rPr>
              <w:t xml:space="preserve">Фельдшер </w:t>
            </w:r>
            <w:proofErr w:type="spellStart"/>
            <w:r w:rsidR="00690742">
              <w:rPr>
                <w:rFonts w:ascii="Times New Roman" w:hAnsi="Times New Roman" w:cs="Times New Roman"/>
                <w:sz w:val="26"/>
                <w:szCs w:val="26"/>
              </w:rPr>
              <w:t>Фапа</w:t>
            </w:r>
            <w:proofErr w:type="spellEnd"/>
            <w:r w:rsidR="0069074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ССЭТ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Медицинская справка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537023">
            <w:pPr>
              <w:tabs>
                <w:tab w:val="left" w:pos="1134"/>
                <w:tab w:val="left" w:pos="4860"/>
              </w:tabs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руководителя учреждения</w:t>
            </w:r>
          </w:p>
        </w:tc>
      </w:tr>
      <w:tr w:rsidR="00BC0B2C" w:rsidTr="00DD396F">
        <w:trPr>
          <w:trHeight w:val="2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7.3.проверка рук поваров и кухонных рабочих перед началом работы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заболеваний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690742" w:rsidP="00690742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ССЭТ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«Здоровье»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634FB3">
            <w:pPr>
              <w:tabs>
                <w:tab w:val="left" w:pos="1134"/>
                <w:tab w:val="left" w:pos="4860"/>
              </w:tabs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руководителя учреждения, отстранение от работы</w:t>
            </w:r>
          </w:p>
        </w:tc>
      </w:tr>
      <w:tr w:rsidR="00BC0B2C" w:rsidTr="00DD396F">
        <w:trPr>
          <w:trHeight w:val="2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7.4.соблюдение правил личной гигиены работников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горячей и холодной воды, дозаторов с жидким мылом, антисептиков, разовых полотенец, одноразовых   перчаток, урн для сброса использованных салфеток и перчаток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634FB3" w:rsidP="00690742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хозяйством, </w:t>
            </w:r>
            <w:proofErr w:type="spellStart"/>
            <w:r w:rsidR="00D8363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ССЭТ</w:t>
            </w:r>
          </w:p>
          <w:p w:rsidR="00BC0B2C" w:rsidRDefault="00BC0B2C">
            <w:pPr>
              <w:pStyle w:val="newncpi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Визуально</w:t>
            </w:r>
          </w:p>
          <w:p w:rsidR="00BC0B2C" w:rsidRDefault="00BC0B2C">
            <w:pPr>
              <w:tabs>
                <w:tab w:val="left" w:pos="1134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 w:rsidP="00634FB3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руководства, устранение нарушений</w:t>
            </w:r>
          </w:p>
          <w:p w:rsidR="00BC0B2C" w:rsidRDefault="00BC0B2C">
            <w:pPr>
              <w:spacing w:after="0" w:line="240" w:lineRule="auto"/>
              <w:ind w:right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2C" w:rsidTr="00DD396F">
        <w:trPr>
          <w:trHeight w:val="344"/>
        </w:trPr>
        <w:tc>
          <w:tcPr>
            <w:tcW w:w="1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B2C" w:rsidRDefault="00BC0B2C">
            <w:pPr>
              <w:spacing w:line="240" w:lineRule="auto"/>
              <w:ind w:right="3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Контрольная точка № 8. Обращение с пищевыми отходами</w:t>
            </w:r>
          </w:p>
        </w:tc>
      </w:tr>
      <w:tr w:rsidR="00BC0B2C" w:rsidTr="00DD396F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сбора, денатурации, хранения, учета, вывоза пищевых отходов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2E4C12">
            <w:pPr>
              <w:tabs>
                <w:tab w:val="left" w:pos="1134"/>
                <w:tab w:val="left" w:pos="4860"/>
              </w:tabs>
              <w:spacing w:after="0" w:line="240" w:lineRule="auto"/>
              <w:ind w:left="-104"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лицо ответственное за сбор, денатурацию отходов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pStyle w:val="newncpi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РБ от 20.07.</w:t>
            </w:r>
          </w:p>
          <w:p w:rsidR="00BC0B2C" w:rsidRDefault="00BC0B2C">
            <w:pPr>
              <w:pStyle w:val="newncpi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2007 г. №271-3 «Об обращении с отходами», постановление Совета</w:t>
            </w:r>
          </w:p>
          <w:p w:rsidR="00BC0B2C" w:rsidRDefault="00BC0B2C">
            <w:pPr>
              <w:pStyle w:val="newncpi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Министров РБ от 23 июля 2010 г. № 1104 «О некоторых</w:t>
            </w:r>
          </w:p>
          <w:p w:rsidR="00BC0B2C" w:rsidRDefault="00BC0B2C">
            <w:pPr>
              <w:pStyle w:val="newncpi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вопросах в области обращения с отходами»,</w:t>
            </w:r>
          </w:p>
          <w:p w:rsidR="00BC0B2C" w:rsidRDefault="00BC0B2C">
            <w:pPr>
              <w:pStyle w:val="newncpi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Инструкция  по организации сбора, хранения, учета, транспортировки и уничтожения пищевых отходов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>
            <w:pPr>
              <w:tabs>
                <w:tab w:val="left" w:pos="1134"/>
                <w:tab w:val="left" w:pos="4860"/>
              </w:tabs>
              <w:spacing w:line="240" w:lineRule="auto"/>
              <w:ind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(тетрадь) учета пищевых отходов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2C" w:rsidRDefault="00BC0B2C" w:rsidP="002E4C12">
            <w:pPr>
              <w:spacing w:line="240" w:lineRule="auto"/>
              <w:ind w:righ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руководителя учреждения, устранение нарушений</w:t>
            </w:r>
          </w:p>
        </w:tc>
      </w:tr>
    </w:tbl>
    <w:p w:rsidR="000B4910" w:rsidRPr="002D40F4" w:rsidRDefault="00CB4A55" w:rsidP="003F6F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</w:p>
    <w:p w:rsidR="000B4910" w:rsidRPr="002D40F4" w:rsidRDefault="000B4910" w:rsidP="003F6F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910" w:rsidRPr="002D40F4" w:rsidRDefault="000B4910" w:rsidP="003F6F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8AF" w:rsidRPr="002D40F4" w:rsidRDefault="003A48AF" w:rsidP="003F6F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8AF" w:rsidRPr="002D40F4" w:rsidRDefault="003A48AF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A48AF" w:rsidRPr="002D40F4" w:rsidRDefault="003A48AF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D5D47" w:rsidRDefault="005D5D47" w:rsidP="00E841BE">
      <w:pPr>
        <w:spacing w:after="12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E841BE">
        <w:rPr>
          <w:rFonts w:ascii="Times New Roman" w:hAnsi="Times New Roman" w:cs="Times New Roman"/>
          <w:sz w:val="30"/>
          <w:szCs w:val="30"/>
        </w:rPr>
        <w:t>Приложение №6</w:t>
      </w:r>
      <w:r w:rsidR="00E841BE" w:rsidRPr="00E841B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841BE" w:rsidRDefault="00E841BE" w:rsidP="00E841BE">
      <w:pPr>
        <w:spacing w:after="12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E841BE" w:rsidRDefault="00E841BE" w:rsidP="00E841BE">
      <w:pPr>
        <w:spacing w:after="120" w:line="240" w:lineRule="auto"/>
        <w:rPr>
          <w:rFonts w:ascii="Times New Roman" w:hAnsi="Times New Roman" w:cs="Times New Roman"/>
          <w:b/>
          <w:sz w:val="96"/>
          <w:szCs w:val="96"/>
        </w:rPr>
      </w:pPr>
    </w:p>
    <w:p w:rsidR="00E841BE" w:rsidRDefault="00E841BE" w:rsidP="00E841BE">
      <w:pPr>
        <w:spacing w:after="120" w:line="240" w:lineRule="auto"/>
        <w:rPr>
          <w:rFonts w:ascii="Times New Roman" w:hAnsi="Times New Roman" w:cs="Times New Roman"/>
          <w:b/>
          <w:sz w:val="96"/>
          <w:szCs w:val="96"/>
        </w:rPr>
      </w:pPr>
    </w:p>
    <w:p w:rsidR="00E841BE" w:rsidRPr="00E841BE" w:rsidRDefault="00E841BE" w:rsidP="00E841BE">
      <w:pPr>
        <w:spacing w:after="12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Журналы</w:t>
      </w:r>
      <w:r w:rsidRPr="00E841BE">
        <w:rPr>
          <w:rFonts w:ascii="Times New Roman" w:hAnsi="Times New Roman" w:cs="Times New Roman"/>
          <w:b/>
          <w:sz w:val="96"/>
          <w:szCs w:val="96"/>
        </w:rPr>
        <w:t xml:space="preserve"> контроля</w:t>
      </w:r>
    </w:p>
    <w:p w:rsidR="003A48AF" w:rsidRPr="002D40F4" w:rsidRDefault="003A48AF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A48AF" w:rsidRPr="002D40F4" w:rsidRDefault="003A48AF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A48AF" w:rsidRPr="002D40F4" w:rsidRDefault="003A48AF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A48AF" w:rsidRPr="002D40F4" w:rsidRDefault="003A48AF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A48AF" w:rsidRPr="002D40F4" w:rsidRDefault="003A48AF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A48AF" w:rsidRPr="002D40F4" w:rsidRDefault="003A48AF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A48AF" w:rsidRDefault="003A48AF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D5D47" w:rsidRDefault="005D5D47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D5D47" w:rsidRDefault="005D5D47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D5D47" w:rsidRDefault="005D5D47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D5D47" w:rsidRDefault="005D5D47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D5D47" w:rsidRDefault="005D5D47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D5D47" w:rsidRDefault="005D5D47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D5D47" w:rsidRDefault="005D5D47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D5D47" w:rsidRDefault="005D5D47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D5D47" w:rsidRDefault="005D5D47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D5D47" w:rsidRDefault="005D5D47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D5D47" w:rsidRDefault="005D5D47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D5D47" w:rsidRDefault="005D5D47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D5D47" w:rsidRDefault="005D5D47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D5D47" w:rsidRPr="002D40F4" w:rsidRDefault="005D5D47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A48AF" w:rsidRPr="00E841BE" w:rsidRDefault="003A48AF" w:rsidP="003A48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41BE">
        <w:rPr>
          <w:rFonts w:ascii="Times New Roman" w:hAnsi="Times New Roman" w:cs="Times New Roman"/>
          <w:b/>
          <w:sz w:val="36"/>
          <w:szCs w:val="36"/>
        </w:rPr>
        <w:t>ЖУРНАЛ</w:t>
      </w:r>
    </w:p>
    <w:p w:rsidR="003A48AF" w:rsidRPr="00E841BE" w:rsidRDefault="003A48AF" w:rsidP="003A48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41BE">
        <w:rPr>
          <w:rFonts w:ascii="Times New Roman" w:hAnsi="Times New Roman" w:cs="Times New Roman"/>
          <w:b/>
          <w:sz w:val="36"/>
          <w:szCs w:val="36"/>
        </w:rPr>
        <w:t>КОНТОРОЛЯ ПАРАМЕТРОВ МИКРОКЛИМАТА В СКЛАДСКИХ ПОМЕЩЕНИЯХ</w:t>
      </w:r>
    </w:p>
    <w:p w:rsidR="003A48AF" w:rsidRPr="002D40F4" w:rsidRDefault="003A48AF" w:rsidP="003A4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D40F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A48AF" w:rsidRDefault="003A48AF" w:rsidP="003A48AF">
      <w:pPr>
        <w:spacing w:after="0" w:line="240" w:lineRule="auto"/>
        <w:ind w:left="10915"/>
        <w:rPr>
          <w:rFonts w:ascii="Times New Roman" w:hAnsi="Times New Roman" w:cs="Times New Roman"/>
          <w:sz w:val="30"/>
          <w:szCs w:val="30"/>
        </w:rPr>
      </w:pPr>
    </w:p>
    <w:p w:rsidR="003A48AF" w:rsidRDefault="003A48AF" w:rsidP="003A48AF">
      <w:pPr>
        <w:spacing w:after="0" w:line="240" w:lineRule="auto"/>
        <w:ind w:left="10915"/>
        <w:rPr>
          <w:rFonts w:ascii="Times New Roman" w:hAnsi="Times New Roman" w:cs="Times New Roman"/>
          <w:sz w:val="30"/>
          <w:szCs w:val="30"/>
        </w:rPr>
      </w:pPr>
    </w:p>
    <w:p w:rsidR="003A48AF" w:rsidRDefault="003A48AF" w:rsidP="003A48AF">
      <w:pPr>
        <w:spacing w:after="0" w:line="240" w:lineRule="auto"/>
        <w:ind w:left="10915"/>
        <w:rPr>
          <w:rFonts w:ascii="Times New Roman" w:hAnsi="Times New Roman" w:cs="Times New Roman"/>
          <w:sz w:val="30"/>
          <w:szCs w:val="30"/>
        </w:rPr>
      </w:pPr>
    </w:p>
    <w:p w:rsidR="003A48AF" w:rsidRDefault="003A48AF" w:rsidP="003A48AF">
      <w:pPr>
        <w:spacing w:after="0" w:line="240" w:lineRule="auto"/>
        <w:ind w:left="10915"/>
        <w:rPr>
          <w:rFonts w:ascii="Times New Roman" w:hAnsi="Times New Roman" w:cs="Times New Roman"/>
          <w:sz w:val="30"/>
          <w:szCs w:val="30"/>
        </w:rPr>
      </w:pPr>
    </w:p>
    <w:p w:rsidR="003A48AF" w:rsidRDefault="003A48AF" w:rsidP="003A48AF">
      <w:pPr>
        <w:spacing w:after="0" w:line="240" w:lineRule="auto"/>
        <w:ind w:left="10915"/>
        <w:rPr>
          <w:rFonts w:ascii="Times New Roman" w:hAnsi="Times New Roman" w:cs="Times New Roman"/>
          <w:sz w:val="30"/>
          <w:szCs w:val="30"/>
        </w:rPr>
      </w:pPr>
    </w:p>
    <w:p w:rsidR="003A48AF" w:rsidRDefault="003A48AF" w:rsidP="003A48AF">
      <w:pPr>
        <w:spacing w:after="0" w:line="240" w:lineRule="auto"/>
        <w:ind w:left="10915"/>
        <w:rPr>
          <w:rFonts w:ascii="Times New Roman" w:hAnsi="Times New Roman" w:cs="Times New Roman"/>
          <w:sz w:val="30"/>
          <w:szCs w:val="30"/>
        </w:rPr>
      </w:pPr>
    </w:p>
    <w:p w:rsidR="003A48AF" w:rsidRDefault="003A48AF" w:rsidP="003A48AF">
      <w:pPr>
        <w:spacing w:after="0" w:line="240" w:lineRule="auto"/>
        <w:ind w:left="10915"/>
        <w:rPr>
          <w:rFonts w:ascii="Times New Roman" w:hAnsi="Times New Roman" w:cs="Times New Roman"/>
          <w:sz w:val="30"/>
          <w:szCs w:val="30"/>
        </w:rPr>
      </w:pPr>
    </w:p>
    <w:p w:rsidR="003A48AF" w:rsidRDefault="003A48AF" w:rsidP="003A48AF">
      <w:pPr>
        <w:spacing w:after="0" w:line="240" w:lineRule="auto"/>
        <w:ind w:left="10915"/>
        <w:rPr>
          <w:rFonts w:ascii="Times New Roman" w:hAnsi="Times New Roman" w:cs="Times New Roman"/>
          <w:sz w:val="30"/>
          <w:szCs w:val="30"/>
        </w:rPr>
      </w:pPr>
    </w:p>
    <w:p w:rsidR="003A48AF" w:rsidRDefault="003A48AF" w:rsidP="003A48AF">
      <w:pPr>
        <w:spacing w:after="0" w:line="240" w:lineRule="auto"/>
        <w:ind w:left="10915"/>
        <w:rPr>
          <w:rFonts w:ascii="Times New Roman" w:hAnsi="Times New Roman" w:cs="Times New Roman"/>
          <w:sz w:val="30"/>
          <w:szCs w:val="30"/>
        </w:rPr>
      </w:pPr>
    </w:p>
    <w:p w:rsidR="003A48AF" w:rsidRDefault="003A48AF" w:rsidP="003A48AF">
      <w:pPr>
        <w:spacing w:after="0" w:line="240" w:lineRule="auto"/>
        <w:ind w:left="10915"/>
        <w:rPr>
          <w:rFonts w:ascii="Times New Roman" w:hAnsi="Times New Roman" w:cs="Times New Roman"/>
          <w:sz w:val="30"/>
          <w:szCs w:val="30"/>
        </w:rPr>
      </w:pPr>
    </w:p>
    <w:p w:rsidR="003A48AF" w:rsidRPr="002D40F4" w:rsidRDefault="003A48AF" w:rsidP="003A48AF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 w:cs="Times New Roman"/>
          <w:sz w:val="30"/>
          <w:szCs w:val="30"/>
        </w:rPr>
      </w:pPr>
    </w:p>
    <w:p w:rsidR="003A48AF" w:rsidRDefault="003A48AF" w:rsidP="003A48AF">
      <w:pPr>
        <w:tabs>
          <w:tab w:val="left" w:pos="10632"/>
        </w:tabs>
        <w:spacing w:after="0" w:line="360" w:lineRule="auto"/>
        <w:ind w:left="10632"/>
        <w:rPr>
          <w:rFonts w:ascii="Times New Roman" w:hAnsi="Times New Roman" w:cs="Times New Roman"/>
          <w:sz w:val="30"/>
          <w:szCs w:val="30"/>
        </w:rPr>
      </w:pPr>
      <w:r w:rsidRPr="002D40F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НАЧАТ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</w:t>
      </w:r>
    </w:p>
    <w:p w:rsidR="003A48AF" w:rsidRDefault="003A48AF" w:rsidP="00E841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</w:rPr>
        <w:t>ОКОНЧЕН</w:t>
      </w:r>
      <w:r>
        <w:rPr>
          <w:rFonts w:ascii="Times New Roman" w:hAnsi="Times New Roman" w:cs="Times New Roman"/>
          <w:sz w:val="30"/>
          <w:szCs w:val="30"/>
        </w:rPr>
        <w:tab/>
        <w:t>__________</w:t>
      </w:r>
    </w:p>
    <w:p w:rsidR="003A48AF" w:rsidRDefault="003A48AF" w:rsidP="003A48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268"/>
        <w:tblW w:w="16268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8"/>
        <w:gridCol w:w="696"/>
        <w:gridCol w:w="660"/>
        <w:gridCol w:w="1338"/>
        <w:gridCol w:w="1793"/>
        <w:gridCol w:w="1487"/>
        <w:gridCol w:w="972"/>
        <w:gridCol w:w="709"/>
        <w:gridCol w:w="588"/>
        <w:gridCol w:w="1396"/>
        <w:gridCol w:w="1735"/>
        <w:gridCol w:w="1242"/>
        <w:gridCol w:w="1276"/>
      </w:tblGrid>
      <w:tr w:rsidR="003A48AF" w:rsidRPr="00EC3396" w:rsidTr="00390974">
        <w:trPr>
          <w:trHeight w:val="285"/>
        </w:trPr>
        <w:tc>
          <w:tcPr>
            <w:tcW w:w="392" w:type="dxa"/>
            <w:vMerge w:val="restart"/>
          </w:tcPr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</w:tcPr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08" w:type="dxa"/>
            <w:vMerge w:val="restart"/>
          </w:tcPr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 </w:t>
            </w:r>
          </w:p>
        </w:tc>
        <w:tc>
          <w:tcPr>
            <w:tcW w:w="1793" w:type="dxa"/>
            <w:vMerge w:val="restart"/>
          </w:tcPr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подпись лица ответственного за измерения</w:t>
            </w:r>
          </w:p>
        </w:tc>
        <w:tc>
          <w:tcPr>
            <w:tcW w:w="1487" w:type="dxa"/>
            <w:vMerge w:val="restart"/>
          </w:tcPr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3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 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подпись лица ответственного за измерения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r w:rsidRPr="00EC3396">
              <w:rPr>
                <w:rFonts w:ascii="Times New Roman" w:eastAsia="Calibri" w:hAnsi="Times New Roman" w:cs="Times New Roman"/>
              </w:rPr>
              <w:t>Верификация (контроль записей)</w:t>
            </w:r>
          </w:p>
        </w:tc>
      </w:tr>
      <w:tr w:rsidR="003A48AF" w:rsidRPr="00EC3396" w:rsidTr="00390974">
        <w:trPr>
          <w:trHeight w:val="272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 xml:space="preserve"> сух.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 xml:space="preserve"> вл.</w:t>
            </w:r>
          </w:p>
        </w:tc>
        <w:tc>
          <w:tcPr>
            <w:tcW w:w="1338" w:type="dxa"/>
            <w:vMerge/>
          </w:tcPr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 xml:space="preserve"> сух.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 xml:space="preserve"> вл.</w:t>
            </w:r>
          </w:p>
        </w:tc>
        <w:tc>
          <w:tcPr>
            <w:tcW w:w="13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7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9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3A48AF" w:rsidRPr="00EC3396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A48AF" w:rsidRPr="00EC3396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6" w:type="dxa"/>
          </w:tcPr>
          <w:p w:rsidR="003A48AF" w:rsidRPr="00EC3396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60" w:type="dxa"/>
          </w:tcPr>
          <w:p w:rsidR="003A48AF" w:rsidRPr="00EC3396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</w:tcPr>
          <w:p w:rsidR="003A48AF" w:rsidRPr="00EC3396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93" w:type="dxa"/>
          </w:tcPr>
          <w:p w:rsidR="003A48AF" w:rsidRPr="00EC3396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87" w:type="dxa"/>
          </w:tcPr>
          <w:p w:rsidR="003A48AF" w:rsidRPr="00EC3396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48AF" w:rsidRPr="00EC3396" w:rsidTr="00390974">
        <w:trPr>
          <w:trHeight w:val="28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AF" w:rsidRPr="00EC3396" w:rsidTr="00390974">
        <w:trPr>
          <w:trHeight w:val="26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AF" w:rsidRPr="00EC3396" w:rsidTr="00390974">
        <w:trPr>
          <w:trHeight w:val="28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AF" w:rsidRPr="00EC3396" w:rsidTr="00390974">
        <w:trPr>
          <w:trHeight w:val="27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AF" w:rsidRPr="00EC3396" w:rsidTr="00390974">
        <w:trPr>
          <w:trHeight w:val="27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AF" w:rsidRPr="00EC3396" w:rsidTr="00390974">
        <w:trPr>
          <w:trHeight w:val="12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AF" w:rsidRPr="00EC3396" w:rsidTr="00390974">
        <w:trPr>
          <w:trHeight w:val="27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7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7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6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7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9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6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7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6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6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6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6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6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6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6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6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6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6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6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6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  <w:tr w:rsidR="003A48AF" w:rsidRPr="00EC3396" w:rsidTr="00390974">
        <w:trPr>
          <w:trHeight w:val="26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8AF" w:rsidRPr="00EC3396" w:rsidRDefault="003A48AF" w:rsidP="00390974"/>
        </w:tc>
      </w:tr>
    </w:tbl>
    <w:p w:rsidR="000B4910" w:rsidRDefault="000B4910" w:rsidP="000B491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B4910" w:rsidRDefault="000B4910" w:rsidP="000B4910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B4910" w:rsidRDefault="000B4910" w:rsidP="000B4910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B4910" w:rsidRDefault="000B4910" w:rsidP="000B4910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B4910" w:rsidRDefault="000B4910" w:rsidP="000B4910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B4910" w:rsidRDefault="000B4910" w:rsidP="000B4910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B4910" w:rsidRDefault="000B4910" w:rsidP="000B4910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B4910" w:rsidRDefault="000B4910" w:rsidP="000B4910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B4910" w:rsidRPr="00D1494A" w:rsidRDefault="000B4910" w:rsidP="000B4910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0B4910" w:rsidRPr="002D40F4" w:rsidRDefault="000B4910" w:rsidP="000B49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40F4">
        <w:rPr>
          <w:rFonts w:ascii="Times New Roman" w:hAnsi="Times New Roman" w:cs="Times New Roman"/>
          <w:b/>
          <w:sz w:val="36"/>
          <w:szCs w:val="36"/>
        </w:rPr>
        <w:t xml:space="preserve">ЖУРНАЛ ЕЖЕДНЕВНОГО </w:t>
      </w:r>
    </w:p>
    <w:p w:rsidR="000B4910" w:rsidRPr="002D40F4" w:rsidRDefault="000B4910" w:rsidP="000B49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40F4">
        <w:rPr>
          <w:rFonts w:ascii="Times New Roman" w:hAnsi="Times New Roman" w:cs="Times New Roman"/>
          <w:b/>
          <w:sz w:val="36"/>
          <w:szCs w:val="36"/>
        </w:rPr>
        <w:t>КОНТРОЛЯ РАБОЧЕГО СОСТОЯНИЯ ТЕХНОЛОГИЧЕСКОГО ОБОРУДОВАНИЯ</w:t>
      </w:r>
    </w:p>
    <w:p w:rsidR="000B4910" w:rsidRDefault="000B4910" w:rsidP="000B4910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B4910" w:rsidRDefault="000B4910" w:rsidP="000B4910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B4910" w:rsidRDefault="000B4910" w:rsidP="000B4910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B4910" w:rsidRDefault="000B4910" w:rsidP="000B4910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B4910" w:rsidRDefault="000B4910" w:rsidP="000B4910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B4910" w:rsidRDefault="000B4910" w:rsidP="000B4910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B4910" w:rsidRDefault="000B4910" w:rsidP="000B4910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B4910" w:rsidRDefault="000B4910" w:rsidP="000B4910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B4910" w:rsidRDefault="000B4910" w:rsidP="000B4910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B4910" w:rsidRDefault="000B4910" w:rsidP="000B4910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0460F8" w:rsidRDefault="000460F8" w:rsidP="000B4910">
      <w:pPr>
        <w:spacing w:after="0" w:line="240" w:lineRule="auto"/>
        <w:ind w:left="10915"/>
        <w:rPr>
          <w:rFonts w:ascii="Times New Roman" w:hAnsi="Times New Roman" w:cs="Times New Roman"/>
          <w:sz w:val="30"/>
          <w:szCs w:val="30"/>
          <w:lang w:val="en-US"/>
        </w:rPr>
      </w:pPr>
    </w:p>
    <w:p w:rsidR="000460F8" w:rsidRDefault="000460F8" w:rsidP="000B4910">
      <w:pPr>
        <w:spacing w:after="0" w:line="240" w:lineRule="auto"/>
        <w:ind w:left="10915"/>
        <w:rPr>
          <w:rFonts w:ascii="Times New Roman" w:hAnsi="Times New Roman" w:cs="Times New Roman"/>
          <w:sz w:val="30"/>
          <w:szCs w:val="30"/>
          <w:lang w:val="en-US"/>
        </w:rPr>
      </w:pPr>
    </w:p>
    <w:p w:rsidR="000460F8" w:rsidRDefault="000460F8" w:rsidP="000B4910">
      <w:pPr>
        <w:spacing w:after="0" w:line="240" w:lineRule="auto"/>
        <w:ind w:left="10915"/>
        <w:rPr>
          <w:rFonts w:ascii="Times New Roman" w:hAnsi="Times New Roman" w:cs="Times New Roman"/>
          <w:sz w:val="30"/>
          <w:szCs w:val="30"/>
          <w:lang w:val="en-US"/>
        </w:rPr>
      </w:pPr>
    </w:p>
    <w:p w:rsidR="000B4910" w:rsidRDefault="000B4910" w:rsidP="000460F8">
      <w:pPr>
        <w:spacing w:after="0" w:line="360" w:lineRule="auto"/>
        <w:ind w:left="1091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</w:t>
      </w:r>
    </w:p>
    <w:p w:rsidR="000B4910" w:rsidRDefault="000B4910" w:rsidP="000460F8">
      <w:pPr>
        <w:tabs>
          <w:tab w:val="left" w:pos="10915"/>
          <w:tab w:val="left" w:pos="11482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ОКОНЧЕН</w:t>
      </w:r>
      <w:r>
        <w:rPr>
          <w:rFonts w:ascii="Times New Roman" w:hAnsi="Times New Roman" w:cs="Times New Roman"/>
          <w:sz w:val="30"/>
          <w:szCs w:val="30"/>
        </w:rPr>
        <w:tab/>
        <w:t>__________</w:t>
      </w:r>
    </w:p>
    <w:p w:rsidR="003A48AF" w:rsidRDefault="00CB4A55" w:rsidP="003F6F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48AF" w:rsidRDefault="003A48AF" w:rsidP="003F6F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A48AF" w:rsidRDefault="003A48AF" w:rsidP="003F6F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01B43" w:rsidRDefault="00101B43" w:rsidP="00101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01B43" w:rsidRDefault="00101B43" w:rsidP="00101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01B43" w:rsidRDefault="00101B43" w:rsidP="00101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01B43" w:rsidRDefault="00101B43" w:rsidP="00101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01B43" w:rsidRDefault="00101B43" w:rsidP="00101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01B43" w:rsidRDefault="00101B43" w:rsidP="00101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01B43" w:rsidRDefault="00101B43" w:rsidP="00101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01B43" w:rsidRDefault="00101B43" w:rsidP="00101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01B43" w:rsidRDefault="00101B43" w:rsidP="00101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0460F8" w:rsidRPr="002D40F4" w:rsidRDefault="00101B43" w:rsidP="00101B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40F4">
        <w:rPr>
          <w:rFonts w:ascii="Times New Roman" w:hAnsi="Times New Roman" w:cs="Times New Roman"/>
          <w:b/>
          <w:sz w:val="36"/>
          <w:szCs w:val="36"/>
        </w:rPr>
        <w:t>Ж</w:t>
      </w:r>
      <w:r w:rsidR="000460F8" w:rsidRPr="002D40F4">
        <w:rPr>
          <w:rFonts w:ascii="Times New Roman" w:hAnsi="Times New Roman" w:cs="Times New Roman"/>
          <w:b/>
          <w:sz w:val="36"/>
          <w:szCs w:val="36"/>
        </w:rPr>
        <w:t>УРНАЛ</w:t>
      </w:r>
    </w:p>
    <w:p w:rsidR="000460F8" w:rsidRPr="002D40F4" w:rsidRDefault="000460F8" w:rsidP="00101B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40F4">
        <w:rPr>
          <w:rFonts w:ascii="Times New Roman" w:hAnsi="Times New Roman" w:cs="Times New Roman"/>
          <w:b/>
          <w:sz w:val="36"/>
          <w:szCs w:val="36"/>
        </w:rPr>
        <w:t xml:space="preserve">КОНТРОЛЯ ТЕМПЕРАТУРНОГО РЕЖИМИ ХОЛОДИЛЬНИКОВ </w:t>
      </w:r>
    </w:p>
    <w:p w:rsidR="000460F8" w:rsidRPr="002D40F4" w:rsidRDefault="000460F8" w:rsidP="00101B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40F4">
        <w:rPr>
          <w:rFonts w:ascii="Times New Roman" w:hAnsi="Times New Roman" w:cs="Times New Roman"/>
          <w:b/>
          <w:sz w:val="36"/>
          <w:szCs w:val="36"/>
        </w:rPr>
        <w:t>(КОНТРОЛЯ УСЛОВИЙ ХРАНЕНИЯ ПИЩЕЫХ ПРОДУКТОВ)</w:t>
      </w:r>
    </w:p>
    <w:p w:rsidR="00101B43" w:rsidRPr="006C31F5" w:rsidRDefault="000460F8" w:rsidP="00101B4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101B43" w:rsidRPr="002D40F4" w:rsidRDefault="00101B43" w:rsidP="00101B4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D40F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01B43" w:rsidRPr="002A5AF2" w:rsidRDefault="00101B43" w:rsidP="00101B43">
      <w:pPr>
        <w:spacing w:after="0" w:line="240" w:lineRule="exact"/>
        <w:jc w:val="both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:rsidR="00101B43" w:rsidRDefault="00101B43" w:rsidP="00101B4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 w:cs="Times New Roman"/>
          <w:sz w:val="30"/>
          <w:szCs w:val="30"/>
        </w:rPr>
      </w:pPr>
    </w:p>
    <w:p w:rsidR="00101B43" w:rsidRDefault="00101B43" w:rsidP="00101B4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 w:cs="Times New Roman"/>
          <w:sz w:val="30"/>
          <w:szCs w:val="30"/>
        </w:rPr>
      </w:pPr>
    </w:p>
    <w:p w:rsidR="00101B43" w:rsidRDefault="00101B43" w:rsidP="00101B4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 w:cs="Times New Roman"/>
          <w:sz w:val="30"/>
          <w:szCs w:val="30"/>
        </w:rPr>
      </w:pPr>
    </w:p>
    <w:p w:rsidR="00101B43" w:rsidRDefault="00101B43" w:rsidP="00101B4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 w:cs="Times New Roman"/>
          <w:sz w:val="30"/>
          <w:szCs w:val="30"/>
        </w:rPr>
      </w:pPr>
    </w:p>
    <w:p w:rsidR="00101B43" w:rsidRDefault="00101B43" w:rsidP="00101B4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 w:cs="Times New Roman"/>
          <w:sz w:val="30"/>
          <w:szCs w:val="30"/>
        </w:rPr>
      </w:pPr>
    </w:p>
    <w:p w:rsidR="00101B43" w:rsidRDefault="00101B43" w:rsidP="00101B4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 w:cs="Times New Roman"/>
          <w:sz w:val="30"/>
          <w:szCs w:val="30"/>
        </w:rPr>
      </w:pPr>
    </w:p>
    <w:p w:rsidR="00101B43" w:rsidRDefault="00101B43" w:rsidP="00101B4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 w:cs="Times New Roman"/>
          <w:sz w:val="30"/>
          <w:szCs w:val="30"/>
        </w:rPr>
      </w:pPr>
    </w:p>
    <w:p w:rsidR="00101B43" w:rsidRDefault="00101B43" w:rsidP="00101B4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 w:cs="Times New Roman"/>
          <w:sz w:val="30"/>
          <w:szCs w:val="30"/>
        </w:rPr>
      </w:pPr>
    </w:p>
    <w:p w:rsidR="00101B43" w:rsidRDefault="00101B43" w:rsidP="00101B4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 w:cs="Times New Roman"/>
          <w:sz w:val="30"/>
          <w:szCs w:val="30"/>
        </w:rPr>
      </w:pPr>
    </w:p>
    <w:p w:rsidR="00101B43" w:rsidRPr="002D40F4" w:rsidRDefault="00101B43" w:rsidP="00101B43">
      <w:pPr>
        <w:tabs>
          <w:tab w:val="left" w:pos="10632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01B43" w:rsidRDefault="000460F8" w:rsidP="000460F8">
      <w:pPr>
        <w:tabs>
          <w:tab w:val="left" w:pos="10632"/>
        </w:tabs>
        <w:spacing w:after="0" w:line="360" w:lineRule="auto"/>
        <w:ind w:left="10632"/>
        <w:rPr>
          <w:rFonts w:ascii="Times New Roman" w:hAnsi="Times New Roman" w:cs="Times New Roman"/>
          <w:sz w:val="30"/>
          <w:szCs w:val="30"/>
        </w:rPr>
      </w:pPr>
      <w:r w:rsidRPr="002D40F4">
        <w:rPr>
          <w:rFonts w:ascii="Times New Roman" w:hAnsi="Times New Roman" w:cs="Times New Roman"/>
          <w:sz w:val="30"/>
          <w:szCs w:val="30"/>
        </w:rPr>
        <w:tab/>
      </w:r>
      <w:r w:rsidR="00101B43">
        <w:rPr>
          <w:rFonts w:ascii="Times New Roman" w:hAnsi="Times New Roman" w:cs="Times New Roman"/>
          <w:sz w:val="30"/>
          <w:szCs w:val="30"/>
        </w:rPr>
        <w:t>НАЧАТ</w:t>
      </w:r>
      <w:r w:rsidR="00101B43">
        <w:rPr>
          <w:rFonts w:ascii="Times New Roman" w:hAnsi="Times New Roman" w:cs="Times New Roman"/>
          <w:sz w:val="30"/>
          <w:szCs w:val="30"/>
        </w:rPr>
        <w:tab/>
      </w:r>
      <w:r w:rsidR="00101B43">
        <w:rPr>
          <w:rFonts w:ascii="Times New Roman" w:hAnsi="Times New Roman" w:cs="Times New Roman"/>
          <w:sz w:val="30"/>
          <w:szCs w:val="30"/>
        </w:rPr>
        <w:tab/>
        <w:t>_________</w:t>
      </w:r>
    </w:p>
    <w:p w:rsidR="00101B43" w:rsidRDefault="00101B43" w:rsidP="000460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0460F8"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</w:rPr>
        <w:t>ОКОНЧЕН</w:t>
      </w:r>
      <w:r>
        <w:rPr>
          <w:rFonts w:ascii="Times New Roman" w:hAnsi="Times New Roman" w:cs="Times New Roman"/>
          <w:sz w:val="30"/>
          <w:szCs w:val="30"/>
        </w:rPr>
        <w:tab/>
        <w:t>__________</w:t>
      </w:r>
    </w:p>
    <w:p w:rsidR="00101B43" w:rsidRDefault="00101B43" w:rsidP="000460F8">
      <w:pPr>
        <w:pStyle w:val="aa"/>
        <w:spacing w:before="0" w:beforeAutospacing="0" w:after="0" w:afterAutospacing="0" w:line="360" w:lineRule="auto"/>
        <w:jc w:val="center"/>
        <w:rPr>
          <w:rFonts w:eastAsiaTheme="minorEastAsia"/>
          <w:bCs/>
          <w:kern w:val="24"/>
          <w:sz w:val="32"/>
          <w:szCs w:val="32"/>
        </w:rPr>
      </w:pPr>
    </w:p>
    <w:p w:rsidR="00101B43" w:rsidRDefault="00101B43" w:rsidP="00101B43">
      <w:pPr>
        <w:pStyle w:val="aa"/>
        <w:spacing w:before="0" w:beforeAutospacing="0" w:after="0" w:afterAutospacing="0" w:line="276" w:lineRule="auto"/>
        <w:jc w:val="center"/>
        <w:rPr>
          <w:rFonts w:eastAsiaTheme="minorEastAsia"/>
          <w:bCs/>
          <w:kern w:val="24"/>
          <w:sz w:val="32"/>
          <w:szCs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1134"/>
        <w:gridCol w:w="1418"/>
        <w:gridCol w:w="1559"/>
        <w:gridCol w:w="1276"/>
        <w:gridCol w:w="1559"/>
        <w:gridCol w:w="1418"/>
        <w:gridCol w:w="2268"/>
        <w:gridCol w:w="2126"/>
      </w:tblGrid>
      <w:tr w:rsidR="00101B43" w:rsidRPr="002A5AF2" w:rsidTr="00390974">
        <w:trPr>
          <w:trHeight w:val="10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Температура</w:t>
            </w:r>
          </w:p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( в </w:t>
            </w:r>
            <w:r w:rsidRPr="002A5AF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Ф.И.О.,</w:t>
            </w:r>
          </w:p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Температура</w:t>
            </w:r>
          </w:p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(в </w:t>
            </w:r>
            <w:r w:rsidRPr="002A5AF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Ф.И.О.,</w:t>
            </w:r>
          </w:p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268" w:type="dxa"/>
            <w:shd w:val="clear" w:color="auto" w:fill="auto"/>
          </w:tcPr>
          <w:p w:rsidR="00101B43" w:rsidRPr="002A5AF2" w:rsidRDefault="00101B43" w:rsidP="003909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Особенности корректирующих действий, при их применении</w:t>
            </w:r>
          </w:p>
        </w:tc>
        <w:tc>
          <w:tcPr>
            <w:tcW w:w="2126" w:type="dxa"/>
            <w:shd w:val="clear" w:color="auto" w:fill="auto"/>
          </w:tcPr>
          <w:p w:rsidR="00101B43" w:rsidRPr="002A5AF2" w:rsidRDefault="00101B43" w:rsidP="003909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eastAsia="Calibri" w:hAnsi="Times New Roman" w:cs="Times New Roman"/>
                <w:sz w:val="26"/>
                <w:szCs w:val="26"/>
              </w:rPr>
              <w:t>Верификация (контроль записей)</w:t>
            </w:r>
          </w:p>
        </w:tc>
      </w:tr>
      <w:tr w:rsidR="00101B43" w:rsidRPr="002A5AF2" w:rsidTr="003909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01B43" w:rsidRPr="002A5AF2" w:rsidRDefault="00101B43" w:rsidP="003909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101B43" w:rsidRPr="002A5AF2" w:rsidRDefault="00101B43" w:rsidP="003909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01B43" w:rsidRPr="002A5AF2" w:rsidTr="003909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B43" w:rsidRPr="002A5AF2" w:rsidTr="00390974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расположения: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 № холодильника (маркировка): </w:t>
            </w:r>
          </w:p>
        </w:tc>
      </w:tr>
      <w:tr w:rsidR="00101B43" w:rsidRPr="002A5AF2" w:rsidTr="003909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B43" w:rsidRPr="002A5AF2" w:rsidTr="00390974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расположения: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 № холодильника (маркировка):</w:t>
            </w:r>
          </w:p>
        </w:tc>
      </w:tr>
      <w:tr w:rsidR="00101B43" w:rsidRPr="002A5AF2" w:rsidTr="003909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B43" w:rsidRPr="002A5AF2" w:rsidTr="00390974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расположения: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 № холодильника (маркировка):</w:t>
            </w:r>
          </w:p>
        </w:tc>
      </w:tr>
      <w:tr w:rsidR="00101B43" w:rsidRPr="002A5AF2" w:rsidTr="003909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B43" w:rsidRPr="002A5AF2" w:rsidTr="00390974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расположения: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 № холодильника (маркировка):</w:t>
            </w:r>
          </w:p>
        </w:tc>
      </w:tr>
      <w:tr w:rsidR="00101B43" w:rsidRPr="002A5AF2" w:rsidTr="003909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B43" w:rsidRPr="002A5AF2" w:rsidTr="00390974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расположения: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 № холодильника (маркировка):</w:t>
            </w:r>
          </w:p>
        </w:tc>
      </w:tr>
      <w:tr w:rsidR="00101B43" w:rsidRPr="002A5AF2" w:rsidTr="003909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B43" w:rsidRPr="002A5AF2" w:rsidTr="00390974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расположения: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 № холодильника (маркировка):</w:t>
            </w:r>
          </w:p>
        </w:tc>
      </w:tr>
      <w:tr w:rsidR="00101B43" w:rsidRPr="002A5AF2" w:rsidTr="003909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B43" w:rsidRPr="002A5AF2" w:rsidTr="00390974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расположения: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 № холодильника (маркировка):</w:t>
            </w:r>
          </w:p>
        </w:tc>
      </w:tr>
      <w:tr w:rsidR="00101B43" w:rsidRPr="002A5AF2" w:rsidTr="003909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B43" w:rsidRPr="002A5AF2" w:rsidTr="00390974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расположения: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2A5AF2">
              <w:rPr>
                <w:rFonts w:ascii="Times New Roman" w:hAnsi="Times New Roman" w:cs="Times New Roman"/>
                <w:sz w:val="26"/>
                <w:szCs w:val="26"/>
              </w:rPr>
              <w:t xml:space="preserve"> № холодильника (маркировка):</w:t>
            </w:r>
          </w:p>
        </w:tc>
      </w:tr>
      <w:tr w:rsidR="00101B43" w:rsidRPr="002A5AF2" w:rsidTr="003909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3" w:rsidRPr="002A5AF2" w:rsidRDefault="00101B43" w:rsidP="0039097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101B43" w:rsidRPr="002A5AF2" w:rsidRDefault="00101B43" w:rsidP="0039097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48AF" w:rsidRDefault="003A48AF" w:rsidP="002D40F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51196E" w:rsidRPr="002D40F4" w:rsidRDefault="0051196E" w:rsidP="002D40F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Style w:val="a6"/>
        <w:tblpPr w:leftFromText="180" w:rightFromText="180" w:vertAnchor="text" w:horzAnchor="margin" w:tblpY="-1262"/>
        <w:tblW w:w="1541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2"/>
        <w:gridCol w:w="1276"/>
        <w:gridCol w:w="2693"/>
        <w:gridCol w:w="1843"/>
        <w:gridCol w:w="1701"/>
        <w:gridCol w:w="2410"/>
        <w:gridCol w:w="1667"/>
      </w:tblGrid>
      <w:tr w:rsidR="003A48AF" w:rsidRPr="00BB5A48" w:rsidTr="00390974">
        <w:trPr>
          <w:trHeight w:val="2259"/>
        </w:trPr>
        <w:tc>
          <w:tcPr>
            <w:tcW w:w="567" w:type="dxa"/>
            <w:tcBorders>
              <w:bottom w:val="single" w:sz="4" w:space="0" w:color="auto"/>
            </w:tcBorders>
          </w:tcPr>
          <w:p w:rsidR="003A48AF" w:rsidRDefault="003A48AF" w:rsidP="002D4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8AF" w:rsidRPr="00BB5A48" w:rsidRDefault="003A48AF" w:rsidP="002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48AF" w:rsidRDefault="003A48AF" w:rsidP="002D4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8AF" w:rsidRPr="00BB5A48" w:rsidRDefault="003A48AF" w:rsidP="002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>Дата проведения контроля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A48AF" w:rsidRDefault="003A48AF" w:rsidP="002D4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8AF" w:rsidRPr="00BB5A48" w:rsidRDefault="003A48AF" w:rsidP="002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48AF" w:rsidRDefault="003A48AF" w:rsidP="002D4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8AF" w:rsidRPr="00BB5A48" w:rsidRDefault="003A48AF" w:rsidP="002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>Рабочее состояние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A48AF" w:rsidRPr="003A48AF" w:rsidRDefault="003A48AF" w:rsidP="002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AF" w:rsidRPr="00BB5A48" w:rsidRDefault="003A48AF" w:rsidP="002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3A48AF" w:rsidRPr="00BB5A48" w:rsidRDefault="003A48AF" w:rsidP="002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>ответственного лица (лицо, выполняющее технологическую операцию)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A48AF" w:rsidRPr="003A48AF" w:rsidRDefault="003A48AF" w:rsidP="002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AF" w:rsidRPr="00BB5A48" w:rsidRDefault="003A48AF" w:rsidP="002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>Выявленная неисправность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A48AF" w:rsidRDefault="003A48AF" w:rsidP="002D4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8AF" w:rsidRPr="00BB5A48" w:rsidRDefault="003A48AF" w:rsidP="002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>Отметка   о выполнении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A48AF" w:rsidRPr="003A48AF" w:rsidRDefault="003A48AF" w:rsidP="002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AF" w:rsidRPr="00BB5A48" w:rsidRDefault="003A48AF" w:rsidP="002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лица за ремонт оборудования (зам. директора по хозяйственной части)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3A48AF" w:rsidRPr="003A48AF" w:rsidRDefault="003A48AF" w:rsidP="002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AF" w:rsidRPr="00BB5A48" w:rsidRDefault="003A48AF" w:rsidP="002D40F4">
            <w:pPr>
              <w:jc w:val="center"/>
              <w:rPr>
                <w:sz w:val="24"/>
                <w:szCs w:val="24"/>
              </w:rPr>
            </w:pPr>
            <w:r w:rsidRPr="00BB5A48">
              <w:rPr>
                <w:rFonts w:ascii="Times New Roman" w:hAnsi="Times New Roman" w:cs="Times New Roman"/>
                <w:sz w:val="24"/>
                <w:szCs w:val="24"/>
              </w:rPr>
              <w:t>Верификация (контроль записей)</w:t>
            </w:r>
          </w:p>
        </w:tc>
      </w:tr>
      <w:tr w:rsidR="003A48AF" w:rsidRPr="00295385" w:rsidTr="00390974">
        <w:tc>
          <w:tcPr>
            <w:tcW w:w="567" w:type="dxa"/>
          </w:tcPr>
          <w:p w:rsidR="003A48AF" w:rsidRPr="00295385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48AF" w:rsidRPr="00295385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A48AF" w:rsidRPr="00295385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48AF" w:rsidRPr="00295385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A48AF" w:rsidRPr="00295385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A48AF" w:rsidRPr="00295385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A48AF" w:rsidRPr="00295385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A48AF" w:rsidRPr="00295385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3A48AF" w:rsidRPr="00295385" w:rsidRDefault="003A48AF" w:rsidP="00390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48AF" w:rsidRPr="00295385" w:rsidTr="00390974">
        <w:tc>
          <w:tcPr>
            <w:tcW w:w="567" w:type="dxa"/>
          </w:tcPr>
          <w:p w:rsidR="003A48AF" w:rsidRPr="00295385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418" w:type="dxa"/>
          </w:tcPr>
          <w:p w:rsidR="003A48AF" w:rsidRPr="00295385" w:rsidRDefault="003A48AF" w:rsidP="0039097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A48AF" w:rsidRPr="00295385" w:rsidRDefault="003A48AF" w:rsidP="0039097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48AF" w:rsidRPr="00295385" w:rsidRDefault="003A48AF" w:rsidP="0039097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A48AF" w:rsidRPr="00295385" w:rsidRDefault="003A48AF" w:rsidP="0039097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A48AF" w:rsidRPr="00295385" w:rsidRDefault="003A48AF" w:rsidP="00390974">
            <w:pPr>
              <w:spacing w:line="36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A48AF" w:rsidRPr="00295385" w:rsidRDefault="003A48AF" w:rsidP="00390974">
            <w:pPr>
              <w:spacing w:line="360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A48AF" w:rsidRPr="00295385" w:rsidRDefault="003A48AF" w:rsidP="00390974">
            <w:pPr>
              <w:spacing w:line="360" w:lineRule="auto"/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3A48AF" w:rsidRPr="00295385" w:rsidRDefault="003A48AF" w:rsidP="00390974">
            <w:pPr>
              <w:spacing w:line="360" w:lineRule="auto"/>
            </w:pPr>
          </w:p>
        </w:tc>
      </w:tr>
      <w:tr w:rsidR="003A48AF" w:rsidTr="00390974">
        <w:tc>
          <w:tcPr>
            <w:tcW w:w="567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:rsidR="003A48AF" w:rsidRPr="00FB166A" w:rsidRDefault="003A48AF" w:rsidP="0039097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48AF" w:rsidRPr="00FB166A" w:rsidRDefault="003A48AF" w:rsidP="0039097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667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</w:tr>
      <w:tr w:rsidR="003A48AF" w:rsidTr="00390974">
        <w:tc>
          <w:tcPr>
            <w:tcW w:w="567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667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</w:tr>
      <w:tr w:rsidR="003A48AF" w:rsidTr="00390974">
        <w:tc>
          <w:tcPr>
            <w:tcW w:w="567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667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</w:tr>
      <w:tr w:rsidR="003A48AF" w:rsidTr="00390974">
        <w:tc>
          <w:tcPr>
            <w:tcW w:w="567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667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</w:tr>
      <w:tr w:rsidR="003A48AF" w:rsidTr="00390974">
        <w:tc>
          <w:tcPr>
            <w:tcW w:w="567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667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</w:tr>
      <w:tr w:rsidR="003A48AF" w:rsidTr="00390974">
        <w:tc>
          <w:tcPr>
            <w:tcW w:w="567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667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</w:tr>
      <w:tr w:rsidR="003A48AF" w:rsidTr="00390974">
        <w:tc>
          <w:tcPr>
            <w:tcW w:w="567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667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</w:tr>
      <w:tr w:rsidR="003A48AF" w:rsidTr="00390974">
        <w:tc>
          <w:tcPr>
            <w:tcW w:w="567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667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</w:tr>
      <w:tr w:rsidR="003A48AF" w:rsidTr="00390974">
        <w:tc>
          <w:tcPr>
            <w:tcW w:w="567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667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</w:tr>
      <w:tr w:rsidR="003A48AF" w:rsidTr="00390974">
        <w:tc>
          <w:tcPr>
            <w:tcW w:w="567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667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</w:tr>
      <w:tr w:rsidR="003A48AF" w:rsidTr="00390974">
        <w:tc>
          <w:tcPr>
            <w:tcW w:w="567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667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</w:tr>
      <w:tr w:rsidR="003A48AF" w:rsidTr="00390974">
        <w:tc>
          <w:tcPr>
            <w:tcW w:w="567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667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</w:tr>
      <w:tr w:rsidR="003A48AF" w:rsidTr="00390974">
        <w:tc>
          <w:tcPr>
            <w:tcW w:w="567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2410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667" w:type="dxa"/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</w:tr>
      <w:tr w:rsidR="003A48AF" w:rsidTr="00390974">
        <w:tc>
          <w:tcPr>
            <w:tcW w:w="567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A48AF" w:rsidRDefault="003A48AF" w:rsidP="00390974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3A48AF" w:rsidRDefault="003A48AF" w:rsidP="00390974">
            <w:pPr>
              <w:spacing w:line="360" w:lineRule="auto"/>
            </w:pPr>
          </w:p>
        </w:tc>
      </w:tr>
    </w:tbl>
    <w:p w:rsidR="002D40F4" w:rsidRPr="0051196E" w:rsidRDefault="00CB4A55" w:rsidP="002D40F4">
      <w:pPr>
        <w:tabs>
          <w:tab w:val="left" w:pos="720"/>
          <w:tab w:val="center" w:pos="7235"/>
          <w:tab w:val="left" w:pos="10398"/>
        </w:tabs>
        <w:ind w:right="9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</w:t>
      </w:r>
    </w:p>
    <w:p w:rsidR="002D40F4" w:rsidRPr="0051196E" w:rsidRDefault="002D40F4" w:rsidP="002D40F4">
      <w:pPr>
        <w:tabs>
          <w:tab w:val="left" w:pos="720"/>
          <w:tab w:val="center" w:pos="7235"/>
          <w:tab w:val="left" w:pos="10398"/>
        </w:tabs>
        <w:ind w:right="9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0F4" w:rsidRPr="0051196E" w:rsidRDefault="002D40F4" w:rsidP="002D40F4">
      <w:pPr>
        <w:tabs>
          <w:tab w:val="left" w:pos="720"/>
          <w:tab w:val="center" w:pos="7235"/>
          <w:tab w:val="left" w:pos="10398"/>
        </w:tabs>
        <w:ind w:right="9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04E3" w:rsidRPr="0051196E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4E3" w:rsidRPr="0051196E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4E3" w:rsidRPr="0051196E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4E3" w:rsidRPr="0051196E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C7AA3" w:rsidRPr="007C7AA3" w:rsidRDefault="007C7AA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7A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ЖУРНАЛ</w:t>
      </w:r>
    </w:p>
    <w:p w:rsidR="007C7AA3" w:rsidRPr="0051196E" w:rsidRDefault="007C7AA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7A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ПОВЕРКИ ВЕСОИЗМЕРИТЕЛЬНОГО ОБОРУДОВАНИЯ</w:t>
      </w:r>
    </w:p>
    <w:p w:rsidR="00C504E3" w:rsidRPr="0051196E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4E3" w:rsidRPr="0051196E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4E3" w:rsidRPr="0051196E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4E3" w:rsidRPr="0051196E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4E3" w:rsidRPr="0051196E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4E3" w:rsidRPr="0051196E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4E3" w:rsidRPr="0051196E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4E3" w:rsidRPr="0051196E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4E3" w:rsidRPr="0051196E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4E3" w:rsidRPr="0051196E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4E3" w:rsidRPr="0051196E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04E3" w:rsidRDefault="00C504E3" w:rsidP="00C504E3">
      <w:pPr>
        <w:tabs>
          <w:tab w:val="left" w:pos="10632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51196E">
        <w:rPr>
          <w:rFonts w:ascii="Times New Roman" w:hAnsi="Times New Roman" w:cs="Times New Roman"/>
          <w:sz w:val="30"/>
          <w:szCs w:val="30"/>
        </w:rPr>
        <w:tab/>
      </w:r>
      <w:r w:rsidRPr="0051196E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НАЧАТ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</w:t>
      </w:r>
    </w:p>
    <w:p w:rsidR="00C504E3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51196E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ОКОНЧЕН</w:t>
      </w:r>
      <w:r>
        <w:rPr>
          <w:rFonts w:ascii="Times New Roman" w:hAnsi="Times New Roman" w:cs="Times New Roman"/>
          <w:sz w:val="30"/>
          <w:szCs w:val="30"/>
        </w:rPr>
        <w:tab/>
        <w:t>__________</w:t>
      </w:r>
    </w:p>
    <w:p w:rsidR="00C504E3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C504E3" w:rsidRPr="007C7AA3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7C7AA3" w:rsidRDefault="007C7AA3" w:rsidP="007C7AA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val="en-US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638"/>
        <w:gridCol w:w="2120"/>
        <w:gridCol w:w="1770"/>
        <w:gridCol w:w="3338"/>
      </w:tblGrid>
      <w:tr w:rsidR="007C7AA3" w:rsidTr="00C504E3">
        <w:tc>
          <w:tcPr>
            <w:tcW w:w="534" w:type="dxa"/>
          </w:tcPr>
          <w:p w:rsidR="007C7AA3" w:rsidRPr="007C7AA3" w:rsidRDefault="007C7AA3" w:rsidP="007C7A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7C7AA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№</w:t>
            </w:r>
          </w:p>
          <w:p w:rsidR="007C7AA3" w:rsidRPr="00C504E3" w:rsidRDefault="007C7AA3" w:rsidP="007C7AA3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386" w:type="dxa"/>
          </w:tcPr>
          <w:p w:rsidR="007C7AA3" w:rsidRPr="007C7AA3" w:rsidRDefault="007C7AA3" w:rsidP="007C7A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7C7AA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Перечень</w:t>
            </w:r>
            <w:r w:rsidR="00C504E3" w:rsidRPr="00C50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C7AA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весоизмерительного</w:t>
            </w:r>
            <w:proofErr w:type="spellEnd"/>
            <w:r w:rsidR="00C504E3" w:rsidRPr="00C50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7C7AA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оборудования,</w:t>
            </w:r>
            <w:r w:rsidR="00C504E3" w:rsidRPr="00C50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7C7AA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гигрометров</w:t>
            </w:r>
            <w:r w:rsidR="00C504E3" w:rsidRPr="00C50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7C7AA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психометрических,</w:t>
            </w:r>
            <w:r w:rsidR="00C504E3" w:rsidRPr="00C50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7C7AA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термометров</w:t>
            </w:r>
          </w:p>
          <w:p w:rsidR="007C7AA3" w:rsidRPr="007C7AA3" w:rsidRDefault="007C7AA3" w:rsidP="007C7A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7C7AA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(инвентарный номер)</w:t>
            </w:r>
          </w:p>
          <w:p w:rsidR="007C7AA3" w:rsidRPr="00C504E3" w:rsidRDefault="007C7AA3" w:rsidP="007C7AA3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38" w:type="dxa"/>
          </w:tcPr>
          <w:p w:rsidR="007C7AA3" w:rsidRPr="007C7AA3" w:rsidRDefault="007C7AA3" w:rsidP="007C7A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7C7AA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Дата поверки</w:t>
            </w:r>
          </w:p>
          <w:p w:rsidR="007C7AA3" w:rsidRPr="00C504E3" w:rsidRDefault="007C7AA3" w:rsidP="007C7AA3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120" w:type="dxa"/>
          </w:tcPr>
          <w:p w:rsidR="007C7AA3" w:rsidRPr="007C7AA3" w:rsidRDefault="007C7AA3" w:rsidP="007C7A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7C7AA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График поверки</w:t>
            </w:r>
          </w:p>
          <w:p w:rsidR="007C7AA3" w:rsidRPr="00C504E3" w:rsidRDefault="007C7AA3" w:rsidP="007C7A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</w:tcPr>
          <w:p w:rsidR="007C7AA3" w:rsidRPr="007C7AA3" w:rsidRDefault="007C7AA3" w:rsidP="007C7A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r w:rsidRPr="00C50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Подпись лица</w:t>
            </w:r>
          </w:p>
          <w:p w:rsidR="007C7AA3" w:rsidRPr="00C504E3" w:rsidRDefault="007C7AA3" w:rsidP="007C7AA3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338" w:type="dxa"/>
          </w:tcPr>
          <w:p w:rsidR="007C7AA3" w:rsidRPr="007C7AA3" w:rsidRDefault="007C7AA3" w:rsidP="007C7A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7C7AA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Верификация</w:t>
            </w:r>
          </w:p>
          <w:p w:rsidR="007C7AA3" w:rsidRPr="00C504E3" w:rsidRDefault="007C7AA3" w:rsidP="00C504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7C7AA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ответственного за поверку</w:t>
            </w:r>
            <w:r w:rsidR="00C504E3" w:rsidRPr="00C50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7C7AA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(контроль</w:t>
            </w:r>
            <w:r w:rsidR="00C504E3" w:rsidRPr="00C50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7C7AA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оборудования</w:t>
            </w:r>
            <w:r w:rsidR="00C504E3" w:rsidRPr="00C50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7C7AA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записей)</w:t>
            </w:r>
          </w:p>
        </w:tc>
      </w:tr>
      <w:tr w:rsidR="007C7AA3" w:rsidTr="00C504E3">
        <w:tc>
          <w:tcPr>
            <w:tcW w:w="534" w:type="dxa"/>
          </w:tcPr>
          <w:p w:rsidR="007C7AA3" w:rsidRDefault="007C7AA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5386" w:type="dxa"/>
          </w:tcPr>
          <w:p w:rsidR="007C7AA3" w:rsidRDefault="007C7AA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638" w:type="dxa"/>
          </w:tcPr>
          <w:p w:rsidR="007C7AA3" w:rsidRDefault="007C7AA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2120" w:type="dxa"/>
          </w:tcPr>
          <w:p w:rsidR="007C7AA3" w:rsidRDefault="007C7AA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</w:tcPr>
          <w:p w:rsidR="007C7AA3" w:rsidRDefault="007C7AA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3338" w:type="dxa"/>
          </w:tcPr>
          <w:p w:rsidR="007C7AA3" w:rsidRDefault="007C7AA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</w:tr>
      <w:tr w:rsidR="00C504E3" w:rsidTr="00C504E3">
        <w:tc>
          <w:tcPr>
            <w:tcW w:w="534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5386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638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212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3338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</w:tr>
      <w:tr w:rsidR="00C504E3" w:rsidTr="00C504E3">
        <w:tc>
          <w:tcPr>
            <w:tcW w:w="534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5386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638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212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3338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</w:tr>
      <w:tr w:rsidR="00C504E3" w:rsidTr="00C504E3">
        <w:tc>
          <w:tcPr>
            <w:tcW w:w="534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5386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638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212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3338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</w:tr>
      <w:tr w:rsidR="00C504E3" w:rsidTr="00C504E3">
        <w:tc>
          <w:tcPr>
            <w:tcW w:w="534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5386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638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212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3338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</w:tr>
      <w:tr w:rsidR="00C504E3" w:rsidTr="00C504E3">
        <w:tc>
          <w:tcPr>
            <w:tcW w:w="534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5386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638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212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3338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</w:tr>
      <w:tr w:rsidR="00C504E3" w:rsidTr="00C504E3">
        <w:tc>
          <w:tcPr>
            <w:tcW w:w="534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5386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638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212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3338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</w:tr>
      <w:tr w:rsidR="00C504E3" w:rsidTr="00C504E3">
        <w:tc>
          <w:tcPr>
            <w:tcW w:w="534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5386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638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212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3338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</w:tr>
      <w:tr w:rsidR="00C504E3" w:rsidTr="00C504E3">
        <w:tc>
          <w:tcPr>
            <w:tcW w:w="534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5386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638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212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3338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</w:tr>
      <w:tr w:rsidR="00C504E3" w:rsidTr="00C504E3">
        <w:tc>
          <w:tcPr>
            <w:tcW w:w="534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5386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638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212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3338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</w:tr>
      <w:tr w:rsidR="00C504E3" w:rsidTr="00C504E3">
        <w:tc>
          <w:tcPr>
            <w:tcW w:w="534" w:type="dxa"/>
          </w:tcPr>
          <w:p w:rsidR="00C504E3" w:rsidRPr="0051196E" w:rsidRDefault="00C504E3" w:rsidP="007C7AA3">
            <w:pPr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386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638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212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3338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</w:tr>
      <w:tr w:rsidR="00C504E3" w:rsidTr="00C504E3">
        <w:tc>
          <w:tcPr>
            <w:tcW w:w="534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5386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638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212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3338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</w:tr>
      <w:tr w:rsidR="00C504E3" w:rsidTr="00C504E3">
        <w:tc>
          <w:tcPr>
            <w:tcW w:w="534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5386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638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212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3338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</w:tr>
      <w:tr w:rsidR="00C504E3" w:rsidTr="00C504E3">
        <w:tc>
          <w:tcPr>
            <w:tcW w:w="534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5386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638" w:type="dxa"/>
          </w:tcPr>
          <w:p w:rsidR="00C504E3" w:rsidRDefault="00C504E3" w:rsidP="00C504E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212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3338" w:type="dxa"/>
          </w:tcPr>
          <w:p w:rsidR="00C504E3" w:rsidRDefault="00C504E3" w:rsidP="007C7AA3">
            <w:pPr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</w:tr>
    </w:tbl>
    <w:p w:rsidR="007C7AA3" w:rsidRPr="007C7AA3" w:rsidRDefault="007C7AA3" w:rsidP="007C7AA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C504E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7C7AA3" w:rsidRPr="007C7AA3" w:rsidRDefault="007C7AA3" w:rsidP="007C7AA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C504E3"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 xml:space="preserve"> </w:t>
      </w:r>
    </w:p>
    <w:p w:rsidR="007C7AA3" w:rsidRPr="007C7AA3" w:rsidRDefault="007C7AA3" w:rsidP="007C7AA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C504E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7C7AA3" w:rsidRPr="007C7AA3" w:rsidRDefault="007C7AA3" w:rsidP="007C7AA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C504E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7C7AA3" w:rsidRPr="007C7AA3" w:rsidRDefault="007C7AA3" w:rsidP="007C7AA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C504E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2D40F4" w:rsidRPr="00C504E3" w:rsidRDefault="002D40F4" w:rsidP="002D40F4">
      <w:pPr>
        <w:tabs>
          <w:tab w:val="left" w:pos="720"/>
          <w:tab w:val="center" w:pos="7235"/>
          <w:tab w:val="left" w:pos="10398"/>
        </w:tabs>
        <w:ind w:right="9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0F4" w:rsidRPr="00C504E3" w:rsidRDefault="002D40F4" w:rsidP="002D40F4">
      <w:pPr>
        <w:tabs>
          <w:tab w:val="left" w:pos="720"/>
          <w:tab w:val="center" w:pos="7235"/>
          <w:tab w:val="left" w:pos="10398"/>
        </w:tabs>
        <w:ind w:right="9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0F4" w:rsidRPr="00C504E3" w:rsidRDefault="002D40F4" w:rsidP="002D40F4">
      <w:pPr>
        <w:tabs>
          <w:tab w:val="left" w:pos="720"/>
          <w:tab w:val="center" w:pos="7235"/>
          <w:tab w:val="left" w:pos="10398"/>
        </w:tabs>
        <w:ind w:right="9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1BE" w:rsidRDefault="00E841BE" w:rsidP="002D40F4">
      <w:pPr>
        <w:tabs>
          <w:tab w:val="left" w:pos="720"/>
          <w:tab w:val="center" w:pos="7235"/>
          <w:tab w:val="left" w:pos="10398"/>
        </w:tabs>
        <w:ind w:right="99"/>
        <w:jc w:val="center"/>
        <w:textAlignment w:val="baseline"/>
        <w:rPr>
          <w:rFonts w:ascii="Times New Roman CYR" w:hAnsi="Times New Roman CYR"/>
          <w:b/>
          <w:caps/>
          <w:sz w:val="36"/>
          <w:szCs w:val="36"/>
        </w:rPr>
      </w:pPr>
    </w:p>
    <w:p w:rsidR="00E841BE" w:rsidRDefault="00E841BE" w:rsidP="002D40F4">
      <w:pPr>
        <w:tabs>
          <w:tab w:val="left" w:pos="720"/>
          <w:tab w:val="center" w:pos="7235"/>
          <w:tab w:val="left" w:pos="10398"/>
        </w:tabs>
        <w:ind w:right="99"/>
        <w:jc w:val="center"/>
        <w:textAlignment w:val="baseline"/>
        <w:rPr>
          <w:rFonts w:ascii="Times New Roman CYR" w:hAnsi="Times New Roman CYR"/>
          <w:b/>
          <w:caps/>
          <w:sz w:val="36"/>
          <w:szCs w:val="36"/>
        </w:rPr>
      </w:pPr>
    </w:p>
    <w:p w:rsidR="002D40F4" w:rsidRPr="002D40F4" w:rsidRDefault="002D40F4" w:rsidP="002D40F4">
      <w:pPr>
        <w:tabs>
          <w:tab w:val="left" w:pos="720"/>
          <w:tab w:val="center" w:pos="7235"/>
          <w:tab w:val="left" w:pos="10398"/>
        </w:tabs>
        <w:ind w:right="99"/>
        <w:jc w:val="center"/>
        <w:textAlignment w:val="baseline"/>
        <w:rPr>
          <w:rFonts w:ascii="Times New Roman CYR" w:hAnsi="Times New Roman CYR"/>
          <w:b/>
          <w:caps/>
          <w:sz w:val="36"/>
          <w:szCs w:val="36"/>
        </w:rPr>
      </w:pPr>
      <w:r w:rsidRPr="002D40F4">
        <w:rPr>
          <w:rFonts w:ascii="Times New Roman CYR" w:hAnsi="Times New Roman CYR"/>
          <w:b/>
          <w:caps/>
          <w:sz w:val="36"/>
          <w:szCs w:val="36"/>
        </w:rPr>
        <w:t>журнал «Здоровье»</w:t>
      </w:r>
    </w:p>
    <w:p w:rsidR="002D40F4" w:rsidRDefault="002D40F4" w:rsidP="002D40F4">
      <w:pPr>
        <w:tabs>
          <w:tab w:val="left" w:pos="720"/>
        </w:tabs>
        <w:ind w:right="99"/>
        <w:jc w:val="center"/>
        <w:textAlignment w:val="baseline"/>
        <w:rPr>
          <w:rFonts w:ascii="Times New Roman CYR" w:hAnsi="Times New Roman CYR"/>
          <w:caps/>
          <w:sz w:val="48"/>
          <w:szCs w:val="48"/>
        </w:rPr>
      </w:pPr>
    </w:p>
    <w:p w:rsidR="002D40F4" w:rsidRPr="002D40F4" w:rsidRDefault="002D40F4" w:rsidP="002D40F4">
      <w:pPr>
        <w:tabs>
          <w:tab w:val="left" w:pos="720"/>
          <w:tab w:val="left" w:pos="6580"/>
        </w:tabs>
        <w:spacing w:line="360" w:lineRule="auto"/>
        <w:ind w:right="99"/>
        <w:jc w:val="center"/>
        <w:textAlignment w:val="baseline"/>
        <w:rPr>
          <w:rFonts w:ascii="Times New Roman CYR" w:hAnsi="Times New Roman CYR"/>
          <w:caps/>
          <w:sz w:val="48"/>
          <w:szCs w:val="48"/>
          <w:lang w:val="en-US"/>
        </w:rPr>
      </w:pPr>
      <w:r>
        <w:rPr>
          <w:rFonts w:ascii="Times New Roman CYR" w:hAnsi="Times New Roman CYR"/>
          <w:caps/>
          <w:sz w:val="48"/>
          <w:szCs w:val="48"/>
          <w:lang w:val="en-US"/>
        </w:rPr>
        <w:t xml:space="preserve"> </w:t>
      </w:r>
    </w:p>
    <w:p w:rsidR="002D40F4" w:rsidRDefault="002D40F4" w:rsidP="002D40F4">
      <w:pPr>
        <w:tabs>
          <w:tab w:val="left" w:pos="720"/>
        </w:tabs>
        <w:spacing w:line="360" w:lineRule="auto"/>
        <w:ind w:right="99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40F4" w:rsidRPr="00E841BE" w:rsidRDefault="002D40F4" w:rsidP="002D40F4">
      <w:pPr>
        <w:tabs>
          <w:tab w:val="left" w:pos="720"/>
        </w:tabs>
        <w:spacing w:line="360" w:lineRule="auto"/>
        <w:ind w:right="99"/>
        <w:textAlignment w:val="baseline"/>
        <w:rPr>
          <w:sz w:val="28"/>
          <w:szCs w:val="28"/>
        </w:rPr>
      </w:pPr>
    </w:p>
    <w:p w:rsidR="002D40F4" w:rsidRDefault="002D40F4" w:rsidP="002D40F4">
      <w:pPr>
        <w:tabs>
          <w:tab w:val="left" w:pos="10632"/>
        </w:tabs>
        <w:spacing w:after="0" w:line="360" w:lineRule="auto"/>
        <w:ind w:left="10632"/>
        <w:rPr>
          <w:rFonts w:ascii="Times New Roman" w:hAnsi="Times New Roman" w:cs="Times New Roman"/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30"/>
          <w:szCs w:val="30"/>
        </w:rPr>
        <w:t>НАЧАТ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</w:t>
      </w:r>
    </w:p>
    <w:p w:rsidR="002D40F4" w:rsidRDefault="002D40F4" w:rsidP="002D40F4">
      <w:pPr>
        <w:tabs>
          <w:tab w:val="left" w:pos="720"/>
        </w:tabs>
        <w:spacing w:line="360" w:lineRule="auto"/>
        <w:ind w:right="99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</w:rPr>
        <w:t>ОКОНЧЕН</w:t>
      </w:r>
      <w:r>
        <w:rPr>
          <w:rFonts w:ascii="Times New Roman" w:hAnsi="Times New Roman" w:cs="Times New Roman"/>
          <w:sz w:val="30"/>
          <w:szCs w:val="30"/>
        </w:rPr>
        <w:tab/>
        <w:t>__________</w:t>
      </w:r>
    </w:p>
    <w:tbl>
      <w:tblPr>
        <w:tblW w:w="151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1216"/>
        <w:gridCol w:w="4275"/>
        <w:gridCol w:w="2488"/>
        <w:gridCol w:w="2487"/>
        <w:gridCol w:w="2076"/>
        <w:gridCol w:w="1937"/>
      </w:tblGrid>
      <w:tr w:rsidR="002D40F4" w:rsidTr="00187DAB">
        <w:trPr>
          <w:cantSplit/>
          <w:trHeight w:val="1612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0F4" w:rsidRPr="00187DAB" w:rsidRDefault="002D40F4">
            <w:pPr>
              <w:tabs>
                <w:tab w:val="left" w:pos="720"/>
              </w:tabs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6"/>
                <w:szCs w:val="26"/>
              </w:rPr>
            </w:pPr>
            <w:r w:rsidRPr="00187DAB">
              <w:rPr>
                <w:rFonts w:ascii="Times New Roman CYR" w:hAnsi="Times New Roman CYR"/>
                <w:sz w:val="26"/>
                <w:szCs w:val="26"/>
              </w:rPr>
              <w:lastRenderedPageBreak/>
              <w:t>№</w:t>
            </w:r>
          </w:p>
          <w:p w:rsidR="002D40F4" w:rsidRPr="00187DAB" w:rsidRDefault="002D40F4">
            <w:pPr>
              <w:tabs>
                <w:tab w:val="left" w:pos="720"/>
              </w:tabs>
              <w:suppressAutoHyphens/>
              <w:ind w:right="-158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6"/>
                <w:szCs w:val="26"/>
              </w:rPr>
            </w:pPr>
            <w:r w:rsidRPr="00187DAB">
              <w:rPr>
                <w:rFonts w:ascii="Times New Roman CYR" w:hAnsi="Times New Roman CYR"/>
                <w:sz w:val="26"/>
                <w:szCs w:val="26"/>
              </w:rPr>
              <w:t>п/п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0F4" w:rsidRPr="00187DAB" w:rsidRDefault="002D40F4">
            <w:pPr>
              <w:tabs>
                <w:tab w:val="left" w:pos="966"/>
              </w:tabs>
              <w:suppressAutoHyphens/>
              <w:ind w:right="-108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6"/>
                <w:szCs w:val="26"/>
              </w:rPr>
            </w:pPr>
            <w:r w:rsidRPr="00187DAB">
              <w:rPr>
                <w:rFonts w:ascii="Times New Roman CYR" w:hAnsi="Times New Roman CYR"/>
                <w:sz w:val="26"/>
                <w:szCs w:val="26"/>
              </w:rPr>
              <w:t>Дата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0F4" w:rsidRPr="00187DAB" w:rsidRDefault="002D40F4">
            <w:pPr>
              <w:tabs>
                <w:tab w:val="left" w:pos="720"/>
              </w:tabs>
              <w:ind w:right="-108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6"/>
                <w:szCs w:val="26"/>
              </w:rPr>
            </w:pPr>
            <w:r w:rsidRPr="00187DAB">
              <w:rPr>
                <w:rFonts w:ascii="Times New Roman CYR" w:hAnsi="Times New Roman CYR"/>
                <w:sz w:val="26"/>
                <w:szCs w:val="26"/>
              </w:rPr>
              <w:t>Фамилия, собственное имя, отчество работников</w:t>
            </w:r>
          </w:p>
          <w:p w:rsidR="002D40F4" w:rsidRPr="00187DAB" w:rsidRDefault="002D40F4">
            <w:pPr>
              <w:tabs>
                <w:tab w:val="left" w:pos="720"/>
              </w:tabs>
              <w:suppressAutoHyphens/>
              <w:ind w:right="-108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6"/>
                <w:szCs w:val="26"/>
              </w:rPr>
            </w:pPr>
            <w:r w:rsidRPr="00187DAB">
              <w:rPr>
                <w:rFonts w:ascii="Times New Roman CYR" w:hAnsi="Times New Roman CYR"/>
                <w:sz w:val="26"/>
                <w:szCs w:val="26"/>
              </w:rPr>
              <w:t>пищеблока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0F4" w:rsidRPr="00187DAB" w:rsidRDefault="002D40F4">
            <w:pPr>
              <w:tabs>
                <w:tab w:val="left" w:pos="720"/>
              </w:tabs>
              <w:ind w:right="-108" w:firstLine="108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6"/>
                <w:szCs w:val="26"/>
              </w:rPr>
            </w:pPr>
            <w:r w:rsidRPr="00187DAB">
              <w:rPr>
                <w:rFonts w:ascii="Times New Roman CYR" w:hAnsi="Times New Roman CYR"/>
                <w:sz w:val="26"/>
                <w:szCs w:val="26"/>
              </w:rPr>
              <w:t>Отметка</w:t>
            </w:r>
          </w:p>
          <w:p w:rsidR="002D40F4" w:rsidRPr="00187DAB" w:rsidRDefault="002D40F4">
            <w:pPr>
              <w:tabs>
                <w:tab w:val="left" w:pos="720"/>
              </w:tabs>
              <w:suppressAutoHyphens/>
              <w:ind w:right="-108" w:firstLine="108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6"/>
                <w:szCs w:val="26"/>
              </w:rPr>
            </w:pPr>
            <w:r w:rsidRPr="00187DAB">
              <w:rPr>
                <w:rFonts w:ascii="Times New Roman CYR" w:hAnsi="Times New Roman CYR"/>
                <w:sz w:val="26"/>
                <w:szCs w:val="26"/>
              </w:rPr>
              <w:t>об отсутствии острых кишечных заболеваний у работника и в его семье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0F4" w:rsidRPr="00187DAB" w:rsidRDefault="002D40F4">
            <w:pPr>
              <w:tabs>
                <w:tab w:val="left" w:pos="720"/>
              </w:tabs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6"/>
                <w:szCs w:val="26"/>
              </w:rPr>
            </w:pPr>
            <w:r w:rsidRPr="00187DAB">
              <w:rPr>
                <w:rFonts w:ascii="Times New Roman CYR" w:hAnsi="Times New Roman CYR"/>
                <w:sz w:val="26"/>
                <w:szCs w:val="26"/>
              </w:rPr>
              <w:t>Отметка</w:t>
            </w:r>
          </w:p>
          <w:p w:rsidR="002D40F4" w:rsidRPr="00187DAB" w:rsidRDefault="002D40F4">
            <w:pPr>
              <w:tabs>
                <w:tab w:val="left" w:pos="720"/>
              </w:tabs>
              <w:suppressAutoHyphens/>
              <w:ind w:right="-104" w:firstLine="108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6"/>
                <w:szCs w:val="26"/>
              </w:rPr>
            </w:pPr>
            <w:r w:rsidRPr="00187DAB">
              <w:rPr>
                <w:rFonts w:ascii="Times New Roman CYR" w:hAnsi="Times New Roman CYR"/>
                <w:sz w:val="26"/>
                <w:szCs w:val="26"/>
              </w:rPr>
              <w:t>об отсутствии у работника ангины и гнойничковых заболеваний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0F4" w:rsidRPr="00187DAB" w:rsidRDefault="002D40F4">
            <w:pPr>
              <w:tabs>
                <w:tab w:val="left" w:pos="720"/>
                <w:tab w:val="left" w:pos="2701"/>
              </w:tabs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6"/>
                <w:szCs w:val="26"/>
              </w:rPr>
            </w:pPr>
            <w:r w:rsidRPr="00187DAB">
              <w:rPr>
                <w:rFonts w:ascii="Times New Roman CYR" w:hAnsi="Times New Roman CYR"/>
                <w:sz w:val="26"/>
                <w:szCs w:val="26"/>
              </w:rPr>
              <w:t xml:space="preserve">Контроль за листами </w:t>
            </w:r>
            <w:proofErr w:type="spellStart"/>
            <w:r w:rsidRPr="00187DAB">
              <w:rPr>
                <w:rFonts w:ascii="Times New Roman CYR" w:hAnsi="Times New Roman CYR"/>
                <w:sz w:val="26"/>
                <w:szCs w:val="26"/>
              </w:rPr>
              <w:t>нетрудоспо-собности</w:t>
            </w:r>
            <w:proofErr w:type="spellEnd"/>
            <w:r w:rsidRPr="00187DAB">
              <w:rPr>
                <w:rFonts w:ascii="Times New Roman CYR" w:hAnsi="Times New Roman CYR"/>
                <w:sz w:val="26"/>
                <w:szCs w:val="26"/>
              </w:rPr>
              <w:t xml:space="preserve">, </w:t>
            </w:r>
          </w:p>
          <w:p w:rsidR="002D40F4" w:rsidRPr="00187DAB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6"/>
                <w:szCs w:val="26"/>
              </w:rPr>
            </w:pPr>
            <w:r w:rsidRPr="00187DAB">
              <w:rPr>
                <w:rFonts w:ascii="Times New Roman CYR" w:hAnsi="Times New Roman CYR"/>
                <w:sz w:val="26"/>
                <w:szCs w:val="26"/>
              </w:rPr>
              <w:t>в том числе по уходу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0F4" w:rsidRPr="00187DAB" w:rsidRDefault="002D40F4">
            <w:pPr>
              <w:tabs>
                <w:tab w:val="left" w:pos="720"/>
              </w:tabs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6"/>
                <w:szCs w:val="26"/>
              </w:rPr>
            </w:pPr>
            <w:r w:rsidRPr="00187DAB">
              <w:rPr>
                <w:rFonts w:ascii="Times New Roman CYR" w:hAnsi="Times New Roman CYR"/>
                <w:sz w:val="26"/>
                <w:szCs w:val="26"/>
              </w:rPr>
              <w:t>Личные подписи работников</w:t>
            </w:r>
          </w:p>
          <w:p w:rsidR="002D40F4" w:rsidRPr="00187DAB" w:rsidRDefault="002D40F4">
            <w:pPr>
              <w:tabs>
                <w:tab w:val="left" w:pos="720"/>
              </w:tabs>
              <w:ind w:right="-81"/>
              <w:jc w:val="center"/>
              <w:textAlignment w:val="baseline"/>
              <w:rPr>
                <w:rFonts w:ascii="Times New Roman CYR" w:hAnsi="Times New Roman CYR"/>
                <w:sz w:val="26"/>
                <w:szCs w:val="26"/>
              </w:rPr>
            </w:pPr>
            <w:r w:rsidRPr="00187DAB">
              <w:rPr>
                <w:rFonts w:ascii="Times New Roman CYR" w:hAnsi="Times New Roman CYR"/>
                <w:sz w:val="26"/>
                <w:szCs w:val="26"/>
              </w:rPr>
              <w:t>пищеблока,</w:t>
            </w:r>
          </w:p>
          <w:p w:rsidR="002D40F4" w:rsidRPr="00187DAB" w:rsidRDefault="002D40F4">
            <w:pPr>
              <w:tabs>
                <w:tab w:val="left" w:pos="720"/>
              </w:tabs>
              <w:suppressAutoHyphens/>
              <w:ind w:right="-81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6"/>
                <w:szCs w:val="26"/>
              </w:rPr>
            </w:pPr>
            <w:r w:rsidRPr="00187DAB">
              <w:rPr>
                <w:rFonts w:ascii="Times New Roman CYR" w:hAnsi="Times New Roman CYR"/>
                <w:sz w:val="26"/>
                <w:szCs w:val="26"/>
              </w:rPr>
              <w:t>медицинского работника</w:t>
            </w:r>
          </w:p>
        </w:tc>
      </w:tr>
      <w:tr w:rsidR="002D40F4" w:rsidTr="00187DAB">
        <w:trPr>
          <w:cantSplit/>
          <w:trHeight w:val="415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4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</w:t>
            </w:r>
          </w:p>
        </w:tc>
      </w:tr>
      <w:tr w:rsidR="002D40F4" w:rsidTr="00187DAB">
        <w:trPr>
          <w:cantSplit/>
          <w:trHeight w:val="415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</w:tr>
      <w:tr w:rsidR="002D40F4" w:rsidTr="00187DAB">
        <w:trPr>
          <w:cantSplit/>
          <w:trHeight w:val="415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</w:tr>
      <w:tr w:rsidR="002D40F4" w:rsidTr="00187DAB">
        <w:trPr>
          <w:cantSplit/>
          <w:trHeight w:val="415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</w:tr>
      <w:tr w:rsidR="002D40F4" w:rsidTr="00187DAB">
        <w:trPr>
          <w:cantSplit/>
          <w:trHeight w:val="415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</w:tr>
      <w:tr w:rsidR="002D40F4" w:rsidTr="00187DAB">
        <w:trPr>
          <w:cantSplit/>
          <w:trHeight w:val="415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</w:tr>
      <w:tr w:rsidR="002D40F4" w:rsidTr="00187DAB">
        <w:trPr>
          <w:cantSplit/>
          <w:trHeight w:val="415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</w:tr>
      <w:tr w:rsidR="002D40F4" w:rsidTr="00187DAB">
        <w:trPr>
          <w:cantSplit/>
          <w:trHeight w:val="415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</w:tr>
      <w:tr w:rsidR="002D40F4" w:rsidTr="00187DAB">
        <w:trPr>
          <w:cantSplit/>
          <w:trHeight w:val="415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</w:tr>
      <w:tr w:rsidR="002D40F4" w:rsidTr="00187DAB">
        <w:trPr>
          <w:cantSplit/>
          <w:trHeight w:val="415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</w:tr>
      <w:tr w:rsidR="002D40F4" w:rsidTr="00187DAB">
        <w:trPr>
          <w:cantSplit/>
          <w:trHeight w:val="415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</w:tr>
      <w:tr w:rsidR="002D40F4" w:rsidTr="00187DAB">
        <w:trPr>
          <w:cantSplit/>
          <w:trHeight w:val="415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</w:tr>
      <w:tr w:rsidR="002D40F4" w:rsidTr="00187DAB">
        <w:trPr>
          <w:cantSplit/>
          <w:trHeight w:val="415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0F4" w:rsidRDefault="002D40F4">
            <w:pPr>
              <w:tabs>
                <w:tab w:val="left" w:pos="720"/>
              </w:tabs>
              <w:suppressAutoHyphens/>
              <w:ind w:right="99"/>
              <w:jc w:val="center"/>
              <w:textAlignment w:val="baseline"/>
              <w:rPr>
                <w:rFonts w:ascii="Times New Roman CYR" w:eastAsia="Times New Roman" w:hAnsi="Times New Roman CYR" w:cs="Times New Roman"/>
                <w:kern w:val="2"/>
                <w:sz w:val="28"/>
                <w:szCs w:val="28"/>
              </w:rPr>
            </w:pPr>
          </w:p>
        </w:tc>
      </w:tr>
    </w:tbl>
    <w:p w:rsidR="00C504E3" w:rsidRDefault="00CB4A55" w:rsidP="000807FE">
      <w:pPr>
        <w:pStyle w:val="3"/>
        <w:spacing w:line="280" w:lineRule="exact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C504E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</w:t>
      </w:r>
    </w:p>
    <w:p w:rsidR="00C504E3" w:rsidRDefault="00C504E3" w:rsidP="000807FE">
      <w:pPr>
        <w:pStyle w:val="3"/>
        <w:spacing w:line="280" w:lineRule="exact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C504E3" w:rsidRDefault="00C504E3" w:rsidP="000807FE">
      <w:pPr>
        <w:pStyle w:val="3"/>
        <w:spacing w:line="280" w:lineRule="exact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C504E3" w:rsidRDefault="00C504E3" w:rsidP="000807FE">
      <w:pPr>
        <w:pStyle w:val="3"/>
        <w:spacing w:line="280" w:lineRule="exact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C504E3" w:rsidRDefault="00C504E3" w:rsidP="000807FE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C504E3" w:rsidRDefault="00C504E3" w:rsidP="000807FE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C504E3" w:rsidRDefault="00C504E3" w:rsidP="000807FE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E841BE" w:rsidRDefault="00E841BE" w:rsidP="000807FE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07FE" w:rsidRPr="00E841BE" w:rsidRDefault="000807FE" w:rsidP="000807FE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41BE">
        <w:rPr>
          <w:rFonts w:ascii="Times New Roman" w:hAnsi="Times New Roman" w:cs="Times New Roman"/>
          <w:b/>
          <w:sz w:val="36"/>
          <w:szCs w:val="36"/>
        </w:rPr>
        <w:t>ЖУРНАЛ</w:t>
      </w:r>
    </w:p>
    <w:p w:rsidR="000807FE" w:rsidRPr="00E841BE" w:rsidRDefault="000807FE" w:rsidP="000807FE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41BE">
        <w:rPr>
          <w:rFonts w:ascii="Times New Roman" w:hAnsi="Times New Roman" w:cs="Times New Roman"/>
          <w:b/>
          <w:sz w:val="36"/>
          <w:szCs w:val="36"/>
        </w:rPr>
        <w:t>ПО КОНТРОЛЮ ЗА КАЧЕСТВОМ</w:t>
      </w:r>
    </w:p>
    <w:p w:rsidR="000807FE" w:rsidRPr="00E841BE" w:rsidRDefault="000807FE" w:rsidP="000807FE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41BE">
        <w:rPr>
          <w:rFonts w:ascii="Times New Roman" w:hAnsi="Times New Roman" w:cs="Times New Roman"/>
          <w:b/>
          <w:sz w:val="36"/>
          <w:szCs w:val="36"/>
        </w:rPr>
        <w:t>СКОРОПОРТЯЩИХСЯ ПИЩЕВЫХ ПРОДУКТОВ</w:t>
      </w:r>
      <w:r w:rsidRPr="00E841BE">
        <w:rPr>
          <w:rFonts w:ascii="Times New Roman" w:hAnsi="Times New Roman" w:cs="Times New Roman"/>
          <w:b/>
          <w:bCs/>
          <w:sz w:val="36"/>
          <w:szCs w:val="36"/>
        </w:rPr>
        <w:t>,</w:t>
      </w:r>
    </w:p>
    <w:p w:rsidR="000807FE" w:rsidRPr="00E841BE" w:rsidRDefault="000807FE" w:rsidP="000807FE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41BE">
        <w:rPr>
          <w:rFonts w:ascii="Times New Roman" w:hAnsi="Times New Roman" w:cs="Times New Roman"/>
          <w:b/>
          <w:sz w:val="36"/>
          <w:szCs w:val="36"/>
        </w:rPr>
        <w:t>ПОСТУПАЮЩИХ НА ПИЩЕБЛОК</w:t>
      </w:r>
    </w:p>
    <w:p w:rsidR="000807FE" w:rsidRDefault="000807FE" w:rsidP="000807FE">
      <w:pPr>
        <w:pStyle w:val="3"/>
        <w:ind w:firstLine="720"/>
        <w:jc w:val="center"/>
        <w:rPr>
          <w:rFonts w:ascii="Times New Roman CYR" w:hAnsi="Times New Roman CYR"/>
          <w:sz w:val="26"/>
          <w:szCs w:val="26"/>
        </w:rPr>
      </w:pPr>
    </w:p>
    <w:p w:rsidR="000807FE" w:rsidRPr="00C504E3" w:rsidRDefault="000807FE" w:rsidP="000807FE">
      <w:pPr>
        <w:pStyle w:val="3"/>
        <w:spacing w:line="240" w:lineRule="auto"/>
        <w:ind w:left="6360" w:firstLine="720"/>
        <w:jc w:val="center"/>
        <w:rPr>
          <w:sz w:val="26"/>
          <w:szCs w:val="26"/>
        </w:rPr>
      </w:pPr>
    </w:p>
    <w:p w:rsidR="00C504E3" w:rsidRPr="00C504E3" w:rsidRDefault="00C504E3" w:rsidP="000807FE">
      <w:pPr>
        <w:pStyle w:val="3"/>
        <w:spacing w:line="240" w:lineRule="auto"/>
        <w:ind w:left="6360" w:firstLine="720"/>
        <w:jc w:val="center"/>
        <w:rPr>
          <w:sz w:val="26"/>
          <w:szCs w:val="26"/>
        </w:rPr>
      </w:pPr>
    </w:p>
    <w:p w:rsidR="00C504E3" w:rsidRDefault="00C504E3" w:rsidP="000807FE">
      <w:pPr>
        <w:pStyle w:val="3"/>
        <w:spacing w:line="240" w:lineRule="auto"/>
        <w:ind w:left="6360" w:firstLine="720"/>
        <w:jc w:val="center"/>
        <w:rPr>
          <w:sz w:val="26"/>
          <w:szCs w:val="26"/>
        </w:rPr>
      </w:pPr>
    </w:p>
    <w:p w:rsidR="00E841BE" w:rsidRDefault="00E841BE" w:rsidP="000807FE">
      <w:pPr>
        <w:pStyle w:val="3"/>
        <w:spacing w:line="240" w:lineRule="auto"/>
        <w:ind w:left="6360" w:firstLine="720"/>
        <w:jc w:val="center"/>
        <w:rPr>
          <w:sz w:val="26"/>
          <w:szCs w:val="26"/>
        </w:rPr>
      </w:pPr>
    </w:p>
    <w:p w:rsidR="00E841BE" w:rsidRDefault="00E841BE" w:rsidP="000807FE">
      <w:pPr>
        <w:pStyle w:val="3"/>
        <w:spacing w:line="240" w:lineRule="auto"/>
        <w:ind w:left="6360" w:firstLine="720"/>
        <w:jc w:val="center"/>
        <w:rPr>
          <w:sz w:val="26"/>
          <w:szCs w:val="26"/>
        </w:rPr>
      </w:pPr>
    </w:p>
    <w:p w:rsidR="00E841BE" w:rsidRDefault="00E841BE" w:rsidP="000807FE">
      <w:pPr>
        <w:pStyle w:val="3"/>
        <w:spacing w:line="240" w:lineRule="auto"/>
        <w:ind w:left="6360" w:firstLine="720"/>
        <w:jc w:val="center"/>
        <w:rPr>
          <w:sz w:val="26"/>
          <w:szCs w:val="26"/>
        </w:rPr>
      </w:pPr>
    </w:p>
    <w:p w:rsidR="00E841BE" w:rsidRDefault="00E841BE" w:rsidP="000807FE">
      <w:pPr>
        <w:pStyle w:val="3"/>
        <w:spacing w:line="240" w:lineRule="auto"/>
        <w:ind w:left="6360" w:firstLine="720"/>
        <w:jc w:val="center"/>
        <w:rPr>
          <w:sz w:val="26"/>
          <w:szCs w:val="26"/>
        </w:rPr>
      </w:pPr>
    </w:p>
    <w:p w:rsidR="00E841BE" w:rsidRDefault="00E841BE" w:rsidP="000807FE">
      <w:pPr>
        <w:pStyle w:val="3"/>
        <w:spacing w:line="240" w:lineRule="auto"/>
        <w:ind w:left="6360" w:firstLine="720"/>
        <w:jc w:val="center"/>
        <w:rPr>
          <w:sz w:val="26"/>
          <w:szCs w:val="26"/>
        </w:rPr>
      </w:pPr>
    </w:p>
    <w:p w:rsidR="00E841BE" w:rsidRPr="00C504E3" w:rsidRDefault="00E841BE" w:rsidP="000807FE">
      <w:pPr>
        <w:pStyle w:val="3"/>
        <w:spacing w:line="240" w:lineRule="auto"/>
        <w:ind w:left="6360" w:firstLine="720"/>
        <w:jc w:val="center"/>
        <w:rPr>
          <w:sz w:val="26"/>
          <w:szCs w:val="26"/>
        </w:rPr>
      </w:pPr>
    </w:p>
    <w:p w:rsidR="00C504E3" w:rsidRDefault="00C504E3" w:rsidP="00C504E3">
      <w:pPr>
        <w:tabs>
          <w:tab w:val="left" w:pos="10632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</w:rPr>
        <w:t>НАЧАТ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</w:t>
      </w:r>
    </w:p>
    <w:p w:rsidR="000807FE" w:rsidRDefault="00C504E3" w:rsidP="00C504E3">
      <w:pPr>
        <w:pStyle w:val="3"/>
        <w:spacing w:line="240" w:lineRule="auto"/>
        <w:ind w:left="360" w:firstLine="720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</w:rPr>
        <w:t>ОКОНЧЕН</w:t>
      </w:r>
      <w:r>
        <w:rPr>
          <w:rFonts w:ascii="Times New Roman" w:hAnsi="Times New Roman" w:cs="Times New Roman"/>
          <w:sz w:val="30"/>
          <w:szCs w:val="30"/>
        </w:rPr>
        <w:tab/>
        <w:t>__________</w:t>
      </w:r>
    </w:p>
    <w:p w:rsidR="00C504E3" w:rsidRPr="00E841BE" w:rsidRDefault="00C504E3" w:rsidP="00E841BE">
      <w:pPr>
        <w:pStyle w:val="3"/>
        <w:spacing w:line="240" w:lineRule="auto"/>
        <w:rPr>
          <w:rFonts w:ascii="Times New Roman CYR" w:hAnsi="Times New Roman CYR"/>
          <w:sz w:val="26"/>
          <w:szCs w:val="26"/>
        </w:rPr>
      </w:pPr>
    </w:p>
    <w:p w:rsidR="00C504E3" w:rsidRPr="00C504E3" w:rsidRDefault="00C504E3" w:rsidP="00C504E3">
      <w:pPr>
        <w:pStyle w:val="3"/>
        <w:spacing w:line="240" w:lineRule="auto"/>
        <w:ind w:left="360" w:firstLine="720"/>
        <w:jc w:val="center"/>
        <w:rPr>
          <w:rFonts w:ascii="Times New Roman CYR" w:hAnsi="Times New Roman CYR"/>
          <w:sz w:val="26"/>
          <w:szCs w:val="26"/>
          <w:lang w:val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520"/>
        <w:gridCol w:w="2552"/>
        <w:gridCol w:w="2126"/>
        <w:gridCol w:w="1843"/>
      </w:tblGrid>
      <w:tr w:rsidR="000807FE" w:rsidTr="00C504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FE" w:rsidRPr="00C504E3" w:rsidRDefault="000807FE" w:rsidP="00390974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04E3">
              <w:rPr>
                <w:rFonts w:ascii="Times New Roman" w:hAnsi="Times New Roman" w:cs="Times New Roman"/>
                <w:sz w:val="30"/>
                <w:szCs w:val="30"/>
              </w:rPr>
              <w:t>Дата поступления пищевых продуктов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FE" w:rsidRPr="00C504E3" w:rsidRDefault="000807FE" w:rsidP="00390974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04E3">
              <w:rPr>
                <w:rFonts w:ascii="Times New Roman" w:hAnsi="Times New Roman" w:cs="Times New Roman"/>
                <w:sz w:val="30"/>
                <w:szCs w:val="30"/>
              </w:rPr>
              <w:t>Перечень поступающих на пищеблок продуктов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FE" w:rsidRPr="00C504E3" w:rsidRDefault="000807FE" w:rsidP="00390974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04E3">
              <w:rPr>
                <w:rFonts w:ascii="Times New Roman" w:hAnsi="Times New Roman" w:cs="Times New Roman"/>
                <w:sz w:val="30"/>
                <w:szCs w:val="30"/>
              </w:rPr>
              <w:t>Качество проверяемых пищевых продуктов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FE" w:rsidRPr="00C504E3" w:rsidRDefault="000807FE" w:rsidP="00390974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04E3">
              <w:rPr>
                <w:rFonts w:ascii="Times New Roman" w:hAnsi="Times New Roman" w:cs="Times New Roman"/>
                <w:sz w:val="30"/>
                <w:szCs w:val="30"/>
              </w:rPr>
              <w:t>Последний срок годности пищевых 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C504E3" w:rsidRDefault="000807FE" w:rsidP="00390974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04E3">
              <w:rPr>
                <w:rFonts w:ascii="Times New Roman" w:hAnsi="Times New Roman" w:cs="Times New Roman"/>
                <w:sz w:val="30"/>
                <w:szCs w:val="30"/>
              </w:rPr>
              <w:t>Подписи</w:t>
            </w:r>
          </w:p>
          <w:p w:rsidR="000807FE" w:rsidRPr="00C504E3" w:rsidRDefault="000807FE" w:rsidP="00390974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807FE" w:rsidTr="00C504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FE" w:rsidRDefault="000807FE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FE" w:rsidRDefault="000807FE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FE" w:rsidRDefault="000807FE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FE" w:rsidRDefault="000807FE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FE" w:rsidRDefault="000807FE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5</w:t>
            </w:r>
          </w:p>
        </w:tc>
      </w:tr>
      <w:tr w:rsidR="007A12DC" w:rsidTr="00C504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  <w:tr w:rsidR="007A12DC" w:rsidTr="00C504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  <w:tr w:rsidR="007A12DC" w:rsidTr="00C504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  <w:tr w:rsidR="007A12DC" w:rsidTr="00C504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  <w:tr w:rsidR="007A12DC" w:rsidTr="00C504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  <w:tr w:rsidR="007A12DC" w:rsidTr="00C504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  <w:tr w:rsidR="007A12DC" w:rsidTr="00C504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  <w:tr w:rsidR="007A12DC" w:rsidTr="00C504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  <w:tr w:rsidR="007A12DC" w:rsidTr="00C504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  <w:tr w:rsidR="007A12DC" w:rsidTr="00C504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C" w:rsidRDefault="007A12DC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  <w:tr w:rsidR="00C504E3" w:rsidTr="00C504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E3" w:rsidRDefault="00C504E3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E3" w:rsidRDefault="00C504E3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E3" w:rsidRDefault="00C504E3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E3" w:rsidRDefault="00C504E3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E3" w:rsidRDefault="00C504E3" w:rsidP="00C504E3">
            <w:pPr>
              <w:pStyle w:val="3"/>
              <w:spacing w:line="36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</w:tbl>
    <w:p w:rsidR="000807FE" w:rsidRDefault="000807FE" w:rsidP="000807FE">
      <w:pPr>
        <w:pStyle w:val="3"/>
        <w:tabs>
          <w:tab w:val="left" w:pos="360"/>
        </w:tabs>
        <w:jc w:val="both"/>
        <w:rPr>
          <w:sz w:val="26"/>
          <w:szCs w:val="26"/>
        </w:rPr>
      </w:pPr>
    </w:p>
    <w:p w:rsidR="0062130C" w:rsidRDefault="0062130C" w:rsidP="0062130C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Cs/>
          <w:caps/>
          <w:sz w:val="36"/>
          <w:szCs w:val="36"/>
          <w:lang w:val="en-US"/>
        </w:rPr>
      </w:pPr>
    </w:p>
    <w:p w:rsidR="0062130C" w:rsidRDefault="0062130C" w:rsidP="0062130C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Cs/>
          <w:caps/>
          <w:sz w:val="36"/>
          <w:szCs w:val="36"/>
          <w:lang w:val="en-US"/>
        </w:rPr>
      </w:pPr>
    </w:p>
    <w:p w:rsidR="0062130C" w:rsidRDefault="0062130C" w:rsidP="0062130C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Cs/>
          <w:caps/>
          <w:sz w:val="36"/>
          <w:szCs w:val="36"/>
          <w:lang w:val="en-US"/>
        </w:rPr>
      </w:pPr>
    </w:p>
    <w:p w:rsidR="0062130C" w:rsidRDefault="0062130C" w:rsidP="0062130C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Cs/>
          <w:caps/>
          <w:sz w:val="36"/>
          <w:szCs w:val="36"/>
          <w:lang w:val="en-US"/>
        </w:rPr>
      </w:pPr>
    </w:p>
    <w:p w:rsidR="00E841BE" w:rsidRPr="0051196E" w:rsidRDefault="00E841BE" w:rsidP="0051196E">
      <w:pPr>
        <w:pStyle w:val="3"/>
        <w:spacing w:line="280" w:lineRule="exact"/>
        <w:ind w:left="0"/>
        <w:rPr>
          <w:rFonts w:ascii="Times New Roman" w:hAnsi="Times New Roman" w:cs="Times New Roman"/>
          <w:bCs/>
          <w:caps/>
          <w:sz w:val="36"/>
          <w:szCs w:val="36"/>
          <w:lang w:val="en-US"/>
        </w:rPr>
      </w:pPr>
    </w:p>
    <w:p w:rsidR="00E841BE" w:rsidRDefault="00E841BE" w:rsidP="0062130C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Cs/>
          <w:caps/>
          <w:sz w:val="36"/>
          <w:szCs w:val="36"/>
        </w:rPr>
      </w:pPr>
    </w:p>
    <w:p w:rsidR="00E841BE" w:rsidRDefault="00E841BE" w:rsidP="0062130C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Cs/>
          <w:caps/>
          <w:sz w:val="36"/>
          <w:szCs w:val="36"/>
        </w:rPr>
      </w:pPr>
    </w:p>
    <w:p w:rsidR="00E841BE" w:rsidRDefault="00E841BE" w:rsidP="0062130C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Cs/>
          <w:caps/>
          <w:sz w:val="36"/>
          <w:szCs w:val="36"/>
        </w:rPr>
      </w:pPr>
    </w:p>
    <w:p w:rsidR="00E841BE" w:rsidRDefault="00E841BE" w:rsidP="0062130C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Cs/>
          <w:caps/>
          <w:sz w:val="36"/>
          <w:szCs w:val="36"/>
        </w:rPr>
      </w:pPr>
    </w:p>
    <w:p w:rsidR="00E841BE" w:rsidRDefault="00E841BE" w:rsidP="0062130C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Cs/>
          <w:caps/>
          <w:sz w:val="36"/>
          <w:szCs w:val="36"/>
        </w:rPr>
      </w:pPr>
    </w:p>
    <w:p w:rsidR="000807FE" w:rsidRPr="00E841BE" w:rsidRDefault="000807FE" w:rsidP="0062130C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E841BE">
        <w:rPr>
          <w:rFonts w:ascii="Times New Roman" w:hAnsi="Times New Roman" w:cs="Times New Roman"/>
          <w:b/>
          <w:bCs/>
          <w:caps/>
          <w:sz w:val="36"/>
          <w:szCs w:val="36"/>
        </w:rPr>
        <w:t>журнал по контролю за качеством готовой пищи</w:t>
      </w:r>
    </w:p>
    <w:p w:rsidR="000807FE" w:rsidRDefault="000807FE" w:rsidP="0062130C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E841BE">
        <w:rPr>
          <w:rFonts w:ascii="Times New Roman" w:hAnsi="Times New Roman" w:cs="Times New Roman"/>
          <w:b/>
          <w:bCs/>
          <w:sz w:val="36"/>
          <w:szCs w:val="36"/>
        </w:rPr>
        <w:t>(</w:t>
      </w:r>
      <w:proofErr w:type="spellStart"/>
      <w:r w:rsidRPr="00E841BE">
        <w:rPr>
          <w:rFonts w:ascii="Times New Roman" w:hAnsi="Times New Roman" w:cs="Times New Roman"/>
          <w:b/>
          <w:bCs/>
          <w:sz w:val="36"/>
          <w:szCs w:val="36"/>
        </w:rPr>
        <w:t>бракеражный</w:t>
      </w:r>
      <w:proofErr w:type="spellEnd"/>
      <w:r w:rsidRPr="00E841BE">
        <w:rPr>
          <w:rFonts w:ascii="Times New Roman" w:hAnsi="Times New Roman" w:cs="Times New Roman"/>
          <w:b/>
          <w:bCs/>
          <w:sz w:val="36"/>
          <w:szCs w:val="36"/>
        </w:rPr>
        <w:t xml:space="preserve"> журнал</w:t>
      </w:r>
      <w:r w:rsidRPr="0062130C">
        <w:rPr>
          <w:rFonts w:ascii="Times New Roman" w:hAnsi="Times New Roman" w:cs="Times New Roman"/>
          <w:bCs/>
          <w:sz w:val="36"/>
          <w:szCs w:val="36"/>
        </w:rPr>
        <w:t>)</w:t>
      </w:r>
    </w:p>
    <w:p w:rsidR="00E841BE" w:rsidRDefault="00E841BE" w:rsidP="0062130C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841BE" w:rsidRDefault="00E841BE" w:rsidP="0062130C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841BE" w:rsidRDefault="00E841BE" w:rsidP="0062130C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841BE" w:rsidRDefault="00E841BE" w:rsidP="0062130C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841BE" w:rsidRDefault="00E841BE" w:rsidP="0062130C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841BE" w:rsidRDefault="00E841BE" w:rsidP="0062130C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841BE" w:rsidRPr="0062130C" w:rsidRDefault="00E841BE" w:rsidP="0062130C">
      <w:pPr>
        <w:pStyle w:val="3"/>
        <w:spacing w:line="280" w:lineRule="exact"/>
        <w:ind w:firstLine="72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0807FE" w:rsidRDefault="000807FE" w:rsidP="000807FE">
      <w:pPr>
        <w:pStyle w:val="3"/>
        <w:spacing w:line="240" w:lineRule="auto"/>
        <w:ind w:firstLine="720"/>
        <w:jc w:val="center"/>
        <w:rPr>
          <w:bCs/>
          <w:sz w:val="26"/>
          <w:szCs w:val="26"/>
        </w:rPr>
      </w:pPr>
    </w:p>
    <w:p w:rsidR="0062130C" w:rsidRDefault="0062130C" w:rsidP="0062130C">
      <w:pPr>
        <w:tabs>
          <w:tab w:val="left" w:pos="10632"/>
        </w:tabs>
        <w:spacing w:after="0" w:line="360" w:lineRule="auto"/>
        <w:ind w:left="1063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</w:rPr>
        <w:t>НАЧАТ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</w:t>
      </w:r>
    </w:p>
    <w:p w:rsidR="0062130C" w:rsidRPr="00E841BE" w:rsidRDefault="0062130C" w:rsidP="00E841BE">
      <w:pPr>
        <w:pStyle w:val="3"/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</w:rPr>
        <w:t>ОКОНЧЕН</w:t>
      </w:r>
      <w:r>
        <w:rPr>
          <w:rFonts w:ascii="Times New Roman" w:hAnsi="Times New Roman" w:cs="Times New Roman"/>
          <w:sz w:val="30"/>
          <w:szCs w:val="30"/>
        </w:rPr>
        <w:tab/>
        <w:t>__________</w:t>
      </w:r>
    </w:p>
    <w:p w:rsidR="0062130C" w:rsidRDefault="0062130C" w:rsidP="0062130C">
      <w:pPr>
        <w:pStyle w:val="3"/>
        <w:ind w:firstLine="720"/>
        <w:jc w:val="center"/>
        <w:rPr>
          <w:sz w:val="26"/>
          <w:szCs w:val="26"/>
        </w:rPr>
      </w:pPr>
    </w:p>
    <w:p w:rsidR="007A12DC" w:rsidRDefault="007A12DC" w:rsidP="0062130C">
      <w:pPr>
        <w:pStyle w:val="3"/>
        <w:ind w:firstLine="720"/>
        <w:jc w:val="center"/>
        <w:rPr>
          <w:sz w:val="26"/>
          <w:szCs w:val="26"/>
        </w:rPr>
      </w:pPr>
    </w:p>
    <w:p w:rsidR="007A12DC" w:rsidRDefault="007A12DC" w:rsidP="0062130C">
      <w:pPr>
        <w:pStyle w:val="3"/>
        <w:ind w:firstLine="720"/>
        <w:jc w:val="center"/>
        <w:rPr>
          <w:sz w:val="26"/>
          <w:szCs w:val="26"/>
        </w:rPr>
      </w:pPr>
    </w:p>
    <w:p w:rsidR="007A12DC" w:rsidRPr="007A12DC" w:rsidRDefault="007A12DC" w:rsidP="0062130C">
      <w:pPr>
        <w:pStyle w:val="3"/>
        <w:ind w:firstLine="720"/>
        <w:jc w:val="center"/>
        <w:rPr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315"/>
        <w:gridCol w:w="1842"/>
        <w:gridCol w:w="1418"/>
        <w:gridCol w:w="1984"/>
        <w:gridCol w:w="1843"/>
        <w:gridCol w:w="2268"/>
        <w:gridCol w:w="1418"/>
      </w:tblGrid>
      <w:tr w:rsidR="000807FE" w:rsidTr="0062130C">
        <w:trPr>
          <w:cantSplit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7FE" w:rsidRPr="0062130C" w:rsidRDefault="000807FE" w:rsidP="0062130C">
            <w:pPr>
              <w:pStyle w:val="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13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Дата</w:t>
            </w:r>
          </w:p>
        </w:tc>
        <w:tc>
          <w:tcPr>
            <w:tcW w:w="3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7FE" w:rsidRPr="0062130C" w:rsidRDefault="000807FE" w:rsidP="0062130C">
            <w:pPr>
              <w:pStyle w:val="3"/>
              <w:spacing w:line="240" w:lineRule="auto"/>
              <w:ind w:left="-5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130C">
              <w:rPr>
                <w:rFonts w:ascii="Times New Roman" w:hAnsi="Times New Roman" w:cs="Times New Roman"/>
                <w:sz w:val="30"/>
                <w:szCs w:val="30"/>
              </w:rPr>
              <w:t>Наименование готовой продукции (завтрак, обед, полдник, ужин)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7FE" w:rsidRPr="0062130C" w:rsidRDefault="000807FE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130C">
              <w:rPr>
                <w:rFonts w:ascii="Times New Roman" w:hAnsi="Times New Roman" w:cs="Times New Roman"/>
                <w:sz w:val="30"/>
                <w:szCs w:val="30"/>
              </w:rPr>
              <w:t>Оценка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7FE" w:rsidRPr="0062130C" w:rsidRDefault="0062130C" w:rsidP="0062130C">
            <w:pPr>
              <w:pStyle w:val="3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Разрешение на выдачу и</w:t>
            </w:r>
            <w:r w:rsidRPr="0062130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807FE" w:rsidRPr="0062130C">
              <w:rPr>
                <w:rFonts w:ascii="Times New Roman" w:hAnsi="Times New Roman" w:cs="Times New Roman"/>
                <w:sz w:val="30"/>
                <w:szCs w:val="30"/>
              </w:rPr>
              <w:t>данные указания членов</w:t>
            </w:r>
            <w:r w:rsidR="000807FE" w:rsidRPr="0062130C">
              <w:rPr>
                <w:rFonts w:ascii="Times New Roman" w:hAnsi="Times New Roman" w:cs="Times New Roman"/>
                <w:sz w:val="30"/>
                <w:szCs w:val="30"/>
              </w:rPr>
              <w:br/>
              <w:t>бракеражной комиссии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7FE" w:rsidRPr="0062130C" w:rsidRDefault="000807FE" w:rsidP="00390974">
            <w:pPr>
              <w:pStyle w:val="3"/>
              <w:tabs>
                <w:tab w:val="left" w:pos="743"/>
              </w:tabs>
              <w:spacing w:line="240" w:lineRule="auto"/>
              <w:ind w:left="4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2130C">
              <w:rPr>
                <w:rFonts w:ascii="Times New Roman" w:hAnsi="Times New Roman" w:cs="Times New Roman"/>
                <w:sz w:val="30"/>
                <w:szCs w:val="30"/>
              </w:rPr>
              <w:t>Подписи</w:t>
            </w:r>
          </w:p>
        </w:tc>
      </w:tr>
      <w:tr w:rsidR="000807FE" w:rsidTr="0062130C">
        <w:trPr>
          <w:cantSplit/>
          <w:trHeight w:val="1912"/>
        </w:trPr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07FE" w:rsidRPr="0062130C" w:rsidRDefault="000807FE" w:rsidP="0039097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07FE" w:rsidRPr="0062130C" w:rsidRDefault="000807FE" w:rsidP="0039097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7FE" w:rsidRPr="0062130C" w:rsidRDefault="000807FE" w:rsidP="0062130C">
            <w:pPr>
              <w:pStyle w:val="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2130C">
              <w:rPr>
                <w:rFonts w:ascii="Times New Roman" w:hAnsi="Times New Roman" w:cs="Times New Roman"/>
                <w:sz w:val="30"/>
                <w:szCs w:val="30"/>
              </w:rPr>
              <w:t>выполнения меню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7FE" w:rsidRPr="0062130C" w:rsidRDefault="000807FE" w:rsidP="0062130C">
            <w:pPr>
              <w:pStyle w:val="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2130C">
              <w:rPr>
                <w:rFonts w:ascii="Times New Roman" w:hAnsi="Times New Roman" w:cs="Times New Roman"/>
                <w:sz w:val="30"/>
                <w:szCs w:val="30"/>
              </w:rPr>
              <w:t xml:space="preserve">доброкачественности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7FE" w:rsidRPr="0062130C" w:rsidRDefault="000807FE" w:rsidP="00390974">
            <w:pPr>
              <w:pStyle w:val="3"/>
              <w:spacing w:line="240" w:lineRule="auto"/>
              <w:ind w:left="9"/>
              <w:rPr>
                <w:rFonts w:ascii="Times New Roman" w:hAnsi="Times New Roman" w:cs="Times New Roman"/>
                <w:sz w:val="30"/>
                <w:szCs w:val="30"/>
              </w:rPr>
            </w:pPr>
            <w:r w:rsidRPr="0062130C">
              <w:rPr>
                <w:rFonts w:ascii="Times New Roman" w:hAnsi="Times New Roman" w:cs="Times New Roman"/>
                <w:sz w:val="30"/>
                <w:szCs w:val="30"/>
              </w:rPr>
              <w:t>правильности кулинарной</w:t>
            </w:r>
            <w:r w:rsidRPr="0062130C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 обработки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7FE" w:rsidRPr="0062130C" w:rsidRDefault="000807FE" w:rsidP="0062130C">
            <w:pPr>
              <w:pStyle w:val="3"/>
              <w:tabs>
                <w:tab w:val="left" w:pos="1310"/>
              </w:tabs>
              <w:spacing w:line="240" w:lineRule="auto"/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 w:rsidRPr="0062130C">
              <w:rPr>
                <w:rFonts w:ascii="Times New Roman" w:hAnsi="Times New Roman" w:cs="Times New Roman"/>
                <w:sz w:val="30"/>
                <w:szCs w:val="30"/>
              </w:rPr>
              <w:t>С- витаминизации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07FE" w:rsidRPr="0062130C" w:rsidRDefault="000807FE" w:rsidP="0039097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07FE" w:rsidRPr="0062130C" w:rsidRDefault="000807FE" w:rsidP="0039097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807FE" w:rsidTr="0062130C">
        <w:trPr>
          <w:cantSplit/>
          <w:trHeight w:val="51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7FE" w:rsidRPr="0062130C" w:rsidRDefault="000807FE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130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7FE" w:rsidRPr="0062130C" w:rsidRDefault="000807FE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130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7FE" w:rsidRPr="0062130C" w:rsidRDefault="000807FE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130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7FE" w:rsidRPr="0062130C" w:rsidRDefault="000807FE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130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7FE" w:rsidRPr="0062130C" w:rsidRDefault="000807FE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130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7FE" w:rsidRPr="0062130C" w:rsidRDefault="000807FE" w:rsidP="00390974">
            <w:pPr>
              <w:pStyle w:val="3"/>
              <w:tabs>
                <w:tab w:val="left" w:pos="1310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130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7FE" w:rsidRPr="0062130C" w:rsidRDefault="000807FE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130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7FE" w:rsidRPr="0062130C" w:rsidRDefault="000807FE" w:rsidP="00390974">
            <w:pPr>
              <w:pStyle w:val="3"/>
              <w:tabs>
                <w:tab w:val="left" w:pos="2412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130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62130C" w:rsidTr="0062130C">
        <w:trPr>
          <w:cantSplit/>
          <w:trHeight w:val="51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1310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2412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2130C" w:rsidTr="0062130C">
        <w:trPr>
          <w:cantSplit/>
          <w:trHeight w:val="51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1310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2412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2130C" w:rsidTr="0062130C">
        <w:trPr>
          <w:cantSplit/>
          <w:trHeight w:val="51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1310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2412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2130C" w:rsidTr="0062130C">
        <w:trPr>
          <w:cantSplit/>
          <w:trHeight w:val="51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1310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2412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2130C" w:rsidTr="0062130C">
        <w:trPr>
          <w:cantSplit/>
          <w:trHeight w:val="51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1310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2412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2130C" w:rsidTr="0062130C">
        <w:trPr>
          <w:cantSplit/>
          <w:trHeight w:val="51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1310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2412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2130C" w:rsidTr="0062130C">
        <w:trPr>
          <w:cantSplit/>
          <w:trHeight w:val="51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1310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2412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2130C" w:rsidTr="0062130C">
        <w:trPr>
          <w:cantSplit/>
          <w:trHeight w:val="51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1310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2412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2130C" w:rsidTr="0062130C">
        <w:trPr>
          <w:cantSplit/>
          <w:trHeight w:val="51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1310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2412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2130C" w:rsidTr="0062130C">
        <w:trPr>
          <w:cantSplit/>
          <w:trHeight w:val="51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1310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2412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2130C" w:rsidTr="0062130C">
        <w:trPr>
          <w:cantSplit/>
          <w:trHeight w:val="51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1310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30C" w:rsidRPr="0062130C" w:rsidRDefault="0062130C" w:rsidP="00390974">
            <w:pPr>
              <w:pStyle w:val="3"/>
              <w:tabs>
                <w:tab w:val="left" w:pos="2412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94EEC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294EEC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294EEC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294EEC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294EEC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294EEC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294EEC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294EEC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294EEC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E841BE" w:rsidRDefault="00E841BE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B1794" w:rsidRPr="00E841BE" w:rsidRDefault="00CB1794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  <w:r w:rsidRPr="00E841BE">
        <w:rPr>
          <w:rFonts w:ascii="Times New Roman" w:eastAsia="Calibri" w:hAnsi="Times New Roman" w:cs="Times New Roman"/>
          <w:b/>
          <w:sz w:val="36"/>
          <w:szCs w:val="36"/>
        </w:rPr>
        <w:t>ЖУРНАЛ ТЕРМИЧЕСКОЙ ОБРАБОТКИ БЛЮД</w:t>
      </w:r>
    </w:p>
    <w:p w:rsidR="00294EEC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294EEC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294EEC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294EEC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294EEC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294EEC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294EEC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294EEC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294EEC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294EEC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294EEC" w:rsidRDefault="00390974" w:rsidP="00294EEC">
      <w:pPr>
        <w:tabs>
          <w:tab w:val="left" w:pos="10632"/>
        </w:tabs>
        <w:spacing w:after="0" w:line="360" w:lineRule="auto"/>
        <w:ind w:left="1063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ab/>
      </w:r>
      <w:r w:rsidR="00294EEC">
        <w:rPr>
          <w:rFonts w:ascii="Times New Roman" w:hAnsi="Times New Roman" w:cs="Times New Roman"/>
          <w:sz w:val="30"/>
          <w:szCs w:val="30"/>
        </w:rPr>
        <w:t>НАЧАТ</w:t>
      </w:r>
      <w:r w:rsidR="00294EEC">
        <w:rPr>
          <w:rFonts w:ascii="Times New Roman" w:hAnsi="Times New Roman" w:cs="Times New Roman"/>
          <w:sz w:val="30"/>
          <w:szCs w:val="30"/>
        </w:rPr>
        <w:tab/>
      </w:r>
      <w:r w:rsidR="00294EEC">
        <w:rPr>
          <w:rFonts w:ascii="Times New Roman" w:hAnsi="Times New Roman" w:cs="Times New Roman"/>
          <w:sz w:val="30"/>
          <w:szCs w:val="30"/>
        </w:rPr>
        <w:tab/>
        <w:t>_________</w:t>
      </w:r>
    </w:p>
    <w:p w:rsidR="00294EEC" w:rsidRDefault="00294EEC" w:rsidP="00294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90974">
        <w:rPr>
          <w:rFonts w:ascii="Times New Roman" w:hAnsi="Times New Roman" w:cs="Times New Roman"/>
          <w:sz w:val="30"/>
          <w:szCs w:val="30"/>
          <w:lang w:val="en-US"/>
        </w:rPr>
        <w:tab/>
      </w:r>
      <w:r>
        <w:rPr>
          <w:rFonts w:ascii="Times New Roman" w:hAnsi="Times New Roman" w:cs="Times New Roman"/>
          <w:sz w:val="30"/>
          <w:szCs w:val="30"/>
        </w:rPr>
        <w:t>ОКОНЧЕН</w:t>
      </w:r>
      <w:r>
        <w:rPr>
          <w:rFonts w:ascii="Times New Roman" w:hAnsi="Times New Roman" w:cs="Times New Roman"/>
          <w:sz w:val="30"/>
          <w:szCs w:val="30"/>
        </w:rPr>
        <w:tab/>
        <w:t>__________</w:t>
      </w:r>
    </w:p>
    <w:p w:rsidR="00294EEC" w:rsidRPr="00E841BE" w:rsidRDefault="00294EEC" w:rsidP="00CB1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B1794" w:rsidRDefault="00CB1794" w:rsidP="00CB179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56545" w:rsidRDefault="00456545" w:rsidP="00CB179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701"/>
        <w:gridCol w:w="1559"/>
        <w:gridCol w:w="1559"/>
        <w:gridCol w:w="1843"/>
        <w:gridCol w:w="2126"/>
        <w:gridCol w:w="1985"/>
        <w:gridCol w:w="1559"/>
        <w:gridCol w:w="1276"/>
      </w:tblGrid>
      <w:tr w:rsidR="00CB1794" w:rsidRPr="00166C14" w:rsidTr="00542E93">
        <w:trPr>
          <w:trHeight w:val="686"/>
        </w:trPr>
        <w:tc>
          <w:tcPr>
            <w:tcW w:w="568" w:type="dxa"/>
            <w:vMerge w:val="restart"/>
          </w:tcPr>
          <w:p w:rsidR="00CB1794" w:rsidRPr="00166C14" w:rsidRDefault="00CB1794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B1794" w:rsidRPr="00166C14" w:rsidRDefault="00CB1794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B1794" w:rsidRPr="00166C14" w:rsidRDefault="00CB1794" w:rsidP="0054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Контрольная температура 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B1794" w:rsidRPr="00166C14" w:rsidRDefault="00CB1794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Время термической обработки продукта</w:t>
            </w:r>
          </w:p>
        </w:tc>
        <w:tc>
          <w:tcPr>
            <w:tcW w:w="1843" w:type="dxa"/>
            <w:vMerge w:val="restart"/>
          </w:tcPr>
          <w:p w:rsidR="00CB1794" w:rsidRPr="00166C14" w:rsidRDefault="00CB1794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Название продукта, </w:t>
            </w: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подвергнувшегося термической обработки</w:t>
            </w:r>
          </w:p>
        </w:tc>
        <w:tc>
          <w:tcPr>
            <w:tcW w:w="2126" w:type="dxa"/>
            <w:vMerge w:val="restart"/>
          </w:tcPr>
          <w:p w:rsidR="00CB1794" w:rsidRPr="00542E93" w:rsidRDefault="00CB1794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Внутренняя температура </w:t>
            </w: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продукта, подвергнувшегося термической обработки.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1794" w:rsidRPr="00166C14" w:rsidRDefault="00CB1794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Особенности корректирующ</w:t>
            </w: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их действий при их применении.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1794" w:rsidRPr="00166C14" w:rsidRDefault="00CB1794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Ф.И.О., подпись </w:t>
            </w: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лица,</w:t>
            </w:r>
          </w:p>
          <w:p w:rsidR="00CB1794" w:rsidRPr="00166C14" w:rsidRDefault="00CB1794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осуществившего </w:t>
            </w:r>
          </w:p>
          <w:p w:rsidR="00CB1794" w:rsidRPr="00166C14" w:rsidRDefault="00CB1794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1794" w:rsidRDefault="00CB1794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Верифи</w:t>
            </w:r>
            <w:proofErr w:type="spellEnd"/>
          </w:p>
          <w:p w:rsidR="00CB1794" w:rsidRDefault="00CB1794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кация</w:t>
            </w:r>
            <w:proofErr w:type="spellEnd"/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(кон</w:t>
            </w:r>
          </w:p>
          <w:p w:rsidR="00CB1794" w:rsidRPr="00166C14" w:rsidRDefault="00CB1794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троль</w:t>
            </w:r>
            <w:proofErr w:type="spellEnd"/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записей)</w:t>
            </w:r>
          </w:p>
        </w:tc>
      </w:tr>
      <w:tr w:rsidR="00CB1794" w:rsidRPr="00166C14" w:rsidTr="00542E93">
        <w:trPr>
          <w:trHeight w:val="711"/>
        </w:trPr>
        <w:tc>
          <w:tcPr>
            <w:tcW w:w="568" w:type="dxa"/>
            <w:vMerge/>
          </w:tcPr>
          <w:p w:rsidR="00CB1794" w:rsidRPr="00166C14" w:rsidRDefault="00CB1794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B1794" w:rsidRPr="00166C14" w:rsidRDefault="00CB1794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B1794" w:rsidRPr="00166C14" w:rsidRDefault="00CB1794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794" w:rsidRPr="00166C14" w:rsidRDefault="00CB1794" w:rsidP="00542E93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начало термической 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B1794" w:rsidRPr="00166C14" w:rsidRDefault="00CB1794" w:rsidP="00542E93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конец термической обработки</w:t>
            </w:r>
          </w:p>
        </w:tc>
        <w:tc>
          <w:tcPr>
            <w:tcW w:w="1843" w:type="dxa"/>
            <w:vMerge/>
          </w:tcPr>
          <w:p w:rsidR="00CB1794" w:rsidRPr="00166C14" w:rsidRDefault="00CB1794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CB1794" w:rsidRPr="00166C14" w:rsidRDefault="00CB1794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94" w:rsidRPr="00166C14" w:rsidRDefault="00CB1794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94" w:rsidRPr="00166C14" w:rsidRDefault="00CB1794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94" w:rsidRPr="00166C14" w:rsidRDefault="00CB1794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B1794" w:rsidRPr="00166C14" w:rsidTr="00542E93">
        <w:trPr>
          <w:trHeight w:val="359"/>
        </w:trPr>
        <w:tc>
          <w:tcPr>
            <w:tcW w:w="568" w:type="dxa"/>
          </w:tcPr>
          <w:p w:rsidR="00CB1794" w:rsidRPr="00166C14" w:rsidRDefault="00CB1794" w:rsidP="00390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1794" w:rsidRPr="00166C14" w:rsidRDefault="00CB1794" w:rsidP="00390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1794" w:rsidRPr="00166C14" w:rsidRDefault="00CB1794" w:rsidP="00390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1794" w:rsidRPr="00166C14" w:rsidRDefault="00CB1794" w:rsidP="003909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1794" w:rsidRPr="00166C14" w:rsidRDefault="00CB1794" w:rsidP="003909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CB1794" w:rsidRPr="00166C14" w:rsidRDefault="00CB1794" w:rsidP="00390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CB1794" w:rsidRPr="00166C14" w:rsidRDefault="00CB1794" w:rsidP="00390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94" w:rsidRPr="00166C14" w:rsidRDefault="00CB1794" w:rsidP="00390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94" w:rsidRPr="00166C14" w:rsidRDefault="00CB1794" w:rsidP="00390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94" w:rsidRPr="00166C14" w:rsidRDefault="00CB1794" w:rsidP="00390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CB1794" w:rsidRPr="00166C14" w:rsidTr="00542E93">
        <w:trPr>
          <w:trHeight w:val="608"/>
        </w:trPr>
        <w:tc>
          <w:tcPr>
            <w:tcW w:w="568" w:type="dxa"/>
          </w:tcPr>
          <w:p w:rsidR="00CB1794" w:rsidRPr="00166C14" w:rsidRDefault="00CB1794" w:rsidP="00390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1794" w:rsidRPr="00166C14" w:rsidRDefault="00CB1794" w:rsidP="00390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1794" w:rsidRPr="0040139B" w:rsidRDefault="00CB1794" w:rsidP="004013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жарочн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ый</w:t>
            </w: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шкаф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1794" w:rsidRPr="00166C14" w:rsidRDefault="00CB1794" w:rsidP="0039097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1794" w:rsidRPr="00166C14" w:rsidRDefault="00CB1794" w:rsidP="0039097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B1794" w:rsidRPr="00166C14" w:rsidRDefault="00CB1794" w:rsidP="00390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CB1794" w:rsidRPr="00166C14" w:rsidRDefault="00CB1794" w:rsidP="00390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94" w:rsidRPr="00166C14" w:rsidRDefault="00CB1794" w:rsidP="00390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94" w:rsidRPr="00166C14" w:rsidRDefault="00CB1794" w:rsidP="00390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94" w:rsidRPr="00166C14" w:rsidRDefault="00CB1794" w:rsidP="00390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B1794" w:rsidRPr="00166C14" w:rsidTr="00542E93">
        <w:trPr>
          <w:trHeight w:val="365"/>
        </w:trPr>
        <w:tc>
          <w:tcPr>
            <w:tcW w:w="568" w:type="dxa"/>
          </w:tcPr>
          <w:p w:rsidR="00CB1794" w:rsidRPr="00166C14" w:rsidRDefault="00CB1794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1794" w:rsidRPr="00166C14" w:rsidRDefault="00CB1794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1794" w:rsidRDefault="00CB1794" w:rsidP="004013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электро</w:t>
            </w:r>
            <w:proofErr w:type="spellEnd"/>
          </w:p>
          <w:p w:rsidR="00CB1794" w:rsidRPr="00166C14" w:rsidRDefault="00CB1794" w:rsidP="004013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плита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1794" w:rsidRPr="00166C14" w:rsidRDefault="00CB1794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1794" w:rsidRPr="00166C14" w:rsidRDefault="00CB1794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B1794" w:rsidRPr="00166C14" w:rsidRDefault="00CB1794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B1794" w:rsidRPr="00166C14" w:rsidRDefault="00CB1794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94" w:rsidRPr="00166C14" w:rsidRDefault="00CB1794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94" w:rsidRPr="00166C14" w:rsidRDefault="00CB1794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94" w:rsidRPr="00166C14" w:rsidRDefault="00CB1794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139B" w:rsidRPr="00166C14" w:rsidTr="00542E93">
        <w:trPr>
          <w:trHeight w:val="365"/>
        </w:trPr>
        <w:tc>
          <w:tcPr>
            <w:tcW w:w="568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139B" w:rsidRPr="0040139B" w:rsidRDefault="0040139B" w:rsidP="00A947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жарочн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ый</w:t>
            </w: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шкаф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139B" w:rsidRPr="00166C14" w:rsidTr="00542E93">
        <w:trPr>
          <w:trHeight w:val="365"/>
        </w:trPr>
        <w:tc>
          <w:tcPr>
            <w:tcW w:w="568" w:type="dxa"/>
          </w:tcPr>
          <w:p w:rsidR="0040139B" w:rsidRPr="00957AFD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139B" w:rsidRDefault="0040139B" w:rsidP="00A947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электро</w:t>
            </w:r>
            <w:proofErr w:type="spellEnd"/>
          </w:p>
          <w:p w:rsidR="0040139B" w:rsidRPr="00166C14" w:rsidRDefault="0040139B" w:rsidP="00A947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плита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139B" w:rsidRPr="00166C14" w:rsidTr="00542E93">
        <w:trPr>
          <w:trHeight w:val="365"/>
        </w:trPr>
        <w:tc>
          <w:tcPr>
            <w:tcW w:w="568" w:type="dxa"/>
          </w:tcPr>
          <w:p w:rsidR="0040139B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39B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139B" w:rsidRPr="0040139B" w:rsidRDefault="0040139B" w:rsidP="00A947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жарочн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ый</w:t>
            </w: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шкаф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139B" w:rsidRPr="00166C14" w:rsidTr="00542E93">
        <w:trPr>
          <w:trHeight w:val="365"/>
        </w:trPr>
        <w:tc>
          <w:tcPr>
            <w:tcW w:w="568" w:type="dxa"/>
          </w:tcPr>
          <w:p w:rsidR="0040139B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39B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139B" w:rsidRDefault="0040139B" w:rsidP="00A947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электро</w:t>
            </w:r>
            <w:proofErr w:type="spellEnd"/>
          </w:p>
          <w:p w:rsidR="0040139B" w:rsidRPr="00166C14" w:rsidRDefault="0040139B" w:rsidP="00A947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плита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139B" w:rsidRPr="00166C14" w:rsidTr="00542E93">
        <w:trPr>
          <w:trHeight w:val="365"/>
        </w:trPr>
        <w:tc>
          <w:tcPr>
            <w:tcW w:w="568" w:type="dxa"/>
          </w:tcPr>
          <w:p w:rsidR="0040139B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39B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139B" w:rsidRPr="0040139B" w:rsidRDefault="0040139B" w:rsidP="00A947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жарочн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ый</w:t>
            </w: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шкаф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139B" w:rsidRPr="00166C14" w:rsidTr="00542E93">
        <w:trPr>
          <w:trHeight w:val="365"/>
        </w:trPr>
        <w:tc>
          <w:tcPr>
            <w:tcW w:w="568" w:type="dxa"/>
          </w:tcPr>
          <w:p w:rsidR="0040139B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39B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139B" w:rsidRDefault="0040139B" w:rsidP="00A947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электро</w:t>
            </w:r>
            <w:proofErr w:type="spellEnd"/>
          </w:p>
          <w:p w:rsidR="0040139B" w:rsidRPr="00166C14" w:rsidRDefault="0040139B" w:rsidP="00A947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плита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139B" w:rsidRPr="00166C14" w:rsidTr="00542E93">
        <w:trPr>
          <w:trHeight w:val="365"/>
        </w:trPr>
        <w:tc>
          <w:tcPr>
            <w:tcW w:w="568" w:type="dxa"/>
          </w:tcPr>
          <w:p w:rsidR="0040139B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39B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139B" w:rsidRPr="0040139B" w:rsidRDefault="0040139B" w:rsidP="00A947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жарочн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ый</w:t>
            </w: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шкаф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139B" w:rsidRPr="00166C14" w:rsidTr="00542E93">
        <w:trPr>
          <w:trHeight w:val="365"/>
        </w:trPr>
        <w:tc>
          <w:tcPr>
            <w:tcW w:w="568" w:type="dxa"/>
          </w:tcPr>
          <w:p w:rsidR="0040139B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39B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139B" w:rsidRDefault="0040139B" w:rsidP="00A947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электро</w:t>
            </w:r>
            <w:proofErr w:type="spellEnd"/>
          </w:p>
          <w:p w:rsidR="0040139B" w:rsidRPr="00166C14" w:rsidRDefault="0040139B" w:rsidP="00A947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плита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139B" w:rsidRPr="00166C14" w:rsidTr="00542E93">
        <w:trPr>
          <w:trHeight w:val="365"/>
        </w:trPr>
        <w:tc>
          <w:tcPr>
            <w:tcW w:w="568" w:type="dxa"/>
          </w:tcPr>
          <w:p w:rsidR="0040139B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39B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139B" w:rsidRPr="0040139B" w:rsidRDefault="0040139B" w:rsidP="00A947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>жарочн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ый</w:t>
            </w:r>
            <w:r w:rsidRPr="00166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шкаф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139B" w:rsidRPr="00166C14" w:rsidTr="00542E93">
        <w:trPr>
          <w:trHeight w:val="365"/>
        </w:trPr>
        <w:tc>
          <w:tcPr>
            <w:tcW w:w="568" w:type="dxa"/>
          </w:tcPr>
          <w:p w:rsidR="0040139B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39B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139B" w:rsidRDefault="0040139B" w:rsidP="00A947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электро</w:t>
            </w:r>
            <w:proofErr w:type="spellEnd"/>
          </w:p>
          <w:p w:rsidR="0040139B" w:rsidRPr="00166C14" w:rsidRDefault="0040139B" w:rsidP="00A947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плита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0139B" w:rsidRPr="00166C14" w:rsidRDefault="0040139B" w:rsidP="00390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39B" w:rsidRPr="00166C14" w:rsidRDefault="0040139B" w:rsidP="0039097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B1794" w:rsidRPr="0040139B" w:rsidRDefault="00CB1794" w:rsidP="000807FE">
      <w:pPr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C75D38" w:rsidRDefault="00C75D38" w:rsidP="00C75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5D38" w:rsidRDefault="00C75D38" w:rsidP="00C75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5D38" w:rsidRDefault="00C75D38" w:rsidP="00C75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5D38" w:rsidRDefault="00C75D38" w:rsidP="00C75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5D38" w:rsidRDefault="00C75D38" w:rsidP="00C75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5D38" w:rsidRDefault="00C75D38" w:rsidP="00C75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5D38" w:rsidRDefault="00C75D38" w:rsidP="00C75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5D38" w:rsidRDefault="00C75D38" w:rsidP="00C75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5D38" w:rsidRDefault="00C75D38" w:rsidP="00C75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5D38" w:rsidRDefault="00E62981" w:rsidP="00C75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5D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ЖУРНАЛ </w:t>
      </w:r>
    </w:p>
    <w:p w:rsidR="00E62981" w:rsidRPr="00C75D38" w:rsidRDefault="00E62981" w:rsidP="00C75D3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5D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ВХОДНОГО КОНТРОЛЯ СЫРЬЯ И ПРОДУКТОВ ПО КАЧЕСТВУ И КОЛИЧЕСТВУ</w:t>
      </w:r>
    </w:p>
    <w:p w:rsidR="000807FE" w:rsidRPr="00E62981" w:rsidRDefault="00E62981" w:rsidP="000807FE">
      <w:pPr>
        <w:jc w:val="center"/>
        <w:rPr>
          <w:sz w:val="30"/>
          <w:szCs w:val="30"/>
          <w:lang w:val="be-BY"/>
        </w:rPr>
      </w:pPr>
      <w:r w:rsidRPr="00E62981">
        <w:rPr>
          <w:sz w:val="30"/>
          <w:szCs w:val="30"/>
        </w:rPr>
        <w:t xml:space="preserve"> </w:t>
      </w:r>
    </w:p>
    <w:p w:rsidR="00C75D38" w:rsidRDefault="00E62981" w:rsidP="00E62981">
      <w:pPr>
        <w:tabs>
          <w:tab w:val="left" w:pos="10632"/>
        </w:tabs>
        <w:spacing w:after="0" w:line="360" w:lineRule="auto"/>
        <w:ind w:left="10632"/>
        <w:rPr>
          <w:rFonts w:ascii="Times New Roman" w:hAnsi="Times New Roman" w:cs="Times New Roman"/>
          <w:sz w:val="30"/>
          <w:szCs w:val="30"/>
        </w:rPr>
      </w:pPr>
      <w:r w:rsidRPr="00E62981">
        <w:rPr>
          <w:rFonts w:ascii="Times New Roman" w:hAnsi="Times New Roman" w:cs="Times New Roman"/>
          <w:sz w:val="30"/>
          <w:szCs w:val="30"/>
        </w:rPr>
        <w:tab/>
      </w:r>
    </w:p>
    <w:p w:rsidR="00C75D38" w:rsidRDefault="00C75D38" w:rsidP="00E62981">
      <w:pPr>
        <w:tabs>
          <w:tab w:val="left" w:pos="10632"/>
        </w:tabs>
        <w:spacing w:after="0" w:line="360" w:lineRule="auto"/>
        <w:ind w:left="10632"/>
        <w:rPr>
          <w:rFonts w:ascii="Times New Roman" w:hAnsi="Times New Roman" w:cs="Times New Roman"/>
          <w:sz w:val="30"/>
          <w:szCs w:val="30"/>
        </w:rPr>
      </w:pPr>
    </w:p>
    <w:p w:rsidR="00C75D38" w:rsidRDefault="00C75D38" w:rsidP="00E62981">
      <w:pPr>
        <w:tabs>
          <w:tab w:val="left" w:pos="10632"/>
        </w:tabs>
        <w:spacing w:after="0" w:line="360" w:lineRule="auto"/>
        <w:ind w:left="10632"/>
        <w:rPr>
          <w:rFonts w:ascii="Times New Roman" w:hAnsi="Times New Roman" w:cs="Times New Roman"/>
          <w:sz w:val="30"/>
          <w:szCs w:val="30"/>
        </w:rPr>
      </w:pPr>
    </w:p>
    <w:p w:rsidR="00C75D38" w:rsidRDefault="00C75D38" w:rsidP="00E62981">
      <w:pPr>
        <w:tabs>
          <w:tab w:val="left" w:pos="10632"/>
        </w:tabs>
        <w:spacing w:after="0" w:line="360" w:lineRule="auto"/>
        <w:ind w:left="10632"/>
        <w:rPr>
          <w:rFonts w:ascii="Times New Roman" w:hAnsi="Times New Roman" w:cs="Times New Roman"/>
          <w:sz w:val="30"/>
          <w:szCs w:val="30"/>
        </w:rPr>
      </w:pPr>
    </w:p>
    <w:p w:rsidR="00C75D38" w:rsidRDefault="00C75D38" w:rsidP="00E62981">
      <w:pPr>
        <w:tabs>
          <w:tab w:val="left" w:pos="10632"/>
        </w:tabs>
        <w:spacing w:after="0" w:line="360" w:lineRule="auto"/>
        <w:ind w:left="10632"/>
        <w:rPr>
          <w:rFonts w:ascii="Times New Roman" w:hAnsi="Times New Roman" w:cs="Times New Roman"/>
          <w:sz w:val="30"/>
          <w:szCs w:val="30"/>
        </w:rPr>
      </w:pPr>
    </w:p>
    <w:p w:rsidR="00C75D38" w:rsidRDefault="00C75D38" w:rsidP="00E62981">
      <w:pPr>
        <w:tabs>
          <w:tab w:val="left" w:pos="10632"/>
        </w:tabs>
        <w:spacing w:after="0" w:line="360" w:lineRule="auto"/>
        <w:ind w:left="10632"/>
        <w:rPr>
          <w:rFonts w:ascii="Times New Roman" w:hAnsi="Times New Roman" w:cs="Times New Roman"/>
          <w:sz w:val="30"/>
          <w:szCs w:val="30"/>
        </w:rPr>
      </w:pPr>
    </w:p>
    <w:p w:rsidR="00C75D38" w:rsidRDefault="00C75D38" w:rsidP="00E62981">
      <w:pPr>
        <w:tabs>
          <w:tab w:val="left" w:pos="10632"/>
        </w:tabs>
        <w:spacing w:after="0" w:line="360" w:lineRule="auto"/>
        <w:ind w:left="10632"/>
        <w:rPr>
          <w:rFonts w:ascii="Times New Roman" w:hAnsi="Times New Roman" w:cs="Times New Roman"/>
          <w:sz w:val="30"/>
          <w:szCs w:val="30"/>
        </w:rPr>
      </w:pPr>
    </w:p>
    <w:p w:rsidR="00E62981" w:rsidRDefault="00C75D38" w:rsidP="00E62981">
      <w:pPr>
        <w:tabs>
          <w:tab w:val="left" w:pos="10632"/>
        </w:tabs>
        <w:spacing w:after="0" w:line="360" w:lineRule="auto"/>
        <w:ind w:left="1063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62981">
        <w:rPr>
          <w:rFonts w:ascii="Times New Roman" w:hAnsi="Times New Roman" w:cs="Times New Roman"/>
          <w:sz w:val="30"/>
          <w:szCs w:val="30"/>
        </w:rPr>
        <w:t>НАЧАТ</w:t>
      </w:r>
      <w:r w:rsidR="00E62981">
        <w:rPr>
          <w:rFonts w:ascii="Times New Roman" w:hAnsi="Times New Roman" w:cs="Times New Roman"/>
          <w:sz w:val="30"/>
          <w:szCs w:val="30"/>
        </w:rPr>
        <w:tab/>
      </w:r>
      <w:r w:rsidR="00E62981">
        <w:rPr>
          <w:rFonts w:ascii="Times New Roman" w:hAnsi="Times New Roman" w:cs="Times New Roman"/>
          <w:sz w:val="30"/>
          <w:szCs w:val="30"/>
        </w:rPr>
        <w:tab/>
        <w:t>_________</w:t>
      </w:r>
    </w:p>
    <w:p w:rsidR="00E62981" w:rsidRDefault="00E62981" w:rsidP="00E629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C75D38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ОКОНЧЕН</w:t>
      </w:r>
      <w:r>
        <w:rPr>
          <w:rFonts w:ascii="Times New Roman" w:hAnsi="Times New Roman" w:cs="Times New Roman"/>
          <w:sz w:val="30"/>
          <w:szCs w:val="30"/>
        </w:rPr>
        <w:tab/>
        <w:t>__________</w:t>
      </w:r>
    </w:p>
    <w:p w:rsidR="000807FE" w:rsidRDefault="000807FE" w:rsidP="000807FE">
      <w:pPr>
        <w:rPr>
          <w:sz w:val="30"/>
          <w:szCs w:val="30"/>
        </w:rPr>
      </w:pPr>
    </w:p>
    <w:tbl>
      <w:tblPr>
        <w:tblW w:w="1508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39"/>
        <w:gridCol w:w="3827"/>
        <w:gridCol w:w="4961"/>
        <w:gridCol w:w="1985"/>
        <w:gridCol w:w="2268"/>
      </w:tblGrid>
      <w:tr w:rsidR="000807FE" w:rsidTr="00E62981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7FE" w:rsidRPr="00E62981" w:rsidRDefault="000807FE" w:rsidP="00E6298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6298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Дата поступления товара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7FE" w:rsidRPr="00E62981" w:rsidRDefault="000807FE" w:rsidP="00E6298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62981">
              <w:rPr>
                <w:rFonts w:ascii="Times New Roman" w:hAnsi="Times New Roman" w:cs="Times New Roman"/>
                <w:sz w:val="30"/>
                <w:szCs w:val="30"/>
              </w:rPr>
              <w:t>№ товарно-транспортной накладной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7FE" w:rsidRPr="00E62981" w:rsidRDefault="000807FE" w:rsidP="00E6298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62981">
              <w:rPr>
                <w:rFonts w:ascii="Times New Roman" w:hAnsi="Times New Roman" w:cs="Times New Roman"/>
                <w:sz w:val="30"/>
                <w:szCs w:val="30"/>
              </w:rPr>
              <w:t>Соответствие  количества и качества поставляемого сырья  и продуктов сопроводительным документам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7FE" w:rsidRPr="00E62981" w:rsidRDefault="000807FE" w:rsidP="00E6298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62981">
              <w:rPr>
                <w:rFonts w:ascii="Times New Roman" w:hAnsi="Times New Roman" w:cs="Times New Roman"/>
                <w:sz w:val="30"/>
                <w:szCs w:val="30"/>
              </w:rPr>
              <w:t>Подпись лица принявшего товар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7FE" w:rsidRPr="00E62981" w:rsidRDefault="000807FE" w:rsidP="00E62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62981">
              <w:rPr>
                <w:rFonts w:ascii="Times New Roman" w:hAnsi="Times New Roman" w:cs="Times New Roman"/>
                <w:sz w:val="30"/>
                <w:szCs w:val="30"/>
              </w:rPr>
              <w:t>Верификация</w:t>
            </w:r>
          </w:p>
          <w:p w:rsidR="000807FE" w:rsidRPr="00E62981" w:rsidRDefault="000807FE" w:rsidP="00E62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62981">
              <w:rPr>
                <w:rFonts w:ascii="Times New Roman" w:hAnsi="Times New Roman" w:cs="Times New Roman"/>
                <w:sz w:val="30"/>
                <w:szCs w:val="30"/>
              </w:rPr>
              <w:t>(контроль записей</w:t>
            </w:r>
            <w:r w:rsidRPr="00E6298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)</w:t>
            </w:r>
          </w:p>
        </w:tc>
      </w:tr>
      <w:tr w:rsidR="000807FE" w:rsidTr="00E62981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7FE" w:rsidRPr="00E62981" w:rsidRDefault="000807FE" w:rsidP="00E629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6298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7FE" w:rsidRPr="00E62981" w:rsidRDefault="000807FE" w:rsidP="00E629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6298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7FE" w:rsidRPr="00E62981" w:rsidRDefault="000807FE" w:rsidP="00E629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6298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7FE" w:rsidRPr="00E62981" w:rsidRDefault="000807FE" w:rsidP="00E629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6298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07FE" w:rsidRPr="00E62981" w:rsidRDefault="000807FE" w:rsidP="00E629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6298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0807FE" w:rsidTr="00E62981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7FE" w:rsidRPr="00E62981" w:rsidRDefault="000807FE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7FE" w:rsidRPr="00E62981" w:rsidRDefault="000807FE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07FE" w:rsidRPr="00E62981" w:rsidRDefault="000807FE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07FE" w:rsidRPr="00E62981" w:rsidRDefault="000807FE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7FE" w:rsidRPr="00E62981" w:rsidRDefault="000807FE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807FE" w:rsidTr="00E62981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07FE" w:rsidRPr="00E62981" w:rsidRDefault="000807FE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07FE" w:rsidRPr="00E62981" w:rsidRDefault="000807FE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07FE" w:rsidRPr="00E62981" w:rsidRDefault="000807FE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07FE" w:rsidRPr="00E62981" w:rsidRDefault="000807FE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7FE" w:rsidRPr="00E62981" w:rsidRDefault="000807FE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2981" w:rsidTr="00E62981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2981" w:rsidTr="00E62981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2981" w:rsidTr="00E62981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2981" w:rsidTr="00E62981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2981" w:rsidTr="00E62981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2981" w:rsidTr="00E62981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2981" w:rsidTr="00E62981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2981" w:rsidTr="00E62981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2981" w:rsidTr="00E62981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2981" w:rsidTr="00E62981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2981" w:rsidTr="00E62981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981" w:rsidRPr="00E62981" w:rsidRDefault="00E62981" w:rsidP="00E62981">
            <w:pPr>
              <w:pStyle w:val="af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E5978" w:rsidRPr="0051196E" w:rsidRDefault="00CB4A55" w:rsidP="00E629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  <w:sectPr w:rsidR="00FE5978" w:rsidRPr="0051196E" w:rsidSect="00F225EA">
          <w:pgSz w:w="16838" w:h="11906" w:orient="landscape"/>
          <w:pgMar w:top="567" w:right="1134" w:bottom="992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5978" w:rsidRPr="0051196E" w:rsidRDefault="00FE5978" w:rsidP="003F6F13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sectPr w:rsidR="00FE5978" w:rsidRPr="0051196E" w:rsidSect="00BB67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E7" w:rsidRDefault="00461AE7" w:rsidP="0030648C">
      <w:pPr>
        <w:spacing w:after="0" w:line="240" w:lineRule="auto"/>
      </w:pPr>
      <w:r>
        <w:separator/>
      </w:r>
    </w:p>
  </w:endnote>
  <w:endnote w:type="continuationSeparator" w:id="0">
    <w:p w:rsidR="00461AE7" w:rsidRDefault="00461AE7" w:rsidP="0030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E7" w:rsidRDefault="00461AE7" w:rsidP="0030648C">
      <w:pPr>
        <w:spacing w:after="0" w:line="240" w:lineRule="auto"/>
      </w:pPr>
      <w:r>
        <w:separator/>
      </w:r>
    </w:p>
  </w:footnote>
  <w:footnote w:type="continuationSeparator" w:id="0">
    <w:p w:rsidR="00461AE7" w:rsidRDefault="00461AE7" w:rsidP="00306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E1B"/>
    <w:multiLevelType w:val="hybridMultilevel"/>
    <w:tmpl w:val="C45CB7D0"/>
    <w:lvl w:ilvl="0" w:tplc="00E80F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0C746D3"/>
    <w:multiLevelType w:val="multilevel"/>
    <w:tmpl w:val="C128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C2D17"/>
    <w:multiLevelType w:val="multilevel"/>
    <w:tmpl w:val="1908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064AB"/>
    <w:multiLevelType w:val="multilevel"/>
    <w:tmpl w:val="9B823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A3892"/>
    <w:multiLevelType w:val="multilevel"/>
    <w:tmpl w:val="5FACD960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43" w:hanging="2160"/>
      </w:pPr>
      <w:rPr>
        <w:rFonts w:hint="default"/>
      </w:rPr>
    </w:lvl>
  </w:abstractNum>
  <w:abstractNum w:abstractNumId="5">
    <w:nsid w:val="26302FA4"/>
    <w:multiLevelType w:val="multilevel"/>
    <w:tmpl w:val="AF2C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E011F"/>
    <w:multiLevelType w:val="multilevel"/>
    <w:tmpl w:val="0CD478A6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43" w:hanging="2160"/>
      </w:pPr>
      <w:rPr>
        <w:rFonts w:hint="default"/>
      </w:rPr>
    </w:lvl>
  </w:abstractNum>
  <w:abstractNum w:abstractNumId="7">
    <w:nsid w:val="28A90E4E"/>
    <w:multiLevelType w:val="multilevel"/>
    <w:tmpl w:val="112E9232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E7C098D"/>
    <w:multiLevelType w:val="hybridMultilevel"/>
    <w:tmpl w:val="78445E24"/>
    <w:lvl w:ilvl="0" w:tplc="FE16352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11577"/>
    <w:multiLevelType w:val="multilevel"/>
    <w:tmpl w:val="0CD478A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43" w:hanging="2160"/>
      </w:pPr>
      <w:rPr>
        <w:rFonts w:hint="default"/>
      </w:rPr>
    </w:lvl>
  </w:abstractNum>
  <w:abstractNum w:abstractNumId="10">
    <w:nsid w:val="343B6CE7"/>
    <w:multiLevelType w:val="multilevel"/>
    <w:tmpl w:val="112E9232"/>
    <w:lvl w:ilvl="0">
      <w:start w:val="12"/>
      <w:numFmt w:val="decimal"/>
      <w:lvlText w:val="%1"/>
      <w:lvlJc w:val="left"/>
      <w:pPr>
        <w:ind w:left="8189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5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4" w:hanging="2160"/>
      </w:pPr>
      <w:rPr>
        <w:rFonts w:hint="default"/>
      </w:rPr>
    </w:lvl>
  </w:abstractNum>
  <w:abstractNum w:abstractNumId="11">
    <w:nsid w:val="357514A3"/>
    <w:multiLevelType w:val="multilevel"/>
    <w:tmpl w:val="0CD478A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43" w:hanging="2160"/>
      </w:pPr>
      <w:rPr>
        <w:rFonts w:hint="default"/>
      </w:rPr>
    </w:lvl>
  </w:abstractNum>
  <w:abstractNum w:abstractNumId="12">
    <w:nsid w:val="36370D1E"/>
    <w:multiLevelType w:val="multilevel"/>
    <w:tmpl w:val="0CD478A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43" w:hanging="2160"/>
      </w:pPr>
      <w:rPr>
        <w:rFonts w:hint="default"/>
      </w:rPr>
    </w:lvl>
  </w:abstractNum>
  <w:abstractNum w:abstractNumId="13">
    <w:nsid w:val="368305B4"/>
    <w:multiLevelType w:val="hybridMultilevel"/>
    <w:tmpl w:val="129AE010"/>
    <w:lvl w:ilvl="0" w:tplc="08760B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6EC41C1"/>
    <w:multiLevelType w:val="multilevel"/>
    <w:tmpl w:val="AB8E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56EA6"/>
    <w:multiLevelType w:val="hybridMultilevel"/>
    <w:tmpl w:val="22E647C2"/>
    <w:lvl w:ilvl="0" w:tplc="2572FDF4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D482CF2"/>
    <w:multiLevelType w:val="multilevel"/>
    <w:tmpl w:val="D55A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B2C35"/>
    <w:multiLevelType w:val="hybridMultilevel"/>
    <w:tmpl w:val="EC98438A"/>
    <w:lvl w:ilvl="0" w:tplc="DAD85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F1586F"/>
    <w:multiLevelType w:val="multilevel"/>
    <w:tmpl w:val="BCF2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382BD6"/>
    <w:multiLevelType w:val="multilevel"/>
    <w:tmpl w:val="BA2A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4F6311"/>
    <w:multiLevelType w:val="multilevel"/>
    <w:tmpl w:val="C262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851032"/>
    <w:multiLevelType w:val="hybridMultilevel"/>
    <w:tmpl w:val="EC98438A"/>
    <w:lvl w:ilvl="0" w:tplc="DAD85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CC2484"/>
    <w:multiLevelType w:val="multilevel"/>
    <w:tmpl w:val="10DA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D37686"/>
    <w:multiLevelType w:val="hybridMultilevel"/>
    <w:tmpl w:val="18F25822"/>
    <w:lvl w:ilvl="0" w:tplc="DAD851BC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E907AE7"/>
    <w:multiLevelType w:val="multilevel"/>
    <w:tmpl w:val="0CD478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43" w:hanging="2160"/>
      </w:pPr>
      <w:rPr>
        <w:rFonts w:hint="default"/>
      </w:rPr>
    </w:lvl>
  </w:abstractNum>
  <w:abstractNum w:abstractNumId="25">
    <w:nsid w:val="62593857"/>
    <w:multiLevelType w:val="multilevel"/>
    <w:tmpl w:val="2A78C27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5CD372D"/>
    <w:multiLevelType w:val="multilevel"/>
    <w:tmpl w:val="0B88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8252A9"/>
    <w:multiLevelType w:val="multilevel"/>
    <w:tmpl w:val="C6B6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A7616E"/>
    <w:multiLevelType w:val="multilevel"/>
    <w:tmpl w:val="19CC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3D411D"/>
    <w:multiLevelType w:val="hybridMultilevel"/>
    <w:tmpl w:val="6A2EF334"/>
    <w:lvl w:ilvl="0" w:tplc="EFDED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2C6ECD"/>
    <w:multiLevelType w:val="multilevel"/>
    <w:tmpl w:val="E67A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27173F"/>
    <w:multiLevelType w:val="multilevel"/>
    <w:tmpl w:val="0CD478A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43" w:hanging="2160"/>
      </w:pPr>
      <w:rPr>
        <w:rFonts w:hint="default"/>
      </w:rPr>
    </w:lvl>
  </w:abstractNum>
  <w:abstractNum w:abstractNumId="32">
    <w:nsid w:val="73EE4BB8"/>
    <w:multiLevelType w:val="hybridMultilevel"/>
    <w:tmpl w:val="D27A3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0129B"/>
    <w:multiLevelType w:val="multilevel"/>
    <w:tmpl w:val="F872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716B72"/>
    <w:multiLevelType w:val="multilevel"/>
    <w:tmpl w:val="0CD478A6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43" w:hanging="216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24"/>
  </w:num>
  <w:num w:numId="4">
    <w:abstractNumId w:val="15"/>
  </w:num>
  <w:num w:numId="5">
    <w:abstractNumId w:val="21"/>
  </w:num>
  <w:num w:numId="6">
    <w:abstractNumId w:val="31"/>
  </w:num>
  <w:num w:numId="7">
    <w:abstractNumId w:val="11"/>
  </w:num>
  <w:num w:numId="8">
    <w:abstractNumId w:val="12"/>
  </w:num>
  <w:num w:numId="9">
    <w:abstractNumId w:val="23"/>
  </w:num>
  <w:num w:numId="10">
    <w:abstractNumId w:val="9"/>
  </w:num>
  <w:num w:numId="11">
    <w:abstractNumId w:val="8"/>
  </w:num>
  <w:num w:numId="12">
    <w:abstractNumId w:val="34"/>
  </w:num>
  <w:num w:numId="13">
    <w:abstractNumId w:val="13"/>
  </w:num>
  <w:num w:numId="14">
    <w:abstractNumId w:val="0"/>
  </w:num>
  <w:num w:numId="15">
    <w:abstractNumId w:val="32"/>
  </w:num>
  <w:num w:numId="16">
    <w:abstractNumId w:val="6"/>
  </w:num>
  <w:num w:numId="17">
    <w:abstractNumId w:val="1"/>
  </w:num>
  <w:num w:numId="18">
    <w:abstractNumId w:val="18"/>
    <w:lvlOverride w:ilvl="0">
      <w:startOverride w:val="7"/>
    </w:lvlOverride>
  </w:num>
  <w:num w:numId="19">
    <w:abstractNumId w:val="20"/>
    <w:lvlOverride w:ilvl="0">
      <w:startOverride w:val="8"/>
    </w:lvlOverride>
  </w:num>
  <w:num w:numId="20">
    <w:abstractNumId w:val="20"/>
    <w:lvlOverride w:ilvl="0">
      <w:startOverride w:val="9"/>
    </w:lvlOverride>
  </w:num>
  <w:num w:numId="21">
    <w:abstractNumId w:val="14"/>
    <w:lvlOverride w:ilvl="0">
      <w:startOverride w:val="10"/>
    </w:lvlOverride>
  </w:num>
  <w:num w:numId="22">
    <w:abstractNumId w:val="33"/>
    <w:lvlOverride w:ilvl="0">
      <w:startOverride w:val="7"/>
    </w:lvlOverride>
  </w:num>
  <w:num w:numId="23">
    <w:abstractNumId w:val="19"/>
    <w:lvlOverride w:ilvl="0">
      <w:startOverride w:val="11"/>
    </w:lvlOverride>
  </w:num>
  <w:num w:numId="24">
    <w:abstractNumId w:val="2"/>
    <w:lvlOverride w:ilvl="0">
      <w:startOverride w:val="12"/>
    </w:lvlOverride>
  </w:num>
  <w:num w:numId="25">
    <w:abstractNumId w:val="26"/>
    <w:lvlOverride w:ilvl="0">
      <w:startOverride w:val="14"/>
    </w:lvlOverride>
  </w:num>
  <w:num w:numId="26">
    <w:abstractNumId w:val="28"/>
    <w:lvlOverride w:ilvl="0">
      <w:startOverride w:val="15"/>
    </w:lvlOverride>
  </w:num>
  <w:num w:numId="27">
    <w:abstractNumId w:val="27"/>
    <w:lvlOverride w:ilvl="0">
      <w:startOverride w:val="16"/>
    </w:lvlOverride>
  </w:num>
  <w:num w:numId="28">
    <w:abstractNumId w:val="3"/>
    <w:lvlOverride w:ilvl="0">
      <w:startOverride w:val="17"/>
    </w:lvlOverride>
  </w:num>
  <w:num w:numId="29">
    <w:abstractNumId w:val="3"/>
    <w:lvlOverride w:ilvl="0">
      <w:startOverride w:val="18"/>
    </w:lvlOverride>
  </w:num>
  <w:num w:numId="30">
    <w:abstractNumId w:val="3"/>
    <w:lvlOverride w:ilvl="0">
      <w:startOverride w:val="19"/>
    </w:lvlOverride>
  </w:num>
  <w:num w:numId="31">
    <w:abstractNumId w:val="3"/>
    <w:lvlOverride w:ilvl="0">
      <w:startOverride w:val="20"/>
    </w:lvlOverride>
  </w:num>
  <w:num w:numId="32">
    <w:abstractNumId w:val="5"/>
    <w:lvlOverride w:ilvl="0">
      <w:startOverride w:val="21"/>
    </w:lvlOverride>
  </w:num>
  <w:num w:numId="33">
    <w:abstractNumId w:val="5"/>
    <w:lvlOverride w:ilvl="0">
      <w:startOverride w:val="22"/>
    </w:lvlOverride>
  </w:num>
  <w:num w:numId="34">
    <w:abstractNumId w:val="30"/>
    <w:lvlOverride w:ilvl="0">
      <w:startOverride w:val="23"/>
    </w:lvlOverride>
  </w:num>
  <w:num w:numId="35">
    <w:abstractNumId w:val="16"/>
    <w:lvlOverride w:ilvl="0">
      <w:startOverride w:val="24"/>
    </w:lvlOverride>
  </w:num>
  <w:num w:numId="36">
    <w:abstractNumId w:val="16"/>
    <w:lvlOverride w:ilvl="0">
      <w:startOverride w:val="25"/>
    </w:lvlOverride>
  </w:num>
  <w:num w:numId="37">
    <w:abstractNumId w:val="16"/>
    <w:lvlOverride w:ilvl="0">
      <w:startOverride w:val="26"/>
    </w:lvlOverride>
  </w:num>
  <w:num w:numId="38">
    <w:abstractNumId w:val="16"/>
    <w:lvlOverride w:ilvl="0">
      <w:startOverride w:val="27"/>
    </w:lvlOverride>
  </w:num>
  <w:num w:numId="39">
    <w:abstractNumId w:val="16"/>
    <w:lvlOverride w:ilvl="0">
      <w:startOverride w:val="28"/>
    </w:lvlOverride>
  </w:num>
  <w:num w:numId="40">
    <w:abstractNumId w:val="16"/>
    <w:lvlOverride w:ilvl="0">
      <w:startOverride w:val="29"/>
    </w:lvlOverride>
  </w:num>
  <w:num w:numId="41">
    <w:abstractNumId w:val="16"/>
    <w:lvlOverride w:ilvl="0">
      <w:startOverride w:val="30"/>
    </w:lvlOverride>
  </w:num>
  <w:num w:numId="42">
    <w:abstractNumId w:val="22"/>
    <w:lvlOverride w:ilvl="0">
      <w:startOverride w:val="2006"/>
    </w:lvlOverride>
  </w:num>
  <w:num w:numId="43">
    <w:abstractNumId w:val="29"/>
  </w:num>
  <w:num w:numId="44">
    <w:abstractNumId w:val="25"/>
  </w:num>
  <w:num w:numId="45">
    <w:abstractNumId w:val="7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321"/>
    <w:rsid w:val="000125E1"/>
    <w:rsid w:val="000320D1"/>
    <w:rsid w:val="00036279"/>
    <w:rsid w:val="000364D2"/>
    <w:rsid w:val="000447DE"/>
    <w:rsid w:val="000460F8"/>
    <w:rsid w:val="000623B0"/>
    <w:rsid w:val="000638D3"/>
    <w:rsid w:val="00064DA6"/>
    <w:rsid w:val="00065243"/>
    <w:rsid w:val="000756E8"/>
    <w:rsid w:val="00076E6B"/>
    <w:rsid w:val="000807FE"/>
    <w:rsid w:val="00086ECE"/>
    <w:rsid w:val="000A599E"/>
    <w:rsid w:val="000B4910"/>
    <w:rsid w:val="000D15DD"/>
    <w:rsid w:val="000E42F8"/>
    <w:rsid w:val="000F3EBC"/>
    <w:rsid w:val="00101B43"/>
    <w:rsid w:val="00111F6F"/>
    <w:rsid w:val="00127FAE"/>
    <w:rsid w:val="00140F1C"/>
    <w:rsid w:val="00146CAB"/>
    <w:rsid w:val="00150C07"/>
    <w:rsid w:val="0015774A"/>
    <w:rsid w:val="001603B6"/>
    <w:rsid w:val="00171F26"/>
    <w:rsid w:val="001756CF"/>
    <w:rsid w:val="00176BAF"/>
    <w:rsid w:val="001845B8"/>
    <w:rsid w:val="001872FC"/>
    <w:rsid w:val="001878AE"/>
    <w:rsid w:val="00187DAB"/>
    <w:rsid w:val="00196C8F"/>
    <w:rsid w:val="001B350B"/>
    <w:rsid w:val="001D356C"/>
    <w:rsid w:val="001E18C1"/>
    <w:rsid w:val="001E20A5"/>
    <w:rsid w:val="00215823"/>
    <w:rsid w:val="00217E26"/>
    <w:rsid w:val="0022074F"/>
    <w:rsid w:val="002319F9"/>
    <w:rsid w:val="00233C71"/>
    <w:rsid w:val="002508C1"/>
    <w:rsid w:val="00252C76"/>
    <w:rsid w:val="00262BF9"/>
    <w:rsid w:val="00283BD5"/>
    <w:rsid w:val="0028598D"/>
    <w:rsid w:val="00294575"/>
    <w:rsid w:val="00294EEC"/>
    <w:rsid w:val="002A568D"/>
    <w:rsid w:val="002B3D6E"/>
    <w:rsid w:val="002B5E89"/>
    <w:rsid w:val="002C17CE"/>
    <w:rsid w:val="002D40F4"/>
    <w:rsid w:val="002E4C12"/>
    <w:rsid w:val="002E790C"/>
    <w:rsid w:val="002F1B23"/>
    <w:rsid w:val="002F2263"/>
    <w:rsid w:val="002F28BE"/>
    <w:rsid w:val="002F6E89"/>
    <w:rsid w:val="0030648C"/>
    <w:rsid w:val="00323A94"/>
    <w:rsid w:val="00330C86"/>
    <w:rsid w:val="00336E2F"/>
    <w:rsid w:val="003433F2"/>
    <w:rsid w:val="0036491C"/>
    <w:rsid w:val="003673F6"/>
    <w:rsid w:val="003704C2"/>
    <w:rsid w:val="00371432"/>
    <w:rsid w:val="00371542"/>
    <w:rsid w:val="00372EED"/>
    <w:rsid w:val="00375991"/>
    <w:rsid w:val="00377703"/>
    <w:rsid w:val="00390974"/>
    <w:rsid w:val="0039596E"/>
    <w:rsid w:val="003A48AF"/>
    <w:rsid w:val="003A5BB2"/>
    <w:rsid w:val="003A70D9"/>
    <w:rsid w:val="003B2C77"/>
    <w:rsid w:val="003C6FA3"/>
    <w:rsid w:val="003C7554"/>
    <w:rsid w:val="003D2E23"/>
    <w:rsid w:val="003E0A08"/>
    <w:rsid w:val="003E318E"/>
    <w:rsid w:val="003E3D62"/>
    <w:rsid w:val="003E5AAF"/>
    <w:rsid w:val="003F6F13"/>
    <w:rsid w:val="0040139B"/>
    <w:rsid w:val="004015E1"/>
    <w:rsid w:val="00402060"/>
    <w:rsid w:val="00403442"/>
    <w:rsid w:val="0043054A"/>
    <w:rsid w:val="004375EF"/>
    <w:rsid w:val="00441774"/>
    <w:rsid w:val="00444F09"/>
    <w:rsid w:val="00447665"/>
    <w:rsid w:val="004537AD"/>
    <w:rsid w:val="00453933"/>
    <w:rsid w:val="00456545"/>
    <w:rsid w:val="00461AE7"/>
    <w:rsid w:val="00467B61"/>
    <w:rsid w:val="00491A84"/>
    <w:rsid w:val="004A365F"/>
    <w:rsid w:val="004B6C6A"/>
    <w:rsid w:val="004C09DA"/>
    <w:rsid w:val="004C2076"/>
    <w:rsid w:val="004C73DF"/>
    <w:rsid w:val="004D0F76"/>
    <w:rsid w:val="004D42EA"/>
    <w:rsid w:val="004E160A"/>
    <w:rsid w:val="004E37DA"/>
    <w:rsid w:val="004F0A56"/>
    <w:rsid w:val="00507404"/>
    <w:rsid w:val="0051196E"/>
    <w:rsid w:val="00516F84"/>
    <w:rsid w:val="00523D28"/>
    <w:rsid w:val="00536368"/>
    <w:rsid w:val="00537023"/>
    <w:rsid w:val="0053745A"/>
    <w:rsid w:val="005374DD"/>
    <w:rsid w:val="00542E93"/>
    <w:rsid w:val="00574FB5"/>
    <w:rsid w:val="005771C9"/>
    <w:rsid w:val="00583219"/>
    <w:rsid w:val="005865A4"/>
    <w:rsid w:val="00592132"/>
    <w:rsid w:val="005964E0"/>
    <w:rsid w:val="005B202C"/>
    <w:rsid w:val="005B3218"/>
    <w:rsid w:val="005C1722"/>
    <w:rsid w:val="005C2B00"/>
    <w:rsid w:val="005C3D92"/>
    <w:rsid w:val="005D5D47"/>
    <w:rsid w:val="005F4293"/>
    <w:rsid w:val="00612AB1"/>
    <w:rsid w:val="006157F4"/>
    <w:rsid w:val="0061606B"/>
    <w:rsid w:val="0062130C"/>
    <w:rsid w:val="00623070"/>
    <w:rsid w:val="006268E9"/>
    <w:rsid w:val="00634FB3"/>
    <w:rsid w:val="006353E0"/>
    <w:rsid w:val="00661647"/>
    <w:rsid w:val="00665F30"/>
    <w:rsid w:val="00666B3C"/>
    <w:rsid w:val="00677FC0"/>
    <w:rsid w:val="0068196F"/>
    <w:rsid w:val="00685371"/>
    <w:rsid w:val="00690742"/>
    <w:rsid w:val="006A3006"/>
    <w:rsid w:val="006B5347"/>
    <w:rsid w:val="006D0827"/>
    <w:rsid w:val="006D32E8"/>
    <w:rsid w:val="006D7180"/>
    <w:rsid w:val="006E35CC"/>
    <w:rsid w:val="006F3003"/>
    <w:rsid w:val="006F43DF"/>
    <w:rsid w:val="006F6C1F"/>
    <w:rsid w:val="00704E06"/>
    <w:rsid w:val="00720CBF"/>
    <w:rsid w:val="0073103D"/>
    <w:rsid w:val="00732583"/>
    <w:rsid w:val="00750BC4"/>
    <w:rsid w:val="00755007"/>
    <w:rsid w:val="00761B0C"/>
    <w:rsid w:val="00771608"/>
    <w:rsid w:val="00773D01"/>
    <w:rsid w:val="007953EC"/>
    <w:rsid w:val="00795B51"/>
    <w:rsid w:val="007A12DC"/>
    <w:rsid w:val="007C76BE"/>
    <w:rsid w:val="007C7AA3"/>
    <w:rsid w:val="007F035D"/>
    <w:rsid w:val="007F27FB"/>
    <w:rsid w:val="008118F8"/>
    <w:rsid w:val="0082525A"/>
    <w:rsid w:val="00834746"/>
    <w:rsid w:val="00843E4B"/>
    <w:rsid w:val="00845696"/>
    <w:rsid w:val="008528AF"/>
    <w:rsid w:val="00861606"/>
    <w:rsid w:val="00870098"/>
    <w:rsid w:val="00873E63"/>
    <w:rsid w:val="00884D2A"/>
    <w:rsid w:val="008854CD"/>
    <w:rsid w:val="0089043C"/>
    <w:rsid w:val="00895114"/>
    <w:rsid w:val="008A7A9D"/>
    <w:rsid w:val="008A7D44"/>
    <w:rsid w:val="008E08B8"/>
    <w:rsid w:val="008F5E0B"/>
    <w:rsid w:val="008F7AD3"/>
    <w:rsid w:val="009005F2"/>
    <w:rsid w:val="0090285F"/>
    <w:rsid w:val="00906F94"/>
    <w:rsid w:val="00917C0F"/>
    <w:rsid w:val="00917DC8"/>
    <w:rsid w:val="009207FB"/>
    <w:rsid w:val="00937EEB"/>
    <w:rsid w:val="00967E5E"/>
    <w:rsid w:val="009970B6"/>
    <w:rsid w:val="009A041D"/>
    <w:rsid w:val="009D500E"/>
    <w:rsid w:val="00A14D63"/>
    <w:rsid w:val="00A157DD"/>
    <w:rsid w:val="00A42638"/>
    <w:rsid w:val="00A429C5"/>
    <w:rsid w:val="00A54820"/>
    <w:rsid w:val="00A77E34"/>
    <w:rsid w:val="00A864D6"/>
    <w:rsid w:val="00A878B7"/>
    <w:rsid w:val="00A93CC8"/>
    <w:rsid w:val="00A947B2"/>
    <w:rsid w:val="00A94900"/>
    <w:rsid w:val="00AA0829"/>
    <w:rsid w:val="00AB2D6F"/>
    <w:rsid w:val="00AC5FE4"/>
    <w:rsid w:val="00AD1442"/>
    <w:rsid w:val="00AF21C3"/>
    <w:rsid w:val="00AF428D"/>
    <w:rsid w:val="00B0014A"/>
    <w:rsid w:val="00B17C9C"/>
    <w:rsid w:val="00B2007C"/>
    <w:rsid w:val="00B24F66"/>
    <w:rsid w:val="00B47CB7"/>
    <w:rsid w:val="00B56BE9"/>
    <w:rsid w:val="00B570DC"/>
    <w:rsid w:val="00B64879"/>
    <w:rsid w:val="00B652B7"/>
    <w:rsid w:val="00B6659A"/>
    <w:rsid w:val="00B82DF0"/>
    <w:rsid w:val="00BA32C3"/>
    <w:rsid w:val="00BA49D7"/>
    <w:rsid w:val="00BB67C7"/>
    <w:rsid w:val="00BB69E4"/>
    <w:rsid w:val="00BC0B2C"/>
    <w:rsid w:val="00BC17B2"/>
    <w:rsid w:val="00BE2669"/>
    <w:rsid w:val="00BE31E1"/>
    <w:rsid w:val="00BE345F"/>
    <w:rsid w:val="00BF7504"/>
    <w:rsid w:val="00C03E14"/>
    <w:rsid w:val="00C07E47"/>
    <w:rsid w:val="00C205E3"/>
    <w:rsid w:val="00C21219"/>
    <w:rsid w:val="00C33923"/>
    <w:rsid w:val="00C504E3"/>
    <w:rsid w:val="00C55A8A"/>
    <w:rsid w:val="00C574AB"/>
    <w:rsid w:val="00C67043"/>
    <w:rsid w:val="00C75D38"/>
    <w:rsid w:val="00C76D3B"/>
    <w:rsid w:val="00C84AC6"/>
    <w:rsid w:val="00CA3B36"/>
    <w:rsid w:val="00CA47D1"/>
    <w:rsid w:val="00CA72B0"/>
    <w:rsid w:val="00CB1794"/>
    <w:rsid w:val="00CB4A55"/>
    <w:rsid w:val="00CB5AB2"/>
    <w:rsid w:val="00CB5B40"/>
    <w:rsid w:val="00CC0E46"/>
    <w:rsid w:val="00CC3B23"/>
    <w:rsid w:val="00CD0B2F"/>
    <w:rsid w:val="00CD1E91"/>
    <w:rsid w:val="00CD3509"/>
    <w:rsid w:val="00CD4B22"/>
    <w:rsid w:val="00CD5394"/>
    <w:rsid w:val="00CE177E"/>
    <w:rsid w:val="00CE271C"/>
    <w:rsid w:val="00D136A3"/>
    <w:rsid w:val="00D26925"/>
    <w:rsid w:val="00D333C3"/>
    <w:rsid w:val="00D34177"/>
    <w:rsid w:val="00D55117"/>
    <w:rsid w:val="00D64531"/>
    <w:rsid w:val="00D817E5"/>
    <w:rsid w:val="00D83630"/>
    <w:rsid w:val="00D83EFD"/>
    <w:rsid w:val="00D8433C"/>
    <w:rsid w:val="00D854C3"/>
    <w:rsid w:val="00D92B1A"/>
    <w:rsid w:val="00DA43F2"/>
    <w:rsid w:val="00DB19DA"/>
    <w:rsid w:val="00DB2812"/>
    <w:rsid w:val="00DC1CE5"/>
    <w:rsid w:val="00DD0C47"/>
    <w:rsid w:val="00DD2321"/>
    <w:rsid w:val="00DD396F"/>
    <w:rsid w:val="00DE0C4D"/>
    <w:rsid w:val="00DE72BE"/>
    <w:rsid w:val="00DF2964"/>
    <w:rsid w:val="00DF6547"/>
    <w:rsid w:val="00E00A2C"/>
    <w:rsid w:val="00E0159A"/>
    <w:rsid w:val="00E030B0"/>
    <w:rsid w:val="00E073F5"/>
    <w:rsid w:val="00E13724"/>
    <w:rsid w:val="00E23583"/>
    <w:rsid w:val="00E33B0E"/>
    <w:rsid w:val="00E34A83"/>
    <w:rsid w:val="00E36E78"/>
    <w:rsid w:val="00E42875"/>
    <w:rsid w:val="00E44AF8"/>
    <w:rsid w:val="00E62981"/>
    <w:rsid w:val="00E63F12"/>
    <w:rsid w:val="00E841BE"/>
    <w:rsid w:val="00EA27A3"/>
    <w:rsid w:val="00ED39D2"/>
    <w:rsid w:val="00ED695B"/>
    <w:rsid w:val="00EE14F4"/>
    <w:rsid w:val="00EF5A8F"/>
    <w:rsid w:val="00F225EA"/>
    <w:rsid w:val="00F25011"/>
    <w:rsid w:val="00F274ED"/>
    <w:rsid w:val="00F44148"/>
    <w:rsid w:val="00F450F6"/>
    <w:rsid w:val="00F56EC9"/>
    <w:rsid w:val="00F64DF8"/>
    <w:rsid w:val="00F70F65"/>
    <w:rsid w:val="00F767EA"/>
    <w:rsid w:val="00F844A3"/>
    <w:rsid w:val="00F9572D"/>
    <w:rsid w:val="00FB085C"/>
    <w:rsid w:val="00FD0727"/>
    <w:rsid w:val="00FD58A5"/>
    <w:rsid w:val="00FE044E"/>
    <w:rsid w:val="00FE4FA6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3" type="connector" idref="#_x0000_s1037"/>
        <o:r id="V:Rule4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32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4F0A56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F0A56"/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6">
    <w:name w:val="Table Grid"/>
    <w:basedOn w:val="a1"/>
    <w:uiPriority w:val="59"/>
    <w:rsid w:val="00967E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DF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D7180"/>
    <w:rPr>
      <w:color w:val="0000FF"/>
      <w:u w:val="single"/>
    </w:rPr>
  </w:style>
  <w:style w:type="paragraph" w:customStyle="1" w:styleId="ConsPlusNormal">
    <w:name w:val="ConsPlusNormal"/>
    <w:rsid w:val="00171F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derpoint">
    <w:name w:val="underpoint"/>
    <w:basedOn w:val="a"/>
    <w:rsid w:val="00FE59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E5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C6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uiPriority w:val="99"/>
    <w:rsid w:val="00DF6547"/>
    <w:rPr>
      <w:rFonts w:cs="Times New Roman"/>
      <w:b/>
      <w:bCs/>
      <w:sz w:val="29"/>
      <w:szCs w:val="29"/>
      <w:lang w:bidi="ar-SA"/>
    </w:rPr>
  </w:style>
  <w:style w:type="character" w:customStyle="1" w:styleId="1">
    <w:name w:val="Заголовок №1_"/>
    <w:link w:val="10"/>
    <w:uiPriority w:val="99"/>
    <w:locked/>
    <w:rsid w:val="00DF6547"/>
    <w:rPr>
      <w:rFonts w:cs="Times New Roman"/>
      <w:b/>
      <w:bCs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F6547"/>
    <w:pPr>
      <w:shd w:val="clear" w:color="auto" w:fill="FFFFFF"/>
      <w:spacing w:after="0" w:line="341" w:lineRule="exact"/>
      <w:ind w:firstLine="720"/>
      <w:jc w:val="both"/>
      <w:outlineLvl w:val="0"/>
    </w:pPr>
    <w:rPr>
      <w:rFonts w:cs="Times New Roman"/>
      <w:b/>
      <w:bCs/>
      <w:sz w:val="29"/>
      <w:szCs w:val="29"/>
    </w:rPr>
  </w:style>
  <w:style w:type="character" w:customStyle="1" w:styleId="apple-style-span">
    <w:name w:val="apple-style-span"/>
    <w:rsid w:val="00DF6547"/>
  </w:style>
  <w:style w:type="paragraph" w:styleId="ac">
    <w:name w:val="header"/>
    <w:basedOn w:val="a"/>
    <w:link w:val="ad"/>
    <w:uiPriority w:val="99"/>
    <w:unhideWhenUsed/>
    <w:rsid w:val="00306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648C"/>
  </w:style>
  <w:style w:type="paragraph" w:styleId="ae">
    <w:name w:val="footer"/>
    <w:basedOn w:val="a"/>
    <w:link w:val="af"/>
    <w:uiPriority w:val="99"/>
    <w:unhideWhenUsed/>
    <w:rsid w:val="00306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648C"/>
  </w:style>
  <w:style w:type="paragraph" w:styleId="3">
    <w:name w:val="Body Text Indent 3"/>
    <w:basedOn w:val="a"/>
    <w:link w:val="30"/>
    <w:uiPriority w:val="99"/>
    <w:semiHidden/>
    <w:unhideWhenUsed/>
    <w:rsid w:val="00080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807FE"/>
    <w:rPr>
      <w:sz w:val="16"/>
      <w:szCs w:val="16"/>
    </w:rPr>
  </w:style>
  <w:style w:type="paragraph" w:customStyle="1" w:styleId="af0">
    <w:name w:val="Содержимое таблицы"/>
    <w:basedOn w:val="a"/>
    <w:qFormat/>
    <w:rsid w:val="000807F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786C75698C10CBACBC0BF6DEFAF5C51F9F8467681DCAC360CD1C573D078E9416B32067DEB83D5515EF2B4A98a8h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51CE6A33D8F24BD51D02B13E5ED5548D41D65516FCE323FCCE99A8E539C0B2D4B718A30DC9D174AC3626A376X16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B3BA-3F2A-4D4F-8A74-E7104E52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6371486</TotalTime>
  <Pages>72</Pages>
  <Words>10345</Words>
  <Characters>58967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USER</cp:lastModifiedBy>
  <cp:revision>235</cp:revision>
  <cp:lastPrinted>2020-01-15T13:35:00Z</cp:lastPrinted>
  <dcterms:created xsi:type="dcterms:W3CDTF">2017-02-02T14:57:00Z</dcterms:created>
  <dcterms:modified xsi:type="dcterms:W3CDTF">2020-01-15T18:33:00Z</dcterms:modified>
</cp:coreProperties>
</file>