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0B" w:rsidRDefault="00442DAC" w:rsidP="00966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Ж.И</w:t>
      </w:r>
      <w:r w:rsidR="009667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Черняк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96670B" w:rsidRPr="0096670B">
        <w:rPr>
          <w:rFonts w:ascii="Times New Roman" w:hAnsi="Times New Roman" w:cs="Times New Roman"/>
          <w:sz w:val="28"/>
          <w:szCs w:val="28"/>
        </w:rPr>
        <w:t>ратишки</w:t>
      </w:r>
      <w:proofErr w:type="spellEnd"/>
    </w:p>
    <w:p w:rsidR="0096670B" w:rsidRPr="0096670B" w:rsidRDefault="0096670B" w:rsidP="00966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6670B" w:rsidRDefault="0096670B" w:rsidP="009667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70B">
        <w:rPr>
          <w:rFonts w:ascii="Times New Roman" w:hAnsi="Times New Roman" w:cs="Times New Roman"/>
          <w:b/>
          <w:sz w:val="28"/>
          <w:szCs w:val="28"/>
        </w:rPr>
        <w:t>ИНТЕРАКТИВНЫЕ МЕТОДЫ И ПРИЕМЫ ОБУЧЕНИЯ КАК СРЕДСТВО РАЗВИТИЯ УЧЕБНО-ПОЗНАВАТЕЛЬНОГО ИНТЕРЕСА У УЧАЩИХСЯ НА УРОКАХ РУССКОГО ЯЗЫКА</w:t>
      </w:r>
    </w:p>
    <w:p w:rsidR="0096670B" w:rsidRPr="0096670B" w:rsidRDefault="0096670B" w:rsidP="00966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670B" w:rsidRPr="00E32814" w:rsidRDefault="00E32814" w:rsidP="00E32814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32814">
        <w:rPr>
          <w:rFonts w:ascii="Times New Roman" w:hAnsi="Times New Roman" w:cs="Times New Roman"/>
          <w:i/>
          <w:sz w:val="24"/>
          <w:szCs w:val="28"/>
        </w:rPr>
        <w:t>В данной работе представлен опыт использования интерактивных методов и п</w:t>
      </w:r>
      <w:bookmarkStart w:id="0" w:name="_GoBack"/>
      <w:bookmarkEnd w:id="0"/>
      <w:r w:rsidRPr="00E32814">
        <w:rPr>
          <w:rFonts w:ascii="Times New Roman" w:hAnsi="Times New Roman" w:cs="Times New Roman"/>
          <w:i/>
          <w:sz w:val="24"/>
          <w:szCs w:val="28"/>
        </w:rPr>
        <w:t xml:space="preserve">риемов, в том числе созданных с помощью сервиса </w:t>
      </w:r>
      <w:proofErr w:type="spellStart"/>
      <w:r w:rsidRPr="00E32814">
        <w:rPr>
          <w:rFonts w:ascii="Times New Roman" w:hAnsi="Times New Roman" w:cs="Times New Roman"/>
          <w:i/>
          <w:sz w:val="24"/>
          <w:szCs w:val="28"/>
        </w:rPr>
        <w:t>LearningApps</w:t>
      </w:r>
      <w:proofErr w:type="spellEnd"/>
      <w:r w:rsidRPr="00E32814">
        <w:rPr>
          <w:rFonts w:ascii="Times New Roman" w:hAnsi="Times New Roman" w:cs="Times New Roman"/>
          <w:i/>
          <w:sz w:val="24"/>
          <w:szCs w:val="28"/>
        </w:rPr>
        <w:t xml:space="preserve"> на уроках русского языка.</w:t>
      </w:r>
    </w:p>
    <w:p w:rsidR="0096670B" w:rsidRDefault="00E32814" w:rsidP="0096670B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32814">
        <w:rPr>
          <w:rFonts w:ascii="Times New Roman" w:hAnsi="Times New Roman" w:cs="Times New Roman"/>
          <w:i/>
          <w:sz w:val="24"/>
          <w:szCs w:val="28"/>
        </w:rPr>
        <w:t xml:space="preserve">Интерактивные методы и приемы, мотивация, коммуникативные компетенции </w:t>
      </w:r>
    </w:p>
    <w:p w:rsidR="00E32814" w:rsidRDefault="00E32814" w:rsidP="0096670B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E32814" w:rsidRPr="00E32814" w:rsidRDefault="00E32814" w:rsidP="0096670B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7C382D" w:rsidRPr="0096670B" w:rsidRDefault="00C30CB3" w:rsidP="009667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Проблема активизации познавательной деятельности, развития самостоятельности и творчества обучающихся была и остается одной из актуальных задач в школе.</w:t>
      </w:r>
    </w:p>
    <w:p w:rsidR="00A73911" w:rsidRPr="00B22077" w:rsidRDefault="00A73911" w:rsidP="009667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Опыт учителя убеждает, что без использования интерактивных методов сейчас просто не обойтись, потому что именно они и поддерживают интерес современных подростков к обучению. При использовании этих методов происходит “интерактивное педагогическое взаимодействие, которое усиливает целенаправленную деятельность педагога и учащихся между собой с целью активизации познавательной деятельности на разных этапах урока”. </w:t>
      </w:r>
      <w:r w:rsidR="00186FAB">
        <w:rPr>
          <w:rFonts w:ascii="Times New Roman" w:hAnsi="Times New Roman" w:cs="Times New Roman"/>
          <w:sz w:val="28"/>
          <w:szCs w:val="28"/>
        </w:rPr>
        <w:t>[1</w:t>
      </w:r>
      <w:r>
        <w:rPr>
          <w:rFonts w:ascii="Times New Roman" w:hAnsi="Times New Roman" w:cs="Times New Roman"/>
          <w:sz w:val="28"/>
          <w:szCs w:val="28"/>
        </w:rPr>
        <w:t>, c.</w:t>
      </w:r>
      <w:r w:rsidRPr="00B22077">
        <w:rPr>
          <w:rFonts w:ascii="Times New Roman" w:hAnsi="Times New Roman" w:cs="Times New Roman"/>
          <w:sz w:val="28"/>
          <w:szCs w:val="28"/>
        </w:rPr>
        <w:t>167]</w:t>
      </w:r>
    </w:p>
    <w:p w:rsidR="00E10C49" w:rsidRPr="000C1A84" w:rsidRDefault="00E10C49" w:rsidP="0096670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педагогической науке отсутствует четкое определение понятия “интерактивное обучение”. Первоначальное определение “интерактивное обучение” как занимательно-игровая форма обучения обогатилось новым содержанием с коммуникативной направленностью.</w:t>
      </w:r>
      <w:r w:rsidR="00186FAB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186F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с.</w:t>
      </w:r>
      <w:r w:rsidRPr="0083117D">
        <w:rPr>
          <w:rFonts w:ascii="Times New Roman" w:hAnsi="Times New Roman" w:cs="Times New Roman"/>
          <w:sz w:val="28"/>
          <w:szCs w:val="28"/>
        </w:rPr>
        <w:t>3</w:t>
      </w:r>
      <w:r w:rsidRPr="0053129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gramEnd"/>
    </w:p>
    <w:p w:rsidR="00E10C49" w:rsidRPr="00E10C49" w:rsidRDefault="00E10C49" w:rsidP="0096670B">
      <w:pPr>
        <w:pStyle w:val="a4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E734A">
        <w:rPr>
          <w:rFonts w:ascii="Times New Roman" w:hAnsi="Times New Roman"/>
          <w:sz w:val="28"/>
          <w:szCs w:val="28"/>
          <w:lang w:val="ru-RU"/>
        </w:rPr>
        <w:t>Пр</w:t>
      </w:r>
      <w:r>
        <w:rPr>
          <w:rFonts w:ascii="Times New Roman" w:hAnsi="Times New Roman"/>
          <w:sz w:val="28"/>
          <w:szCs w:val="28"/>
          <w:lang w:val="ru-RU"/>
        </w:rPr>
        <w:t>изнаками интерактивного обучения являются</w:t>
      </w:r>
      <w:r w:rsidRPr="009E734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субъект - субъектные отношения педагога и учащихся;</w:t>
      </w:r>
      <w:r w:rsidRPr="00572CC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многосторонняя коммуникация;</w:t>
      </w:r>
      <w:r w:rsidRPr="00572CC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конструирование знаний учащимися;</w:t>
      </w:r>
      <w:r w:rsidRPr="00572CC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использование самооценки и обратной связи; активность учащихся</w:t>
      </w:r>
      <w:r w:rsidRPr="00572CC5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821ACC">
        <w:rPr>
          <w:rFonts w:ascii="Times New Roman" w:eastAsia="Times New Roman" w:hAnsi="Times New Roman"/>
          <w:sz w:val="28"/>
          <w:szCs w:val="28"/>
          <w:lang w:val="ru-RU" w:eastAsia="ru-RU"/>
        </w:rPr>
        <w:t>[</w:t>
      </w:r>
      <w:r w:rsidR="00186FAB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, с.17</w:t>
      </w:r>
      <w:r w:rsidRPr="00821ACC">
        <w:rPr>
          <w:rFonts w:ascii="Times New Roman" w:eastAsia="Times New Roman" w:hAnsi="Times New Roman"/>
          <w:sz w:val="28"/>
          <w:szCs w:val="28"/>
          <w:lang w:val="ru-RU" w:eastAsia="ru-RU"/>
        </w:rPr>
        <w:t>]</w:t>
      </w:r>
      <w:r w:rsidRPr="009E734A">
        <w:rPr>
          <w:rFonts w:ascii="Times New Roman" w:hAnsi="Times New Roman"/>
          <w:sz w:val="28"/>
          <w:szCs w:val="28"/>
          <w:lang w:val="ru-RU"/>
        </w:rPr>
        <w:t xml:space="preserve"> Основу плана урока составляют интерактивные упражнения и задания</w:t>
      </w:r>
      <w:r w:rsidRPr="009E734A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9E734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том числе с применением компьютерных программ, </w:t>
      </w:r>
      <w:r w:rsidRPr="009E734A">
        <w:rPr>
          <w:rFonts w:ascii="Times New Roman" w:hAnsi="Times New Roman"/>
          <w:sz w:val="28"/>
          <w:szCs w:val="28"/>
          <w:lang w:val="ru-RU"/>
        </w:rPr>
        <w:t>в ходе выполнения которых</w:t>
      </w:r>
      <w:r>
        <w:rPr>
          <w:rFonts w:ascii="Times New Roman" w:hAnsi="Times New Roman"/>
          <w:sz w:val="28"/>
          <w:szCs w:val="28"/>
          <w:lang w:val="ru-RU"/>
        </w:rPr>
        <w:t xml:space="preserve"> ученик изучает материал. Использование интерактивных методов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обучения предполагает следующую логику учебной деятельности: интерес – мотивация – формирование нового опыта – его осмысление через применение – рефлексия. </w:t>
      </w:r>
    </w:p>
    <w:p w:rsidR="00E10C49" w:rsidRPr="00D6038F" w:rsidRDefault="00E10C49" w:rsidP="0096670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процессе обучения учащихся русскому языку коммуникативная деятельность выступает в качестве продукта интерактивных методов и приемов, с помощью которых реализуется принцип коммуникативности.</w:t>
      </w:r>
      <w:r w:rsidRPr="007F6312">
        <w:rPr>
          <w:rFonts w:ascii="Times New Roman" w:hAnsi="Times New Roman" w:cs="Times New Roman"/>
          <w:sz w:val="28"/>
          <w:szCs w:val="28"/>
        </w:rPr>
        <w:t xml:space="preserve"> [</w:t>
      </w:r>
      <w:r w:rsidR="00186F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6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70DA">
        <w:rPr>
          <w:rFonts w:ascii="Times New Roman" w:hAnsi="Times New Roman" w:cs="Times New Roman"/>
          <w:sz w:val="28"/>
          <w:szCs w:val="28"/>
        </w:rPr>
        <w:t>3</w:t>
      </w:r>
      <w:r w:rsidRPr="007F631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58B">
        <w:rPr>
          <w:rFonts w:ascii="Times New Roman" w:hAnsi="Times New Roman" w:cs="Times New Roman"/>
          <w:sz w:val="28"/>
          <w:szCs w:val="28"/>
        </w:rPr>
        <w:t>Мною п</w:t>
      </w:r>
      <w:r>
        <w:rPr>
          <w:rFonts w:ascii="Times New Roman" w:hAnsi="Times New Roman" w:cs="Times New Roman"/>
          <w:sz w:val="28"/>
          <w:szCs w:val="28"/>
          <w:lang w:val="be-BY"/>
        </w:rPr>
        <w:t>роводилось исследование уровня сформированности коммуникативных компетенций среди учащихся 5, 7, 8 классов. Анализ исследования показал, что большинство учащихся испытывает тревожность и некоторые затруднения, если им приходится выступать перед одноклассниками, делать сообщения, самостоятельные выводы. Учащиеся не умеют логически и содержательно построить предложение, высказать мысли своими словами, слушать своих одноклассников и вступать в диалог на уроке. Все это позволяет говорить о невысоком уровне коммуникативной культуры подростков.</w:t>
      </w:r>
      <w:r w:rsidRPr="006658E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Причина такой ситуации, вероятно, в том, что отсутствует регулярная практика активного взаимодействия в учебном процессе. </w:t>
      </w:r>
    </w:p>
    <w:p w:rsidR="00E10C49" w:rsidRDefault="00E10C49" w:rsidP="0096670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Таким образом, эффективность</w:t>
      </w:r>
      <w:r w:rsidRPr="00881BF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современного урока русского языка непосредственно будет зависеть от того, насколько активно учащиеся будут вступать в общение во время учебного процесса. Практическая направленность уроков требует применения разнообразных интерактивных упражнений для организации сотрудничества на уроке.</w:t>
      </w:r>
      <w:r w:rsidRPr="00881BF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C5535B" w:rsidRDefault="00C5535B" w:rsidP="009667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Ведущей идеей моего педагогического опыта является активизация познавательной деятельности учащихся 5-8 классов на основе использования интерактивных методов и приемов. Задача учителя – заинтересовать предметом и обучить каждого учащегося. Для того чтобы урок был эффективным,  тщательно подбираю учебный материал к уроку. Вот алгоритм подготовки к уроку: </w:t>
      </w:r>
    </w:p>
    <w:p w:rsidR="00C5535B" w:rsidRDefault="00C5535B" w:rsidP="009667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1) анализирую литературу по теме и выбираю только то, что служит решению поставленных задач наиболее простым способом; </w:t>
      </w:r>
    </w:p>
    <w:p w:rsidR="00C5535B" w:rsidRDefault="00C5535B" w:rsidP="009667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2) подбираю учебные издания, целью которых является узнавание нового материала; воспроизведение; использование знаний в знакомой ситуации; использование знаний в незнакомой ситуации; творческий подход к знаниям (по принципу “от простого к сложному”); </w:t>
      </w:r>
    </w:p>
    <w:p w:rsidR="00C5535B" w:rsidRDefault="00C5535B" w:rsidP="009667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3) составляю три набора интерактивных заданий: задания, которые подводят ученика к передаче материала; задания, которые способствуют осмыслению материала учащимся; задания, которые помогают закреплению материала учащимся; </w:t>
      </w:r>
    </w:p>
    <w:p w:rsidR="00C5535B" w:rsidRDefault="00C5535B" w:rsidP="009667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4) планирую “изюминку” урока: каждый урок должен содержать что-то, что вызовет удивление, увлечение, т.е интерес учащихся  (это может быть какой-то факт, неожиданное открытие, нестандартный подход к уже известному); </w:t>
      </w:r>
    </w:p>
    <w:p w:rsidR="00C5535B" w:rsidRDefault="00C5535B" w:rsidP="009667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5) группирую подобранный учебный материал: последовательность организации работы, осуществление смены видов деятельности путем применения различных интерактивных заданий; </w:t>
      </w:r>
    </w:p>
    <w:p w:rsidR="00C5535B" w:rsidRDefault="00C5535B" w:rsidP="009667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6) планирую контроль (использую для контроля интерактивные тесты или задания, созданные с помощью сервиса </w:t>
      </w:r>
      <w:hyperlink r:id="rId6" w:history="1">
        <w:r w:rsidRPr="00A2395D">
          <w:rPr>
            <w:rStyle w:val="a5"/>
            <w:rFonts w:ascii="Times New Roman" w:hAnsi="Times New Roman"/>
            <w:sz w:val="28"/>
            <w:szCs w:val="28"/>
            <w:lang w:val="be-BY"/>
          </w:rPr>
          <w:t>http://LearningApps.org</w:t>
        </w:r>
      </w:hyperlink>
      <w:r>
        <w:rPr>
          <w:rStyle w:val="a5"/>
          <w:rFonts w:ascii="Times New Roman" w:hAnsi="Times New Roman"/>
          <w:sz w:val="28"/>
          <w:szCs w:val="28"/>
          <w:lang w:val="be-BY"/>
        </w:rPr>
        <w:t>));</w:t>
      </w:r>
    </w:p>
    <w:p w:rsidR="00C5535B" w:rsidRDefault="00C5535B" w:rsidP="009667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7) подбираю оборудование к уроку: составляю список необходимых учебно-иллюстративных пособий, технических средств обучения; опорного конспекта для размещения на доске;</w:t>
      </w:r>
    </w:p>
    <w:p w:rsidR="00C5535B" w:rsidRDefault="00C5535B" w:rsidP="009667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8) продумываю</w:t>
      </w:r>
      <w:r w:rsidRPr="0010565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домашнее задание, его содержательную часть, а также рекомендации по его выполнению.</w:t>
      </w:r>
    </w:p>
    <w:p w:rsidR="00C5535B" w:rsidRPr="00F93D5F" w:rsidRDefault="00C5535B" w:rsidP="0096670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3D5F">
        <w:rPr>
          <w:rFonts w:ascii="Times New Roman" w:hAnsi="Times New Roman" w:cs="Times New Roman"/>
          <w:sz w:val="28"/>
          <w:szCs w:val="28"/>
          <w:lang w:val="be-BY"/>
        </w:rPr>
        <w:t>Использование приемов интерактивного об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учения на уроках русского языка  начинаю </w:t>
      </w:r>
      <w:r w:rsidRPr="00F93D5F">
        <w:rPr>
          <w:rFonts w:ascii="Times New Roman" w:hAnsi="Times New Roman" w:cs="Times New Roman"/>
          <w:sz w:val="28"/>
          <w:szCs w:val="28"/>
          <w:lang w:val="be-BY"/>
        </w:rPr>
        <w:t>с 5 класса, т.к. именно для этого возраста ведущими являются методы смыслотворчества, коллективной деятельности, интерактивные игры (согласно с классификацией доктора педагогических наук С.С. Кашлева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86FAB">
        <w:rPr>
          <w:rFonts w:ascii="Times New Roman" w:hAnsi="Times New Roman" w:cs="Times New Roman"/>
          <w:sz w:val="28"/>
          <w:szCs w:val="28"/>
        </w:rPr>
        <w:t>[3</w:t>
      </w:r>
      <w:r>
        <w:rPr>
          <w:rFonts w:ascii="Times New Roman" w:hAnsi="Times New Roman" w:cs="Times New Roman"/>
          <w:sz w:val="28"/>
          <w:szCs w:val="28"/>
        </w:rPr>
        <w:t>, с.5</w:t>
      </w:r>
      <w:r w:rsidRPr="000E0949">
        <w:rPr>
          <w:rFonts w:ascii="Times New Roman" w:hAnsi="Times New Roman" w:cs="Times New Roman"/>
          <w:sz w:val="28"/>
          <w:szCs w:val="28"/>
        </w:rPr>
        <w:t>]</w:t>
      </w:r>
      <w:r w:rsidRPr="00F93D5F">
        <w:rPr>
          <w:rFonts w:ascii="Times New Roman" w:hAnsi="Times New Roman" w:cs="Times New Roman"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sz w:val="28"/>
          <w:szCs w:val="28"/>
          <w:lang w:val="be-BY"/>
        </w:rPr>
        <w:t>. Интерактивное обучение  организую</w:t>
      </w:r>
      <w:r w:rsidRPr="00F93D5F">
        <w:rPr>
          <w:rFonts w:ascii="Times New Roman" w:hAnsi="Times New Roman" w:cs="Times New Roman"/>
          <w:sz w:val="28"/>
          <w:szCs w:val="28"/>
          <w:lang w:val="be-BY"/>
        </w:rPr>
        <w:t xml:space="preserve"> с работы в парах. Пара – идеальная форма для сотрудничества и взаимопомощи</w:t>
      </w:r>
      <w:r w:rsidR="00B834D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5535B" w:rsidRDefault="00C5535B" w:rsidP="009667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На каждом этапе урока  использую разные интерактивные методы обучения в зависимости от це</w:t>
      </w:r>
      <w:r w:rsidR="00BE758B">
        <w:rPr>
          <w:rFonts w:ascii="Times New Roman" w:hAnsi="Times New Roman" w:cs="Times New Roman"/>
          <w:sz w:val="28"/>
          <w:szCs w:val="28"/>
          <w:lang w:val="be-BY"/>
        </w:rPr>
        <w:t>лей каждого этапа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5535B" w:rsidRDefault="00C5535B" w:rsidP="0096670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 5 класса  начинаю работу в группе. Если ученики успевают слабо, то группы должны быть небольшими (3-4 человека).</w:t>
      </w:r>
    </w:p>
    <w:p w:rsidR="00C5535B" w:rsidRDefault="00C5535B" w:rsidP="0096670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Для возникновения внутренней мотивации учащихся к учебно-познавательной деятельности организую процесс на оптимальном уровне развития учащихся. В 5 - 8 классах  провожу  игры-соревнования, основанные на групповой деятельности. Например,  “Кто больше?..” подберет однокоренных слов или слов-синонимов; “Аукцион вопросов по теме” (каждый ряд-команда задает вопросы по теме урока другому ряду). Закреплению знаний по орфографии способствует игра “Определи пару”, которая требует применения многих правил. Эту игру  применяю не только при изучении орфографии,</w:t>
      </w:r>
      <w:r w:rsidR="00BE758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но и при изучении лексики и фразеологии, когда необходимо подобрать к словам  или фразеологизмам синонимы или антонимы. Такая работа способствует пополнению словарного запаса учащихся. Подобные игры-соревнования развивают у ребят чувство личной ответственности за результат. Кроме того, подобная игровая деятельность поддерживает высокий уровень интереса к предмету. </w:t>
      </w:r>
    </w:p>
    <w:p w:rsidR="00C5535B" w:rsidRPr="00907A83" w:rsidRDefault="00C5535B" w:rsidP="0096670B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Высшая степень развития учебно-познавательного интереса – это обобщенный учебно-познавательный интерес. Поэтому с целью его развития посредством применения интерактивных приемов и методов  максимально опираюсь на активную мыслительную деятельность учащихся.  Например, ”Ранжирование” –  </w:t>
      </w:r>
      <w:r w:rsidRPr="00BC4A9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интерактивного обучения, в котором от учащихся требуется рассмотреть ряд утверждений или понятий и определить относительную важность или ценность каждого из них;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«П</w:t>
      </w:r>
      <w:r w:rsidRPr="00BC4A9C">
        <w:rPr>
          <w:rFonts w:ascii="Times New Roman" w:eastAsia="Times New Roman" w:hAnsi="Times New Roman"/>
          <w:sz w:val="28"/>
          <w:szCs w:val="28"/>
          <w:lang w:eastAsia="ru-RU"/>
        </w:rPr>
        <w:t>оиск соответствий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C4A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BC4A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прием, в котором от уча</w:t>
      </w:r>
      <w:r w:rsidRPr="00BC4A9C">
        <w:rPr>
          <w:rFonts w:ascii="Times New Roman" w:hAnsi="Times New Roman"/>
          <w:sz w:val="28"/>
          <w:szCs w:val="28"/>
        </w:rPr>
        <w:t>щихся требуется определить соответствие слова или выражения описанию</w:t>
      </w:r>
      <w:r>
        <w:rPr>
          <w:rFonts w:ascii="Times New Roman" w:hAnsi="Times New Roman"/>
          <w:sz w:val="28"/>
          <w:szCs w:val="28"/>
        </w:rPr>
        <w:t>;</w:t>
      </w:r>
      <w:r w:rsidRPr="00BC4A9C">
        <w:rPr>
          <w:rFonts w:ascii="Times New Roman" w:hAnsi="Times New Roman"/>
          <w:sz w:val="28"/>
          <w:szCs w:val="28"/>
        </w:rPr>
        <w:t xml:space="preserve"> прием «Верно/неверно» </w:t>
      </w:r>
      <w:r w:rsidR="000410E9">
        <w:rPr>
          <w:rFonts w:ascii="Times New Roman" w:hAnsi="Times New Roman"/>
          <w:sz w:val="28"/>
          <w:szCs w:val="28"/>
        </w:rPr>
        <w:t xml:space="preserve">или «Альтернативный тест» </w:t>
      </w:r>
      <w:r w:rsidRPr="00572CC5">
        <w:rPr>
          <w:rFonts w:ascii="Times New Roman" w:hAnsi="Times New Roman"/>
          <w:color w:val="000000"/>
          <w:sz w:val="28"/>
          <w:szCs w:val="28"/>
        </w:rPr>
        <w:t>заключается в том, что обучающиеся рассматривают утверждения и определяют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72CC5">
        <w:rPr>
          <w:rFonts w:ascii="Times New Roman" w:hAnsi="Times New Roman"/>
          <w:color w:val="000000"/>
          <w:sz w:val="28"/>
          <w:szCs w:val="28"/>
        </w:rPr>
        <w:t xml:space="preserve">верны они или нет. </w:t>
      </w:r>
      <w:r>
        <w:rPr>
          <w:rFonts w:ascii="Times New Roman" w:hAnsi="Times New Roman"/>
          <w:color w:val="000000"/>
          <w:sz w:val="28"/>
          <w:szCs w:val="28"/>
        </w:rPr>
        <w:t xml:space="preserve">Такое задание можно использовать при </w:t>
      </w:r>
      <w:r w:rsidRPr="00572CC5">
        <w:rPr>
          <w:rFonts w:ascii="Times New Roman" w:hAnsi="Times New Roman"/>
          <w:color w:val="000000"/>
          <w:sz w:val="28"/>
          <w:szCs w:val="28"/>
        </w:rPr>
        <w:t xml:space="preserve">изучении </w:t>
      </w:r>
      <w:r>
        <w:rPr>
          <w:rFonts w:ascii="Times New Roman" w:hAnsi="Times New Roman"/>
          <w:color w:val="000000"/>
          <w:sz w:val="28"/>
          <w:szCs w:val="28"/>
        </w:rPr>
        <w:t xml:space="preserve">разных тем и во всех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классах. «Классификация» - </w:t>
      </w:r>
      <w:r w:rsidRPr="00F0727C">
        <w:rPr>
          <w:rFonts w:ascii="Times New Roman" w:hAnsi="Times New Roman"/>
          <w:color w:val="000000"/>
          <w:sz w:val="28"/>
          <w:szCs w:val="28"/>
        </w:rPr>
        <w:t xml:space="preserve"> прием, в котором от учащихся требуется распределить (классифицировать) слова по группам, категориям и т.п. Например, при повторении способов образования слов </w:t>
      </w:r>
      <w:r>
        <w:rPr>
          <w:rFonts w:ascii="Times New Roman" w:hAnsi="Times New Roman"/>
          <w:color w:val="000000"/>
          <w:sz w:val="28"/>
          <w:szCs w:val="28"/>
        </w:rPr>
        <w:t xml:space="preserve">использую </w:t>
      </w:r>
      <w:r w:rsidRPr="00F0727C">
        <w:rPr>
          <w:rFonts w:ascii="Times New Roman" w:hAnsi="Times New Roman"/>
          <w:color w:val="000000"/>
          <w:sz w:val="28"/>
          <w:szCs w:val="28"/>
        </w:rPr>
        <w:t>такое интерактивное задание: распределите слова по способам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. Большой интерес вызывает прием «Кроссворд» (предлагаю разгадать или создать его самостоятельно). </w:t>
      </w:r>
    </w:p>
    <w:p w:rsidR="00C5535B" w:rsidRPr="00414D24" w:rsidRDefault="00C5535B" w:rsidP="0096670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Каждый учитель-практик при желании может найти очень много способов сделать интерактивные методы эффективными в конкретном классе. Однако самым ярким примером интерактивной популярности на сегодняшний день является интернет.  На уроке использую интерактивные задания, созданные с помощью сервиса </w:t>
      </w:r>
      <w:hyperlink r:id="rId7" w:history="1">
        <w:r w:rsidRPr="003F1071">
          <w:rPr>
            <w:rStyle w:val="a5"/>
            <w:rFonts w:ascii="Times New Roman" w:hAnsi="Times New Roman"/>
            <w:sz w:val="28"/>
            <w:szCs w:val="28"/>
            <w:lang w:val="be-BY"/>
          </w:rPr>
          <w:t>http://LearningApps.org</w:t>
        </w:r>
      </w:hyperlink>
      <w:r>
        <w:rPr>
          <w:rStyle w:val="a5"/>
          <w:rFonts w:ascii="Times New Roman" w:hAnsi="Times New Roman"/>
          <w:sz w:val="28"/>
          <w:szCs w:val="28"/>
          <w:lang w:val="be-BY"/>
        </w:rPr>
        <w:t xml:space="preserve">. </w:t>
      </w:r>
      <w:r w:rsidR="00186FAB">
        <w:rPr>
          <w:rFonts w:ascii="Times New Roman" w:hAnsi="Times New Roman" w:cs="Times New Roman"/>
          <w:sz w:val="28"/>
          <w:szCs w:val="28"/>
          <w:lang w:val="be-BY"/>
        </w:rPr>
        <w:t xml:space="preserve">Созданы интерактивные задания по темам “Словосочетание” (5, 8 кл.), “Предложение” (5,8,9,11кл.), “Фонетика” (5,10 кл.), “Орфография” (5,:,10 кл.),  “Лексика”(5, 10 кл.), “Словообразование” (6, 10 кл.), “Морфология” (5,6,7 кл.), “Пунктуация” (9,11 кл.).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Такие задания оживляют урок, вызывают интерес, дают возможность приобретать коммуникативные навыки в процессе взаимодействия. </w:t>
      </w:r>
    </w:p>
    <w:p w:rsidR="00C5535B" w:rsidRPr="00F646EC" w:rsidRDefault="00C5535B" w:rsidP="009667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4D13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В формировании и развитии коммуникативных умений эффективными являются следующие интерактивные методы и приемы обучения:</w:t>
      </w:r>
      <w:r>
        <w:rPr>
          <w:rStyle w:val="FontStyle14"/>
          <w:sz w:val="28"/>
          <w:szCs w:val="28"/>
          <w:lang w:val="be-BY"/>
        </w:rPr>
        <w:t xml:space="preserve"> метод ролевой игры , который реализуется через создание таких коммуникативных </w:t>
      </w:r>
      <w:r w:rsidRPr="003131B5">
        <w:rPr>
          <w:rStyle w:val="FontStyle14"/>
          <w:sz w:val="28"/>
          <w:szCs w:val="28"/>
          <w:lang w:val="be-BY"/>
        </w:rPr>
        <w:t>ситуаций, при которых каждый ученик получает вымышленную роль; метод</w:t>
      </w:r>
      <w:r w:rsidRPr="003131B5">
        <w:rPr>
          <w:rStyle w:val="FontStyle14"/>
          <w:b/>
          <w:sz w:val="28"/>
          <w:szCs w:val="28"/>
          <w:lang w:val="be-BY"/>
        </w:rPr>
        <w:t xml:space="preserve"> </w:t>
      </w:r>
      <w:r w:rsidRPr="003131B5">
        <w:rPr>
          <w:rStyle w:val="FontStyle13"/>
          <w:b w:val="0"/>
          <w:sz w:val="28"/>
          <w:szCs w:val="28"/>
          <w:lang w:val="be-BY"/>
        </w:rPr>
        <w:t>коллективного обсуждения;</w:t>
      </w:r>
      <w:r w:rsidRPr="003131B5">
        <w:rPr>
          <w:rStyle w:val="FontStyle14"/>
          <w:b/>
          <w:sz w:val="28"/>
          <w:szCs w:val="28"/>
          <w:lang w:val="be-BY"/>
        </w:rPr>
        <w:t xml:space="preserve"> </w:t>
      </w:r>
      <w:r w:rsidRPr="003131B5">
        <w:rPr>
          <w:rStyle w:val="FontStyle14"/>
          <w:sz w:val="28"/>
          <w:szCs w:val="28"/>
          <w:lang w:val="be-BY"/>
        </w:rPr>
        <w:t>метод решения</w:t>
      </w:r>
      <w:r w:rsidRPr="003131B5">
        <w:rPr>
          <w:rStyle w:val="FontStyle14"/>
          <w:b/>
          <w:sz w:val="28"/>
          <w:szCs w:val="28"/>
          <w:lang w:val="be-BY"/>
        </w:rPr>
        <w:t xml:space="preserve"> </w:t>
      </w:r>
      <w:r w:rsidRPr="003131B5">
        <w:rPr>
          <w:rStyle w:val="FontStyle13"/>
          <w:b w:val="0"/>
          <w:sz w:val="28"/>
          <w:szCs w:val="28"/>
          <w:lang w:val="be-BY"/>
        </w:rPr>
        <w:t>коммуникативных задач разного уровня сложности: текстовые задания (дополнить, продолжить, возобновить, создать текст).</w:t>
      </w:r>
      <w:r>
        <w:rPr>
          <w:rStyle w:val="FontStyle13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Все это позволяет повысить интерес к предмету.  </w:t>
      </w:r>
    </w:p>
    <w:p w:rsidR="00C5535B" w:rsidRDefault="00C5535B" w:rsidP="0096670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Таким образом, использование интерактивных методов и приемов на уроках русского языка способствует созданию благоприятной эмоциональной атмосферы и включению учащихся в активную работу на уроке, организации учебного процесса на оптим</w:t>
      </w:r>
      <w:r w:rsidR="00BE758B">
        <w:rPr>
          <w:rFonts w:ascii="Times New Roman" w:hAnsi="Times New Roman" w:cs="Times New Roman"/>
          <w:sz w:val="28"/>
          <w:szCs w:val="28"/>
          <w:lang w:val="be-BY"/>
        </w:rPr>
        <w:t>альном уровне развития учащихся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86FAB" w:rsidRDefault="00186FAB" w:rsidP="0096670B">
      <w:pPr>
        <w:pStyle w:val="a3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bookmarkStart w:id="1" w:name="_Toc452243093"/>
      <w:bookmarkStart w:id="2" w:name="_Toc452293054"/>
    </w:p>
    <w:p w:rsidR="0096670B" w:rsidRDefault="0096670B" w:rsidP="0096670B">
      <w:pPr>
        <w:pStyle w:val="a3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31B5" w:rsidRPr="00373588" w:rsidRDefault="003131B5" w:rsidP="0096670B">
      <w:pPr>
        <w:pStyle w:val="a3"/>
        <w:spacing w:line="36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3588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  <w:bookmarkEnd w:id="1"/>
      <w:bookmarkEnd w:id="2"/>
    </w:p>
    <w:p w:rsidR="003131B5" w:rsidRPr="00186FAB" w:rsidRDefault="003131B5" w:rsidP="0096670B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6FAB">
        <w:rPr>
          <w:rFonts w:ascii="Times New Roman" w:hAnsi="Times New Roman" w:cs="Times New Roman"/>
          <w:sz w:val="28"/>
          <w:szCs w:val="28"/>
          <w:lang w:val="be-BY"/>
        </w:rPr>
        <w:t>Кашлев, С.С. Интерактивные методы обучения в педагогике/ С.С. Кашлев. - Минск: Вышэйшая школа, 2004. – 224 с.</w:t>
      </w:r>
    </w:p>
    <w:p w:rsidR="0096670B" w:rsidRDefault="00186FAB" w:rsidP="0096670B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6FAB">
        <w:rPr>
          <w:rFonts w:ascii="Times New Roman" w:hAnsi="Times New Roman" w:cs="Times New Roman"/>
          <w:sz w:val="28"/>
          <w:szCs w:val="28"/>
          <w:lang w:val="be-BY"/>
        </w:rPr>
        <w:t>Сидоренко, Р.С., Мурина, Л.А. Формирование у учащихся правописных знаний, умений и навыков по русскому языку на основе интерактивных методических средств. /Р.С. Сидоренко, Л.А. Мурина // Русский язык и литература. 2015. - №1. – С.3 - 8.</w:t>
      </w:r>
    </w:p>
    <w:p w:rsidR="00186FAB" w:rsidRPr="0096670B" w:rsidRDefault="00186FAB" w:rsidP="0096670B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6670B">
        <w:rPr>
          <w:rFonts w:ascii="Times New Roman" w:hAnsi="Times New Roman" w:cs="Times New Roman"/>
          <w:sz w:val="28"/>
          <w:szCs w:val="28"/>
          <w:lang w:val="be-BY"/>
        </w:rPr>
        <w:t>Кашлев, С.С. Технология интерактивного обучения/ Минск: “Белорусский верасень”, 2005. – 195 с.</w:t>
      </w:r>
    </w:p>
    <w:p w:rsidR="0096670B" w:rsidRDefault="0096670B" w:rsidP="0096670B">
      <w:pPr>
        <w:pStyle w:val="a3"/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3" w:name="_Toc452293055"/>
      <w:bookmarkEnd w:id="3"/>
    </w:p>
    <w:sectPr w:rsidR="0096670B" w:rsidSect="0096670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4CB3"/>
    <w:multiLevelType w:val="hybridMultilevel"/>
    <w:tmpl w:val="A8C2A9A2"/>
    <w:lvl w:ilvl="0" w:tplc="453EB8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6346FE4"/>
    <w:multiLevelType w:val="hybridMultilevel"/>
    <w:tmpl w:val="8EEC92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2D"/>
    <w:rsid w:val="000410E9"/>
    <w:rsid w:val="00186FAB"/>
    <w:rsid w:val="003131B5"/>
    <w:rsid w:val="00414E4F"/>
    <w:rsid w:val="00442DAC"/>
    <w:rsid w:val="007C382D"/>
    <w:rsid w:val="0096670B"/>
    <w:rsid w:val="00A73911"/>
    <w:rsid w:val="00B36D51"/>
    <w:rsid w:val="00B834D0"/>
    <w:rsid w:val="00BE758B"/>
    <w:rsid w:val="00C30CB3"/>
    <w:rsid w:val="00C5535B"/>
    <w:rsid w:val="00E10C49"/>
    <w:rsid w:val="00E3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C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0C49"/>
    <w:pPr>
      <w:ind w:left="720"/>
      <w:contextualSpacing/>
    </w:pPr>
    <w:rPr>
      <w:rFonts w:eastAsiaTheme="minorEastAsia"/>
      <w:lang w:val="en-US" w:bidi="en-US"/>
    </w:rPr>
  </w:style>
  <w:style w:type="character" w:styleId="a5">
    <w:name w:val="Hyperlink"/>
    <w:basedOn w:val="a0"/>
    <w:uiPriority w:val="99"/>
    <w:unhideWhenUsed/>
    <w:rsid w:val="00C5535B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C5535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C5535B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rsid w:val="00313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6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C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0C49"/>
    <w:pPr>
      <w:ind w:left="720"/>
      <w:contextualSpacing/>
    </w:pPr>
    <w:rPr>
      <w:rFonts w:eastAsiaTheme="minorEastAsia"/>
      <w:lang w:val="en-US" w:bidi="en-US"/>
    </w:rPr>
  </w:style>
  <w:style w:type="character" w:styleId="a5">
    <w:name w:val="Hyperlink"/>
    <w:basedOn w:val="a0"/>
    <w:uiPriority w:val="99"/>
    <w:unhideWhenUsed/>
    <w:rsid w:val="00C5535B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C5535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C5535B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rsid w:val="00313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6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earningApp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arningApp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RN</cp:lastModifiedBy>
  <cp:revision>13</cp:revision>
  <cp:lastPrinted>2016-10-05T08:47:00Z</cp:lastPrinted>
  <dcterms:created xsi:type="dcterms:W3CDTF">2004-12-31T21:26:00Z</dcterms:created>
  <dcterms:modified xsi:type="dcterms:W3CDTF">2016-10-23T17:25:00Z</dcterms:modified>
</cp:coreProperties>
</file>