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CD" w:rsidRDefault="00A51BCD" w:rsidP="00A51BCD"/>
    <w:p w:rsidR="00A51BCD" w:rsidRDefault="00A51BCD" w:rsidP="00A51BCD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3.35pt;height:405.1pt" adj="6924" fillcolor="#60c" strokecolor="#c9f">
            <v:fill color2="#c0c" focus="100%" type="gradient"/>
            <v:shadow on="t" color="#99f" opacity="52429f" offset="3pt,3pt"/>
            <v:textpath style="font-family:&quot;Haettenschweiler&quot;;v-text-kern:t" trim="t" fitpath="t" string=" Консультация для &#10;            родителей:&#10;&quot;Роль родителей в&#10;             развитии &#10;        связной речи &#10;                       ребёнка&quot;"/>
          </v:shape>
        </w:pict>
      </w:r>
    </w:p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Default="00A51BCD" w:rsidP="00A51BCD"/>
    <w:p w:rsidR="00A51BCD" w:rsidRPr="007E6B5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>
        <w:rPr>
          <w:color w:val="14303D"/>
          <w:sz w:val="28"/>
          <w:szCs w:val="28"/>
        </w:rPr>
        <w:lastRenderedPageBreak/>
        <w:t>Консультация «</w:t>
      </w:r>
      <w:r w:rsidRPr="007E6B5D">
        <w:rPr>
          <w:color w:val="14303D"/>
          <w:sz w:val="28"/>
          <w:szCs w:val="28"/>
        </w:rPr>
        <w:t>О роли ро</w:t>
      </w:r>
      <w:r>
        <w:rPr>
          <w:color w:val="14303D"/>
          <w:sz w:val="28"/>
          <w:szCs w:val="28"/>
        </w:rPr>
        <w:t>дителей в развитие  связной речи ребёнка»</w:t>
      </w:r>
    </w:p>
    <w:p w:rsidR="00A51BCD" w:rsidRPr="007E6B5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>
        <w:rPr>
          <w:color w:val="14303D"/>
          <w:sz w:val="28"/>
          <w:szCs w:val="28"/>
        </w:rPr>
        <w:t xml:space="preserve">         </w:t>
      </w:r>
      <w:r w:rsidRPr="007E6B5D">
        <w:rPr>
          <w:color w:val="14303D"/>
          <w:sz w:val="28"/>
          <w:szCs w:val="28"/>
        </w:rPr>
        <w:t>- Ты, посмотри, вот Лика, соседская девочка, как говорит хорошо, не остановишь! А мой, хоть ей и ровесник, а говорит так, словно каша во рту!</w:t>
      </w:r>
    </w:p>
    <w:p w:rsidR="00A51BCD" w:rsidRPr="007E6B5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>
        <w:rPr>
          <w:color w:val="14303D"/>
          <w:sz w:val="28"/>
          <w:szCs w:val="28"/>
        </w:rPr>
        <w:t xml:space="preserve">         </w:t>
      </w:r>
      <w:r w:rsidRPr="007E6B5D">
        <w:rPr>
          <w:color w:val="14303D"/>
          <w:sz w:val="28"/>
          <w:szCs w:val="28"/>
        </w:rPr>
        <w:t>Достаточно часто приходится слышать от родителей подобного рода высказывания с нотками неудовольствия и</w:t>
      </w:r>
      <w:r>
        <w:rPr>
          <w:color w:val="14303D"/>
          <w:sz w:val="28"/>
          <w:szCs w:val="28"/>
        </w:rPr>
        <w:t xml:space="preserve"> раздражения. А откуда берётся «каша во рту»</w:t>
      </w:r>
      <w:r w:rsidRPr="007E6B5D">
        <w:rPr>
          <w:color w:val="14303D"/>
          <w:sz w:val="28"/>
          <w:szCs w:val="28"/>
        </w:rPr>
        <w:t>? Как самостоятельно помочь малышу овладеть правильной речью? На что следует обратить внимание? На эти вопросы мы и попытаемся ответить.</w:t>
      </w:r>
    </w:p>
    <w:p w:rsidR="00A51BCD" w:rsidRPr="007E6B5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>
        <w:rPr>
          <w:color w:val="14303D"/>
          <w:sz w:val="28"/>
          <w:szCs w:val="28"/>
        </w:rPr>
        <w:t xml:space="preserve">      </w:t>
      </w:r>
      <w:proofErr w:type="gramStart"/>
      <w:r>
        <w:rPr>
          <w:color w:val="14303D"/>
          <w:sz w:val="28"/>
          <w:szCs w:val="28"/>
        </w:rPr>
        <w:t>«Каша во рту?»</w:t>
      </w:r>
      <w:r w:rsidRPr="007E6B5D">
        <w:rPr>
          <w:color w:val="14303D"/>
          <w:sz w:val="28"/>
          <w:szCs w:val="28"/>
        </w:rPr>
        <w:t xml:space="preserve"> может быть результатом нарушений в строении артикуляционного аппарата: отклонения в развитии зубов, неправильное расположение верхних зубов по отношению к нижним и др. Чтобы это предупредить, очень важно следить за состоянием и развитием зубочелюстной системы и вовремя обращаться за консультацией к стоматологу.</w:t>
      </w:r>
      <w:proofErr w:type="gramEnd"/>
      <w:r w:rsidRPr="007E6B5D">
        <w:rPr>
          <w:color w:val="14303D"/>
          <w:sz w:val="28"/>
          <w:szCs w:val="28"/>
        </w:rPr>
        <w:t xml:space="preserve"> Так же искажённое звукопроизношение может быть следствием нарушенного мышечного тонуса артикуляционного аппарата. И тут уже необходима консультация учителя-логопеда и психоневролога.</w:t>
      </w:r>
    </w:p>
    <w:p w:rsidR="00A51BCD" w:rsidRPr="007E6B5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>
        <w:rPr>
          <w:color w:val="14303D"/>
          <w:sz w:val="28"/>
          <w:szCs w:val="28"/>
        </w:rPr>
        <w:t xml:space="preserve">     </w:t>
      </w:r>
      <w:r w:rsidRPr="007E6B5D">
        <w:rPr>
          <w:color w:val="14303D"/>
          <w:sz w:val="28"/>
          <w:szCs w:val="28"/>
        </w:rPr>
        <w:t>Особое внимание следует обратить на слух. Слуху принадле</w:t>
      </w:r>
      <w:r>
        <w:rPr>
          <w:color w:val="14303D"/>
          <w:sz w:val="28"/>
          <w:szCs w:val="28"/>
        </w:rPr>
        <w:t>жит важная роль в овладении ребё</w:t>
      </w:r>
      <w:r w:rsidRPr="007E6B5D">
        <w:rPr>
          <w:color w:val="14303D"/>
          <w:sz w:val="28"/>
          <w:szCs w:val="28"/>
        </w:rPr>
        <w:t>нком речью, в правильном и своевременном усвоении звуков. Слыша ре</w:t>
      </w:r>
      <w:r>
        <w:rPr>
          <w:color w:val="14303D"/>
          <w:sz w:val="28"/>
          <w:szCs w:val="28"/>
        </w:rPr>
        <w:t>чь, отдельные слова, звуки, ребё</w:t>
      </w:r>
      <w:r w:rsidRPr="007E6B5D">
        <w:rPr>
          <w:color w:val="14303D"/>
          <w:sz w:val="28"/>
          <w:szCs w:val="28"/>
        </w:rPr>
        <w:t>нок начинает и сам произносить их. Даже при незначительном снижении слуха он лишается возможности нормально воспринимать речь. Поэтому родителям очень важно обращать внимание на развитие слуха малыша</w:t>
      </w:r>
      <w:r>
        <w:rPr>
          <w:color w:val="14303D"/>
          <w:sz w:val="28"/>
          <w:szCs w:val="28"/>
        </w:rPr>
        <w:t>. Необходимо оберегать слух ребё</w:t>
      </w:r>
      <w:r w:rsidRPr="007E6B5D">
        <w:rPr>
          <w:color w:val="14303D"/>
          <w:sz w:val="28"/>
          <w:szCs w:val="28"/>
        </w:rPr>
        <w:t>нка от постоянных сильных звуковых воздействий (включенные на полную громкость радио, телевизор), а при заболеваниях органов слуха своевременно их лечить.</w:t>
      </w:r>
    </w:p>
    <w:p w:rsidR="00A51BCD" w:rsidRPr="007E6B5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>
        <w:rPr>
          <w:color w:val="14303D"/>
          <w:sz w:val="28"/>
          <w:szCs w:val="28"/>
        </w:rPr>
        <w:t xml:space="preserve">      Родители должны беречь ещё</w:t>
      </w:r>
      <w:r w:rsidRPr="007E6B5D">
        <w:rPr>
          <w:color w:val="14303D"/>
          <w:sz w:val="28"/>
          <w:szCs w:val="28"/>
        </w:rPr>
        <w:t xml:space="preserve"> н</w:t>
      </w:r>
      <w:r>
        <w:rPr>
          <w:color w:val="14303D"/>
          <w:sz w:val="28"/>
          <w:szCs w:val="28"/>
        </w:rPr>
        <w:t>еокрепший голосовой аппарат ребё</w:t>
      </w:r>
      <w:r w:rsidRPr="007E6B5D">
        <w:rPr>
          <w:color w:val="14303D"/>
          <w:sz w:val="28"/>
          <w:szCs w:val="28"/>
        </w:rPr>
        <w:t>нка, не допускать чрезмерно громкой речи.</w:t>
      </w:r>
    </w:p>
    <w:p w:rsidR="00A51BCD" w:rsidRPr="007E6B5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>
        <w:rPr>
          <w:color w:val="14303D"/>
          <w:sz w:val="28"/>
          <w:szCs w:val="28"/>
        </w:rPr>
        <w:t xml:space="preserve">    Взрослые должны помочь ребё</w:t>
      </w:r>
      <w:r w:rsidRPr="007E6B5D">
        <w:rPr>
          <w:color w:val="14303D"/>
          <w:sz w:val="28"/>
          <w:szCs w:val="28"/>
        </w:rPr>
        <w:t>нку овладеть правильным звукопроизношением, но не следует форсировать речевое развитие. Так же вредно нагружать малыша сложным речевым материалом, заставлять повторять непонятные ему слова, заучивать сло</w:t>
      </w:r>
      <w:r>
        <w:rPr>
          <w:color w:val="14303D"/>
          <w:sz w:val="28"/>
          <w:szCs w:val="28"/>
        </w:rPr>
        <w:t>жные по форме, содержанию и объё</w:t>
      </w:r>
      <w:r w:rsidRPr="007E6B5D">
        <w:rPr>
          <w:color w:val="14303D"/>
          <w:sz w:val="28"/>
          <w:szCs w:val="28"/>
        </w:rPr>
        <w:t xml:space="preserve">му стихотворения, читать художественные произведения, предназначенные детям </w:t>
      </w:r>
      <w:proofErr w:type="gramStart"/>
      <w:r w:rsidRPr="007E6B5D">
        <w:rPr>
          <w:color w:val="14303D"/>
          <w:sz w:val="28"/>
          <w:szCs w:val="28"/>
        </w:rPr>
        <w:t>более старшего</w:t>
      </w:r>
      <w:proofErr w:type="gramEnd"/>
      <w:r w:rsidRPr="007E6B5D">
        <w:rPr>
          <w:color w:val="14303D"/>
          <w:sz w:val="28"/>
          <w:szCs w:val="28"/>
        </w:rPr>
        <w:t xml:space="preserve"> возраста.</w:t>
      </w:r>
    </w:p>
    <w:p w:rsidR="00A51BCD" w:rsidRPr="007E6B5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>
        <w:rPr>
          <w:color w:val="14303D"/>
          <w:sz w:val="28"/>
          <w:szCs w:val="28"/>
        </w:rPr>
        <w:t xml:space="preserve">   Ребё</w:t>
      </w:r>
      <w:r w:rsidRPr="007E6B5D">
        <w:rPr>
          <w:color w:val="14303D"/>
          <w:sz w:val="28"/>
          <w:szCs w:val="28"/>
        </w:rPr>
        <w:t>нок овладевает речью по подражанию. Поэтому очень важно, чтобы взрослые следили за своим произно</w:t>
      </w:r>
      <w:r>
        <w:rPr>
          <w:color w:val="14303D"/>
          <w:sz w:val="28"/>
          <w:szCs w:val="28"/>
        </w:rPr>
        <w:t>шением, говорили не торопясь, чё</w:t>
      </w:r>
      <w:r w:rsidRPr="007E6B5D">
        <w:rPr>
          <w:color w:val="14303D"/>
          <w:sz w:val="28"/>
          <w:szCs w:val="28"/>
        </w:rPr>
        <w:t>тко и правильно произносили все звуки и слова.</w:t>
      </w:r>
    </w:p>
    <w:p w:rsidR="00A51BCD" w:rsidRPr="007E6B5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>
        <w:rPr>
          <w:color w:val="14303D"/>
          <w:sz w:val="28"/>
          <w:szCs w:val="28"/>
        </w:rPr>
        <w:t xml:space="preserve">    </w:t>
      </w:r>
      <w:r w:rsidRPr="007E6B5D">
        <w:rPr>
          <w:color w:val="14303D"/>
          <w:sz w:val="28"/>
          <w:szCs w:val="28"/>
        </w:rPr>
        <w:t>Нередко причиной неправильного звукопроизношения является подража</w:t>
      </w:r>
      <w:r>
        <w:rPr>
          <w:color w:val="14303D"/>
          <w:sz w:val="28"/>
          <w:szCs w:val="28"/>
        </w:rPr>
        <w:t>ние ребё</w:t>
      </w:r>
      <w:r w:rsidRPr="007E6B5D">
        <w:rPr>
          <w:color w:val="14303D"/>
          <w:sz w:val="28"/>
          <w:szCs w:val="28"/>
        </w:rPr>
        <w:t xml:space="preserve">нком неправильной речи </w:t>
      </w:r>
      <w:r>
        <w:rPr>
          <w:color w:val="14303D"/>
          <w:sz w:val="28"/>
          <w:szCs w:val="28"/>
        </w:rPr>
        <w:t>взрослых, старших братьев, сестё</w:t>
      </w:r>
      <w:r w:rsidRPr="007E6B5D">
        <w:rPr>
          <w:color w:val="14303D"/>
          <w:sz w:val="28"/>
          <w:szCs w:val="28"/>
        </w:rPr>
        <w:t xml:space="preserve">р, </w:t>
      </w:r>
      <w:r w:rsidRPr="007E6B5D">
        <w:rPr>
          <w:color w:val="14303D"/>
          <w:sz w:val="28"/>
          <w:szCs w:val="28"/>
        </w:rPr>
        <w:lastRenderedPageBreak/>
        <w:t>сверстников, с которыми малыш часто общается. Не</w:t>
      </w:r>
      <w:r>
        <w:rPr>
          <w:color w:val="14303D"/>
          <w:sz w:val="28"/>
          <w:szCs w:val="28"/>
        </w:rPr>
        <w:t xml:space="preserve"> способствует развитию речи ребё</w:t>
      </w:r>
      <w:r w:rsidRPr="007E6B5D">
        <w:rPr>
          <w:color w:val="14303D"/>
          <w:sz w:val="28"/>
          <w:szCs w:val="28"/>
        </w:rPr>
        <w:t xml:space="preserve">нка частое употребление слов с уменьшительно-ласкательными суффиксами, а также слов, недоступных для его понимания или сложных по </w:t>
      </w:r>
      <w:proofErr w:type="spellStart"/>
      <w:r w:rsidRPr="007E6B5D">
        <w:rPr>
          <w:color w:val="14303D"/>
          <w:sz w:val="28"/>
          <w:szCs w:val="28"/>
        </w:rPr>
        <w:t>звуко-</w:t>
      </w:r>
      <w:r>
        <w:rPr>
          <w:color w:val="14303D"/>
          <w:sz w:val="28"/>
          <w:szCs w:val="28"/>
        </w:rPr>
        <w:t>слоговому</w:t>
      </w:r>
      <w:proofErr w:type="spellEnd"/>
      <w:r>
        <w:rPr>
          <w:color w:val="14303D"/>
          <w:sz w:val="28"/>
          <w:szCs w:val="28"/>
        </w:rPr>
        <w:t xml:space="preserve"> составу. Если ваш ребё</w:t>
      </w:r>
      <w:r w:rsidRPr="007E6B5D">
        <w:rPr>
          <w:color w:val="14303D"/>
          <w:sz w:val="28"/>
          <w:szCs w:val="28"/>
        </w:rPr>
        <w:t>нок неправильно произносит какие-либо звуки, слова, фразы, не следует передразнивать его, смеяться или, наоборот, хвалить. Некоторые н</w:t>
      </w:r>
      <w:r>
        <w:rPr>
          <w:color w:val="14303D"/>
          <w:sz w:val="28"/>
          <w:szCs w:val="28"/>
        </w:rPr>
        <w:t xml:space="preserve">арушения детской речи, возможно, </w:t>
      </w:r>
      <w:r w:rsidRPr="007E6B5D">
        <w:rPr>
          <w:color w:val="14303D"/>
          <w:sz w:val="28"/>
          <w:szCs w:val="28"/>
        </w:rPr>
        <w:t>корригировать только при помощи специалистов, учителей-логопедов. Но ряд недостатков</w:t>
      </w:r>
      <w:r>
        <w:rPr>
          <w:color w:val="14303D"/>
          <w:sz w:val="28"/>
          <w:szCs w:val="28"/>
        </w:rPr>
        <w:t xml:space="preserve">, </w:t>
      </w:r>
      <w:r w:rsidRPr="007E6B5D">
        <w:rPr>
          <w:color w:val="14303D"/>
          <w:sz w:val="28"/>
          <w:szCs w:val="28"/>
        </w:rPr>
        <w:t xml:space="preserve"> возможно</w:t>
      </w:r>
      <w:r>
        <w:rPr>
          <w:color w:val="14303D"/>
          <w:sz w:val="28"/>
          <w:szCs w:val="28"/>
        </w:rPr>
        <w:t>,</w:t>
      </w:r>
      <w:r w:rsidRPr="007E6B5D">
        <w:rPr>
          <w:color w:val="14303D"/>
          <w:sz w:val="28"/>
          <w:szCs w:val="28"/>
        </w:rPr>
        <w:t xml:space="preserve"> исправить и в домашних условиях. В семье обычно поправляют ребёнка, когда он неправильно произносит тот или иной звук, слово, но подчас делают это с насмешкой или раздражением. К исправлению речевых ошибок надо подходить весьма осторожно. Ни в коем случае не ругайте малыша за его плохую речь и не требуйте от него немедленного верного повтора трудного для него слова. Такие </w:t>
      </w:r>
      <w:r>
        <w:rPr>
          <w:color w:val="14303D"/>
          <w:sz w:val="28"/>
          <w:szCs w:val="28"/>
        </w:rPr>
        <w:t>методы приводят к тому, что ребё</w:t>
      </w:r>
      <w:r w:rsidRPr="007E6B5D">
        <w:rPr>
          <w:color w:val="14303D"/>
          <w:sz w:val="28"/>
          <w:szCs w:val="28"/>
        </w:rPr>
        <w:t>нок вообще отказывается говорить, замыкается в себе. Исправлять ошибки нужно тактично, доброжелательным тоном. Не следует</w:t>
      </w:r>
      <w:r>
        <w:rPr>
          <w:color w:val="14303D"/>
          <w:sz w:val="28"/>
          <w:szCs w:val="28"/>
        </w:rPr>
        <w:t xml:space="preserve"> повторять неправильно произнесё</w:t>
      </w:r>
      <w:r w:rsidRPr="007E6B5D">
        <w:rPr>
          <w:color w:val="14303D"/>
          <w:sz w:val="28"/>
          <w:szCs w:val="28"/>
        </w:rPr>
        <w:t>нное реб</w:t>
      </w:r>
      <w:r>
        <w:rPr>
          <w:color w:val="14303D"/>
          <w:sz w:val="28"/>
          <w:szCs w:val="28"/>
        </w:rPr>
        <w:t>ё</w:t>
      </w:r>
      <w:r w:rsidRPr="007E6B5D">
        <w:rPr>
          <w:color w:val="14303D"/>
          <w:sz w:val="28"/>
          <w:szCs w:val="28"/>
        </w:rPr>
        <w:t>нком слово, лучше дать образец его произношения.</w:t>
      </w:r>
    </w:p>
    <w:p w:rsidR="00A51BCD" w:rsidRPr="007E6B5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>
        <w:rPr>
          <w:color w:val="14303D"/>
          <w:sz w:val="28"/>
          <w:szCs w:val="28"/>
        </w:rPr>
        <w:t xml:space="preserve">     Занимаясь с ребё</w:t>
      </w:r>
      <w:r w:rsidRPr="007E6B5D">
        <w:rPr>
          <w:color w:val="14303D"/>
          <w:sz w:val="28"/>
          <w:szCs w:val="28"/>
        </w:rPr>
        <w:t xml:space="preserve">нком дома, читая ему книгу, рассматривая иллюстрации, предложите ему ответить на вопросы по содержанию текста, пересказать содержание сказки (рассказа), ответить, что изображено на </w:t>
      </w:r>
      <w:r>
        <w:rPr>
          <w:color w:val="14303D"/>
          <w:sz w:val="28"/>
          <w:szCs w:val="28"/>
        </w:rPr>
        <w:t>картинке. В том случае если ребё</w:t>
      </w:r>
      <w:r w:rsidRPr="007E6B5D">
        <w:rPr>
          <w:color w:val="14303D"/>
          <w:sz w:val="28"/>
          <w:szCs w:val="28"/>
        </w:rPr>
        <w:t>нок допустит ошибки, не следует его перебивать, предоставьте ему возможность закончить высказывание, а затем уже исправьте его ошибки.</w:t>
      </w:r>
    </w:p>
    <w:p w:rsidR="00A51BCD" w:rsidRPr="007E6B5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>
        <w:rPr>
          <w:color w:val="14303D"/>
          <w:sz w:val="28"/>
          <w:szCs w:val="28"/>
        </w:rPr>
        <w:t xml:space="preserve">        </w:t>
      </w:r>
      <w:r w:rsidRPr="007E6B5D">
        <w:rPr>
          <w:color w:val="14303D"/>
          <w:sz w:val="28"/>
          <w:szCs w:val="28"/>
        </w:rPr>
        <w:t xml:space="preserve">Очень часто дети задают нам разные вопросы. Порой на них трудно сразу найти правильный ответ. </w:t>
      </w:r>
      <w:r>
        <w:rPr>
          <w:color w:val="14303D"/>
          <w:sz w:val="28"/>
          <w:szCs w:val="28"/>
        </w:rPr>
        <w:t>Но отмахиваться от вопросов ребё</w:t>
      </w:r>
      <w:r w:rsidRPr="007E6B5D">
        <w:rPr>
          <w:color w:val="14303D"/>
          <w:sz w:val="28"/>
          <w:szCs w:val="28"/>
        </w:rPr>
        <w:t>нка не стоит. В этом случае можно пообещ</w:t>
      </w:r>
      <w:r>
        <w:rPr>
          <w:color w:val="14303D"/>
          <w:sz w:val="28"/>
          <w:szCs w:val="28"/>
        </w:rPr>
        <w:t>ать дать ответ позже, когда ребё</w:t>
      </w:r>
      <w:r w:rsidRPr="007E6B5D">
        <w:rPr>
          <w:color w:val="14303D"/>
          <w:sz w:val="28"/>
          <w:szCs w:val="28"/>
        </w:rPr>
        <w:t>нок поест (погуляет, выполнит какое-либо задание и т. п.), за это время вы сможете подготовиться к рассказу. Тогда малыш получит правильную информацию, увидит, в лице родителей, интересного для себя собеседника и будет стремиться к общению.</w:t>
      </w:r>
    </w:p>
    <w:p w:rsidR="00A51BCD" w:rsidRPr="007E6B5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>
        <w:rPr>
          <w:color w:val="14303D"/>
          <w:sz w:val="28"/>
          <w:szCs w:val="28"/>
        </w:rPr>
        <w:t xml:space="preserve">           В семье для ребё</w:t>
      </w:r>
      <w:r w:rsidRPr="007E6B5D">
        <w:rPr>
          <w:color w:val="14303D"/>
          <w:sz w:val="28"/>
          <w:szCs w:val="28"/>
        </w:rPr>
        <w:t>нка необходимо создавать такие условия, чтобы он испыты</w:t>
      </w:r>
      <w:r>
        <w:rPr>
          <w:color w:val="14303D"/>
          <w:sz w:val="28"/>
          <w:szCs w:val="28"/>
        </w:rPr>
        <w:t>вал удовлетворение от общения с</w:t>
      </w:r>
      <w:r w:rsidRPr="007E6B5D">
        <w:rPr>
          <w:color w:val="14303D"/>
          <w:sz w:val="28"/>
          <w:szCs w:val="28"/>
        </w:rPr>
        <w:t xml:space="preserve"> взрослыми, получал от них не только новые знания, но и обогащал свой словарный запас, учился п</w:t>
      </w:r>
      <w:r>
        <w:rPr>
          <w:color w:val="14303D"/>
          <w:sz w:val="28"/>
          <w:szCs w:val="28"/>
        </w:rPr>
        <w:t>равильно строить предложения, чё</w:t>
      </w:r>
      <w:r w:rsidRPr="007E6B5D">
        <w:rPr>
          <w:color w:val="14303D"/>
          <w:sz w:val="28"/>
          <w:szCs w:val="28"/>
        </w:rPr>
        <w:t>тко произносить звуки и слова, интересно рассказывать.</w:t>
      </w:r>
    </w:p>
    <w:p w:rsidR="00A51BCD" w:rsidRPr="007E6B5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>
        <w:rPr>
          <w:color w:val="14303D"/>
          <w:sz w:val="28"/>
          <w:szCs w:val="28"/>
        </w:rPr>
        <w:t xml:space="preserve">           </w:t>
      </w:r>
      <w:r w:rsidRPr="007E6B5D">
        <w:rPr>
          <w:color w:val="14303D"/>
          <w:sz w:val="28"/>
          <w:szCs w:val="28"/>
        </w:rPr>
        <w:t xml:space="preserve">Примером создания такой обстановки может послужить полный или хотя бы частичный отказ от просмотра телефильмов </w:t>
      </w:r>
      <w:r>
        <w:rPr>
          <w:color w:val="14303D"/>
          <w:sz w:val="28"/>
          <w:szCs w:val="28"/>
        </w:rPr>
        <w:t>и телепередач в присутствии ребё</w:t>
      </w:r>
      <w:r w:rsidRPr="007E6B5D">
        <w:rPr>
          <w:color w:val="14303D"/>
          <w:sz w:val="28"/>
          <w:szCs w:val="28"/>
        </w:rPr>
        <w:t>нка, исключение, пожалуй, мож</w:t>
      </w:r>
      <w:r>
        <w:rPr>
          <w:color w:val="14303D"/>
          <w:sz w:val="28"/>
          <w:szCs w:val="28"/>
        </w:rPr>
        <w:t>ет составлять детская передача «Спокойной ночи малыши»</w:t>
      </w:r>
      <w:r w:rsidRPr="007E6B5D">
        <w:rPr>
          <w:color w:val="14303D"/>
          <w:sz w:val="28"/>
          <w:szCs w:val="28"/>
        </w:rPr>
        <w:t xml:space="preserve"> и только в качестве подготовки ко сну. И как замечают</w:t>
      </w:r>
      <w:r>
        <w:rPr>
          <w:color w:val="14303D"/>
          <w:sz w:val="28"/>
          <w:szCs w:val="28"/>
        </w:rPr>
        <w:t xml:space="preserve"> сами родители, общение с ребё</w:t>
      </w:r>
      <w:r w:rsidRPr="007E6B5D">
        <w:rPr>
          <w:color w:val="14303D"/>
          <w:sz w:val="28"/>
          <w:szCs w:val="28"/>
        </w:rPr>
        <w:t xml:space="preserve">нком становится более </w:t>
      </w:r>
      <w:r w:rsidRPr="007E6B5D">
        <w:rPr>
          <w:color w:val="14303D"/>
          <w:sz w:val="28"/>
          <w:szCs w:val="28"/>
        </w:rPr>
        <w:lastRenderedPageBreak/>
        <w:t>длительным, осознанным и наполненным развивающими играми, занятиями, совместным творчеством.</w:t>
      </w:r>
    </w:p>
    <w:p w:rsidR="00A51BC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  <w:r w:rsidRPr="007E6B5D">
        <w:rPr>
          <w:color w:val="14303D"/>
          <w:sz w:val="28"/>
          <w:szCs w:val="28"/>
        </w:rPr>
        <w:t> </w:t>
      </w:r>
    </w:p>
    <w:p w:rsidR="00A51BCD" w:rsidRDefault="00A51BCD" w:rsidP="00A51BCD">
      <w:pPr>
        <w:shd w:val="clear" w:color="auto" w:fill="FFFFFF"/>
        <w:spacing w:before="100" w:beforeAutospacing="1" w:after="100" w:afterAutospacing="1"/>
        <w:jc w:val="both"/>
        <w:rPr>
          <w:color w:val="14303D"/>
          <w:sz w:val="28"/>
          <w:szCs w:val="28"/>
        </w:rPr>
      </w:pPr>
    </w:p>
    <w:p w:rsidR="00D8707E" w:rsidRDefault="00D8707E"/>
    <w:sectPr w:rsidR="00D8707E" w:rsidSect="00D8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1BCD"/>
    <w:rsid w:val="00A51BCD"/>
    <w:rsid w:val="00D8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4339</Characters>
  <Application>Microsoft Office Word</Application>
  <DocSecurity>0</DocSecurity>
  <Lines>36</Lines>
  <Paragraphs>10</Paragraphs>
  <ScaleCrop>false</ScaleCrop>
  <Company>home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2014-01-27T09:41:00Z</dcterms:created>
  <dcterms:modified xsi:type="dcterms:W3CDTF">2014-01-27T09:41:00Z</dcterms:modified>
</cp:coreProperties>
</file>