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41" w:rsidRPr="00C700E1" w:rsidRDefault="00C700E1" w:rsidP="00C700E1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</w:pPr>
      <w:r w:rsidRPr="00C700E1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Фантомное чувство взрослости</w:t>
      </w: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. Возникновение </w:t>
      </w:r>
      <w:proofErr w:type="gramStart"/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школьной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дезадаптации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u w:val="single"/>
        </w:rPr>
        <w:t>.</w:t>
      </w:r>
    </w:p>
    <w:p w:rsidR="00C700E1" w:rsidRDefault="00C700E1" w:rsidP="00C700E1">
      <w:pPr>
        <w:ind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Профессионалы-психологи отмечают, что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фоне развивающейся познавательной</w:t>
      </w:r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сферы личности, у подростка возникает желание «быть как взрослый». То есть у него появляется потребность нести за определённую часть (зону) самостоятельно выполненной работы ответственность.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 же время просыпается интерес к лицам противоположного пола. Появляется первое чувство влюблённости. Возникает желание </w:t>
      </w:r>
      <w:proofErr w:type="gramStart"/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>сделать приятное понравившемуся человеку проявлять</w:t>
      </w:r>
      <w:proofErr w:type="gramEnd"/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постоянную о нём заботу.</w:t>
      </w:r>
      <w:r w:rsidRPr="00C700E1">
        <w:rPr>
          <w:rFonts w:ascii="inherit" w:eastAsia="Times New Roman" w:hAnsi="inherit" w:cs="Arial"/>
          <w:i/>
          <w:iCs/>
          <w:color w:val="777777"/>
          <w:sz w:val="27"/>
          <w:szCs w:val="27"/>
          <w:lang w:eastAsia="ru-RU"/>
        </w:rPr>
        <w:t xml:space="preserve"> </w:t>
      </w:r>
      <w:r>
        <w:rPr>
          <w:rFonts w:eastAsia="Times New Roman" w:cs="Arial"/>
          <w:i/>
          <w:iCs/>
          <w:color w:val="777777"/>
          <w:sz w:val="27"/>
          <w:szCs w:val="27"/>
          <w:lang w:eastAsia="ru-RU"/>
        </w:rPr>
        <w:tab/>
      </w:r>
      <w:r>
        <w:rPr>
          <w:rFonts w:eastAsia="Times New Roman" w:cs="Arial"/>
          <w:i/>
          <w:iCs/>
          <w:color w:val="777777"/>
          <w:sz w:val="27"/>
          <w:szCs w:val="27"/>
          <w:lang w:eastAsia="ru-RU"/>
        </w:rPr>
        <w:tab/>
      </w:r>
      <w:r>
        <w:rPr>
          <w:rFonts w:eastAsia="Times New Roman" w:cs="Arial"/>
          <w:i/>
          <w:iCs/>
          <w:color w:val="777777"/>
          <w:sz w:val="27"/>
          <w:szCs w:val="27"/>
          <w:lang w:eastAsia="ru-RU"/>
        </w:rPr>
        <w:tab/>
      </w:r>
      <w:r>
        <w:rPr>
          <w:rFonts w:eastAsia="Times New Roman" w:cs="Arial"/>
          <w:i/>
          <w:iCs/>
          <w:color w:val="777777"/>
          <w:sz w:val="27"/>
          <w:szCs w:val="27"/>
          <w:lang w:eastAsia="ru-RU"/>
        </w:rPr>
        <w:tab/>
      </w:r>
      <w:r>
        <w:rPr>
          <w:rFonts w:eastAsia="Times New Roman" w:cs="Arial"/>
          <w:i/>
          <w:iCs/>
          <w:color w:val="777777"/>
          <w:sz w:val="27"/>
          <w:szCs w:val="27"/>
          <w:lang w:eastAsia="ru-RU"/>
        </w:rPr>
        <w:tab/>
      </w:r>
      <w:r>
        <w:rPr>
          <w:rFonts w:eastAsia="Times New Roman" w:cs="Arial"/>
          <w:i/>
          <w:iCs/>
          <w:color w:val="777777"/>
          <w:sz w:val="27"/>
          <w:szCs w:val="27"/>
          <w:lang w:eastAsia="ru-RU"/>
        </w:rPr>
        <w:tab/>
      </w:r>
      <w:r w:rsidRPr="00C700E1">
        <w:rPr>
          <w:i/>
          <w:iCs/>
          <w:color w:val="000000" w:themeColor="text1"/>
        </w:rPr>
        <w:t>Родители должны учесть, что чрезмерное вмешательство в такое чувство и в эти отношения могут привести к ухудшению взаимопонимания между ними и их ребёнком. Как следствие вызвать у него отчуждение и замкнутость. Родителям рекомендуется не препятствовать развитиям этих отношений, но и не поощрять их.</w:t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этот же период приходит желания по самостоятельному заработку первых денег. Мотивацией выступает желание стать независимым в финансовом плане, чтобы лишний раз не выпрашивать средства на свои личные нужды у родителей и не давать им </w:t>
      </w:r>
      <w:proofErr w:type="gramStart"/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>отчёт</w:t>
      </w:r>
      <w:proofErr w:type="gramEnd"/>
      <w:r w:rsidRPr="00C70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куда и как они были потрачены. Также сюда можно отнести мотивацию к общественно-полезной деятельности, в следствии поощрение со стороны авторитета и подростков-сверстников.</w:t>
      </w:r>
      <w:r>
        <w:rPr>
          <w:b/>
          <w:i/>
          <w:iCs/>
          <w:color w:val="000000" w:themeColor="text1"/>
        </w:rPr>
        <w:br/>
      </w:r>
      <w:r>
        <w:rPr>
          <w:b/>
          <w:i/>
          <w:iCs/>
          <w:color w:val="943634" w:themeColor="accent2" w:themeShade="BF"/>
        </w:rPr>
        <w:t xml:space="preserve">                                             </w:t>
      </w:r>
      <w:r w:rsidRPr="00C700E1">
        <w:rPr>
          <w:b/>
          <w:i/>
          <w:iCs/>
          <w:color w:val="943634" w:themeColor="accent2" w:themeShade="BF"/>
          <w:sz w:val="24"/>
          <w:szCs w:val="24"/>
        </w:rPr>
        <w:t xml:space="preserve">Возникновение школьной </w:t>
      </w:r>
      <w:proofErr w:type="spellStart"/>
      <w:r w:rsidRPr="00C700E1">
        <w:rPr>
          <w:b/>
          <w:i/>
          <w:iCs/>
          <w:color w:val="943634" w:themeColor="accent2" w:themeShade="BF"/>
          <w:sz w:val="24"/>
          <w:szCs w:val="24"/>
        </w:rPr>
        <w:t>дезадаптации</w:t>
      </w:r>
      <w:proofErr w:type="spellEnd"/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 w:rsidRPr="00C70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Семья, где есть подросток 14-16 лет, достаточно часто сталкивается с таким проявлением, как школьная </w:t>
      </w:r>
      <w:proofErr w:type="spellStart"/>
      <w:r w:rsidRPr="00C70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дезадаптация</w:t>
      </w:r>
      <w:proofErr w:type="spellEnd"/>
      <w:r w:rsidRPr="00C70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то есть, невозможность чувствовать себя комфортно в коллективе сверстников.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C70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Причиной возникновения такой ситуации в жизни ребёнка могут стать нарушение отношений (конфликт) с преподавателями, одноклассниками или старшими школьниками, в результате нежелания подростка подчинятся их требованиям и заданиям.</w:t>
      </w:r>
    </w:p>
    <w:p w:rsidR="00C700E1" w:rsidRDefault="00C700E1" w:rsidP="00C700E1">
      <w:pPr>
        <w:jc w:val="center"/>
        <w:rPr>
          <w:i/>
          <w:iCs/>
          <w:color w:val="000000" w:themeColor="text1"/>
        </w:rPr>
      </w:pPr>
      <w:r>
        <w:rPr>
          <w:i/>
          <w:iCs/>
          <w:noProof/>
          <w:color w:val="000000" w:themeColor="text1"/>
          <w:lang w:eastAsia="ru-RU"/>
        </w:rPr>
        <w:drawing>
          <wp:inline distT="0" distB="0" distL="0" distR="0">
            <wp:extent cx="3905250" cy="292883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znaki-shkolnoj-dezdaptac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094" cy="293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E1" w:rsidRDefault="00C700E1" w:rsidP="00C700E1">
      <w:pPr>
        <w:jc w:val="center"/>
        <w:rPr>
          <w:i/>
          <w:iCs/>
          <w:color w:val="000000" w:themeColor="text1"/>
        </w:rPr>
      </w:pPr>
    </w:p>
    <w:p w:rsidR="00C700E1" w:rsidRPr="00C700E1" w:rsidRDefault="00C700E1" w:rsidP="00C700E1">
      <w:pPr>
        <w:ind w:firstLine="708"/>
        <w:jc w:val="both"/>
        <w:rPr>
          <w:rFonts w:ascii="Times New Roman" w:hAnsi="Times New Roman" w:cs="Times New Roman"/>
          <w:iCs/>
          <w:color w:val="000000" w:themeColor="text1"/>
        </w:rPr>
      </w:pPr>
      <w:r w:rsidRPr="00C700E1">
        <w:rPr>
          <w:rFonts w:ascii="Times New Roman" w:hAnsi="Times New Roman" w:cs="Times New Roman"/>
          <w:iCs/>
          <w:color w:val="000000" w:themeColor="text1"/>
        </w:rPr>
        <w:lastRenderedPageBreak/>
        <w:t xml:space="preserve">Внешне </w:t>
      </w:r>
      <w:proofErr w:type="gramStart"/>
      <w:r w:rsidRPr="00C700E1">
        <w:rPr>
          <w:rFonts w:ascii="Times New Roman" w:hAnsi="Times New Roman" w:cs="Times New Roman"/>
          <w:iCs/>
          <w:color w:val="000000" w:themeColor="text1"/>
        </w:rPr>
        <w:t>школьная</w:t>
      </w:r>
      <w:proofErr w:type="gramEnd"/>
      <w:r w:rsidRPr="00C700E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C700E1">
        <w:rPr>
          <w:rFonts w:ascii="Times New Roman" w:hAnsi="Times New Roman" w:cs="Times New Roman"/>
          <w:iCs/>
          <w:color w:val="000000" w:themeColor="text1"/>
        </w:rPr>
        <w:t>дезадаптация</w:t>
      </w:r>
      <w:proofErr w:type="spellEnd"/>
      <w:r w:rsidRPr="00C700E1">
        <w:rPr>
          <w:rFonts w:ascii="Times New Roman" w:hAnsi="Times New Roman" w:cs="Times New Roman"/>
          <w:iCs/>
          <w:color w:val="000000" w:themeColor="text1"/>
        </w:rPr>
        <w:t xml:space="preserve"> выражается в сопротивлении и, даже, полном отказе посещения занятий. Ребёнок перестаёт выполнять домашние задания. Происходит полнейшее нарушение в его учебной деятельности. Он старается реже общаться с семьёй, пытаясь самостоятельно решить возникшую проблему, чем только её и усугубляет.</w:t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 w:rsidRPr="00C700E1">
        <w:rPr>
          <w:rFonts w:ascii="Times New Roman" w:hAnsi="Times New Roman" w:cs="Times New Roman"/>
          <w:i/>
          <w:iCs/>
          <w:color w:val="000000" w:themeColor="text1"/>
        </w:rPr>
        <w:t>Родителям следует обратить внимание на проблему своего чада (13 – 16 лет), через вышеописанные сигналы и постараться в кратчайшие сроки оказать ему помощь, предварительно посоветовавшись с психологом, не показывая ему ребёнка.</w:t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 w:rsidRPr="00C700E1">
        <w:rPr>
          <w:rFonts w:ascii="Times New Roman" w:hAnsi="Times New Roman" w:cs="Times New Roman"/>
          <w:iCs/>
          <w:color w:val="000000" w:themeColor="text1"/>
        </w:rPr>
        <w:t>Ещё можно привлечь к проблеме и школьного психолога, попросив его о наблюдении за поведением и реакциями подростка. По итогам своих наблюдений, специалист может предложить программу помощи в данном конкретном случае.</w:t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/>
          <w:iCs/>
          <w:color w:val="000000" w:themeColor="text1"/>
        </w:rPr>
        <w:tab/>
      </w:r>
      <w:bookmarkStart w:id="0" w:name="_GoBack"/>
      <w:bookmarkEnd w:id="0"/>
    </w:p>
    <w:p w:rsidR="00C700E1" w:rsidRPr="00C700E1" w:rsidRDefault="00C700E1" w:rsidP="00C700E1">
      <w:pPr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C700E1" w:rsidRPr="00C700E1" w:rsidRDefault="00C700E1" w:rsidP="00C700E1">
      <w:pPr>
        <w:ind w:firstLine="708"/>
        <w:jc w:val="both"/>
        <w:rPr>
          <w:i/>
          <w:iCs/>
          <w:color w:val="000000" w:themeColor="text1"/>
        </w:rPr>
      </w:pPr>
    </w:p>
    <w:p w:rsidR="00C700E1" w:rsidRPr="00C700E1" w:rsidRDefault="00C700E1" w:rsidP="00C700E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00E1" w:rsidRPr="00C700E1" w:rsidRDefault="00C700E1" w:rsidP="00C700E1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sectPr w:rsidR="00C700E1" w:rsidRPr="00C7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F4"/>
    <w:rsid w:val="00070F41"/>
    <w:rsid w:val="004616F4"/>
    <w:rsid w:val="00C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0E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0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7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0E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0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7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8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2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5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2017-12-20T06:27:00Z</dcterms:created>
  <dcterms:modified xsi:type="dcterms:W3CDTF">2017-12-20T06:33:00Z</dcterms:modified>
</cp:coreProperties>
</file>