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C803" w14:textId="77777777" w:rsidR="00452EC8" w:rsidRPr="00DD0E4F" w:rsidRDefault="00452EC8" w:rsidP="00452E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</w:pPr>
      <w:bookmarkStart w:id="0" w:name="_Hlk41398221"/>
      <w:r w:rsidRPr="00452EC8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 xml:space="preserve">Акция МЧС </w:t>
      </w:r>
    </w:p>
    <w:p w14:paraId="2BBDCDF8" w14:textId="77777777" w:rsidR="00DD0E4F" w:rsidRDefault="00452EC8" w:rsidP="00452E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</w:pPr>
      <w:r w:rsidRPr="00452EC8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 xml:space="preserve">"Не оставляйте детей одних" </w:t>
      </w:r>
    </w:p>
    <w:p w14:paraId="2B936362" w14:textId="77777777" w:rsidR="00452EC8" w:rsidRPr="00452EC8" w:rsidRDefault="00452EC8" w:rsidP="00452E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</w:pPr>
      <w:r w:rsidRPr="00452EC8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>про</w:t>
      </w:r>
      <w:r w:rsidRPr="00DD0E4F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>ходит</w:t>
      </w:r>
      <w:r w:rsidRPr="00452EC8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 xml:space="preserve"> с 11 мая по 1 июня</w:t>
      </w:r>
      <w:r w:rsidR="00DD0E4F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ru-RU"/>
        </w:rPr>
        <w:t xml:space="preserve"> 2020 года</w:t>
      </w:r>
    </w:p>
    <w:p w14:paraId="61EC8FEE" w14:textId="77777777" w:rsidR="00602F5C" w:rsidRDefault="00602F5C" w:rsidP="00452E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262626"/>
          <w:sz w:val="24"/>
          <w:szCs w:val="24"/>
          <w:lang w:eastAsia="ru-RU"/>
        </w:rPr>
      </w:pPr>
    </w:p>
    <w:p w14:paraId="50587A98" w14:textId="4B5A8217" w:rsidR="00452EC8" w:rsidRPr="00452EC8" w:rsidRDefault="00452EC8" w:rsidP="00452E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14:paraId="6D640ACF" w14:textId="3F4D2E07" w:rsidR="00452EC8" w:rsidRPr="00452EC8" w:rsidRDefault="00B35250" w:rsidP="00452EC8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697FD3" wp14:editId="42E76DAE">
            <wp:simplePos x="0" y="0"/>
            <wp:positionH relativeFrom="column">
              <wp:posOffset>453390</wp:posOffset>
            </wp:positionH>
            <wp:positionV relativeFrom="paragraph">
              <wp:posOffset>-3810</wp:posOffset>
            </wp:positionV>
            <wp:extent cx="1414145" cy="1383665"/>
            <wp:effectExtent l="0" t="0" r="0" b="6985"/>
            <wp:wrapThrough wrapText="bothSides">
              <wp:wrapPolygon edited="0">
                <wp:start x="7856" y="0"/>
                <wp:lineTo x="6110" y="297"/>
                <wp:lineTo x="1164" y="3866"/>
                <wp:lineTo x="0" y="7435"/>
                <wp:lineTo x="0" y="14572"/>
                <wp:lineTo x="2619" y="19033"/>
                <wp:lineTo x="6983" y="21412"/>
                <wp:lineTo x="7565" y="21412"/>
                <wp:lineTo x="13676" y="21412"/>
                <wp:lineTo x="14258" y="21412"/>
                <wp:lineTo x="18331" y="19033"/>
                <wp:lineTo x="21241" y="14572"/>
                <wp:lineTo x="21241" y="7732"/>
                <wp:lineTo x="20659" y="4163"/>
                <wp:lineTo x="16004" y="892"/>
                <wp:lineTo x="13676" y="0"/>
                <wp:lineTo x="785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EC8" w:rsidRPr="00452EC8">
        <w:rPr>
          <w:color w:val="000000"/>
          <w:sz w:val="28"/>
          <w:szCs w:val="28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в период </w:t>
      </w:r>
      <w:r w:rsidR="00452EC8" w:rsidRPr="00452EC8">
        <w:rPr>
          <w:rStyle w:val="a6"/>
          <w:color w:val="000000"/>
          <w:sz w:val="28"/>
          <w:szCs w:val="28"/>
          <w:bdr w:val="none" w:sz="0" w:space="0" w:color="auto" w:frame="1"/>
        </w:rPr>
        <w:t>с 11 мая по 1 июня</w:t>
      </w:r>
      <w:r w:rsidR="00452EC8" w:rsidRPr="00452EC8">
        <w:rPr>
          <w:color w:val="000000"/>
          <w:sz w:val="28"/>
          <w:szCs w:val="28"/>
        </w:rPr>
        <w:t> </w:t>
      </w:r>
      <w:r w:rsidR="00452EC8">
        <w:rPr>
          <w:color w:val="000000"/>
          <w:sz w:val="28"/>
          <w:szCs w:val="28"/>
        </w:rPr>
        <w:t xml:space="preserve"> </w:t>
      </w:r>
      <w:r w:rsidR="00452EC8" w:rsidRPr="00452EC8">
        <w:rPr>
          <w:color w:val="000000"/>
          <w:sz w:val="28"/>
          <w:szCs w:val="28"/>
        </w:rPr>
        <w:t>про</w:t>
      </w:r>
      <w:r w:rsidR="00452EC8">
        <w:rPr>
          <w:color w:val="000000"/>
          <w:sz w:val="28"/>
          <w:szCs w:val="28"/>
        </w:rPr>
        <w:t>ходит</w:t>
      </w:r>
      <w:r w:rsidR="00452EC8" w:rsidRPr="00452EC8">
        <w:rPr>
          <w:color w:val="000000"/>
          <w:sz w:val="28"/>
          <w:szCs w:val="28"/>
        </w:rPr>
        <w:t xml:space="preserve"> профилактическая акция </w:t>
      </w:r>
      <w:r w:rsidR="00452EC8" w:rsidRPr="00452EC8">
        <w:rPr>
          <w:rStyle w:val="a6"/>
          <w:color w:val="000000"/>
          <w:sz w:val="28"/>
          <w:szCs w:val="28"/>
          <w:bdr w:val="none" w:sz="0" w:space="0" w:color="auto" w:frame="1"/>
        </w:rPr>
        <w:t>«Не оставляйте детей одних!»</w:t>
      </w:r>
      <w:r w:rsidR="00452EC8" w:rsidRPr="00452EC8">
        <w:rPr>
          <w:color w:val="000000"/>
          <w:sz w:val="28"/>
          <w:szCs w:val="28"/>
        </w:rPr>
        <w:t>, приуроченная к Международному Дню семьи и Дню защиты детей.</w:t>
      </w:r>
    </w:p>
    <w:p w14:paraId="31FF8F20" w14:textId="77777777" w:rsidR="00452EC8" w:rsidRPr="00452EC8" w:rsidRDefault="00452EC8" w:rsidP="00DD0E4F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52EC8">
        <w:rPr>
          <w:color w:val="000000"/>
          <w:sz w:val="28"/>
          <w:szCs w:val="28"/>
        </w:rPr>
        <w:t xml:space="preserve">В рамках акции спасатели проведут радиовикторины, разместят тематические материалы на страницах печатных изданий, задействуют всевозможные интернет-ресурсы. Кроме того, профилактическая информация будет размещена на внешних и внутренних ЖК-мониторах, плазменных панелях предприятий и организаций. Будут задействованы радиоточки и радиоузлы предприятий и организаций для транслирования </w:t>
      </w:r>
      <w:proofErr w:type="spellStart"/>
      <w:r w:rsidRPr="00452EC8">
        <w:rPr>
          <w:color w:val="000000"/>
          <w:sz w:val="28"/>
          <w:szCs w:val="28"/>
        </w:rPr>
        <w:t>аудироликов</w:t>
      </w:r>
      <w:proofErr w:type="spellEnd"/>
      <w:r w:rsidRPr="00452EC8">
        <w:rPr>
          <w:color w:val="000000"/>
          <w:sz w:val="28"/>
          <w:szCs w:val="28"/>
        </w:rPr>
        <w:t xml:space="preserve"> противопожарной направленности.</w:t>
      </w:r>
    </w:p>
    <w:p w14:paraId="34229611" w14:textId="77777777" w:rsidR="00452EC8" w:rsidRPr="00452EC8" w:rsidRDefault="00452EC8" w:rsidP="00DD0E4F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52EC8">
        <w:rPr>
          <w:color w:val="000000"/>
          <w:sz w:val="28"/>
          <w:szCs w:val="28"/>
        </w:rPr>
        <w:t>Также спасатели лично пообщаются по телефону с молодыми и многодетными мамами, не останутся без внимания семьи, находящиеся в социально опасном положении.</w:t>
      </w:r>
    </w:p>
    <w:p w14:paraId="2DE3E30B" w14:textId="77777777" w:rsidR="00452EC8" w:rsidRPr="00452EC8" w:rsidRDefault="00452EC8" w:rsidP="00DD0E4F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52EC8">
        <w:rPr>
          <w:color w:val="000000"/>
          <w:sz w:val="28"/>
          <w:szCs w:val="28"/>
        </w:rPr>
        <w:t>Будут проведены онлайн мероприятия с помощью Интернет-мессенджеров, видео уроки безопасности в онлайн-режиме с молодыми мамами, многодетными семьями и воспитанниками домов семейного типа.</w:t>
      </w:r>
    </w:p>
    <w:p w14:paraId="1A89E0CF" w14:textId="77777777" w:rsidR="00452EC8" w:rsidRPr="00452EC8" w:rsidRDefault="00452EC8" w:rsidP="00DD0E4F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52EC8">
        <w:rPr>
          <w:color w:val="000000"/>
          <w:sz w:val="28"/>
          <w:szCs w:val="28"/>
        </w:rPr>
        <w:t>Но и это еще не все! В этот период почти каждая семья, воспитывающая детей, получит «Письмо безопасности»: в тематический конверт будет вложена, так называемая, «безопасная корреспонденция».</w:t>
      </w:r>
    </w:p>
    <w:p w14:paraId="36822770" w14:textId="77777777" w:rsidR="00452EC8" w:rsidRPr="00452EC8" w:rsidRDefault="00452EC8" w:rsidP="00DD0E4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452EC8">
        <w:rPr>
          <w:color w:val="000000"/>
          <w:sz w:val="28"/>
          <w:szCs w:val="28"/>
        </w:rPr>
        <w:t>Также в период акции с целью повышения интереса родителей и детей к вопросам безопасности жизнедеятельности будет про</w:t>
      </w:r>
      <w:r w:rsidR="00DD0E4F">
        <w:rPr>
          <w:color w:val="000000"/>
          <w:sz w:val="28"/>
          <w:szCs w:val="28"/>
        </w:rPr>
        <w:t>ходить</w:t>
      </w:r>
      <w:r w:rsidRPr="00452EC8">
        <w:rPr>
          <w:color w:val="000000"/>
          <w:sz w:val="28"/>
          <w:szCs w:val="28"/>
        </w:rPr>
        <w:t xml:space="preserve"> смотр-конкурс «Я б в спасатели пошел!», принять участие в котором могут семьи с детьми дошкольного и младшего школьного возраста.</w:t>
      </w:r>
    </w:p>
    <w:p w14:paraId="3A2FBD0B" w14:textId="77777777" w:rsidR="00452EC8" w:rsidRPr="00452EC8" w:rsidRDefault="00452EC8" w:rsidP="00DD0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14:paraId="5474222A" w14:textId="77777777" w:rsidR="00452EC8" w:rsidRPr="00452EC8" w:rsidRDefault="00452EC8" w:rsidP="00DD0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14:paraId="064F96EE" w14:textId="77777777" w:rsidR="00452EC8" w:rsidRPr="00452EC8" w:rsidRDefault="00452EC8" w:rsidP="00DD0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14:paraId="365DCAA1" w14:textId="77777777" w:rsidR="00452EC8" w:rsidRPr="00452EC8" w:rsidRDefault="00452EC8" w:rsidP="00DD0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52EC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При реализации акции будут использованы 4 формы работы с населением.</w:t>
      </w:r>
    </w:p>
    <w:p w14:paraId="473355BC" w14:textId="77777777" w:rsidR="00452EC8" w:rsidRPr="00452EC8" w:rsidRDefault="00452EC8" w:rsidP="00DD0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Во-первых, в интернете размещен развлекательный и профилактический контент, рассказывающий детям и родителям о различных опасностях. </w:t>
      </w:r>
    </w:p>
    <w:p w14:paraId="176CDF92" w14:textId="77777777" w:rsidR="00452EC8" w:rsidRPr="00452EC8" w:rsidRDefault="00452EC8" w:rsidP="00DD0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Во-вторых, будет организована со СМИ работа: МЧС будет создавать тематические страницы, специальные рубрики и передачи, а также проведет викторины в эфире различных радиостанций.</w:t>
      </w:r>
    </w:p>
    <w:p w14:paraId="46C9A873" w14:textId="77777777" w:rsidR="00DD0E4F" w:rsidRDefault="00452EC8" w:rsidP="00DD0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Третье направление </w:t>
      </w:r>
      <w:proofErr w:type="gramStart"/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это</w:t>
      </w:r>
      <w:proofErr w:type="gramEnd"/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информирование прежде всего жителей сельских населенных пунктов с помощью специальных громкоговорящих устройств. </w:t>
      </w:r>
    </w:p>
    <w:p w14:paraId="41501766" w14:textId="77777777" w:rsidR="00452EC8" w:rsidRPr="00452EC8" w:rsidRDefault="00452EC8" w:rsidP="00DD0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Четвертое - распространение наглядно-изобразительной продукции, например, на конвертах "</w:t>
      </w:r>
      <w:proofErr w:type="spellStart"/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Белпочты</w:t>
      </w:r>
      <w:proofErr w:type="spellEnd"/>
      <w:r w:rsidRPr="00452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", товарах народного потребления. Плюс запланировано проведение интернет-конкурса "Я б в спасатели пошел".</w:t>
      </w:r>
    </w:p>
    <w:p w14:paraId="389E72CE" w14:textId="77777777" w:rsidR="00DD0E4F" w:rsidRDefault="00732842" w:rsidP="00DD0E4F">
      <w:pPr>
        <w:shd w:val="clear" w:color="auto" w:fill="FFFFFF"/>
        <w:jc w:val="center"/>
        <w:textAlignment w:val="top"/>
        <w:rPr>
          <w:rFonts w:ascii="Arial" w:hAnsi="Arial" w:cs="Arial"/>
          <w:color w:val="313131"/>
          <w:sz w:val="23"/>
          <w:szCs w:val="23"/>
        </w:rPr>
      </w:pPr>
      <w:hyperlink r:id="rId6" w:history="1">
        <w:r w:rsidR="00DD0E4F">
          <w:rPr>
            <w:rFonts w:ascii="Arial" w:hAnsi="Arial" w:cs="Arial"/>
            <w:color w:val="FFFFFF"/>
            <w:sz w:val="20"/>
            <w:szCs w:val="20"/>
          </w:rPr>
          <w:br/>
        </w:r>
        <w:r w:rsidR="00DD0E4F">
          <w:rPr>
            <w:rStyle w:val="a7"/>
            <w:rFonts w:ascii="Arial" w:hAnsi="Arial" w:cs="Arial"/>
            <w:color w:val="FFFFFF"/>
            <w:sz w:val="20"/>
            <w:szCs w:val="20"/>
          </w:rPr>
          <w:t>ГАИ информирует</w:t>
        </w:r>
      </w:hyperlink>
      <w:bookmarkEnd w:id="0"/>
    </w:p>
    <w:p w14:paraId="31A71F01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  <w:r>
        <w:rPr>
          <w:rFonts w:ascii="Arial" w:hAnsi="Arial" w:cs="Arial"/>
          <w:caps/>
          <w:color w:val="FFFFFF"/>
          <w:sz w:val="36"/>
          <w:szCs w:val="36"/>
        </w:rPr>
        <w:t xml:space="preserve">ГАИ ПРОВОДИТ </w:t>
      </w:r>
    </w:p>
    <w:p w14:paraId="735D3EDB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5B413B10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7083B70A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0811FFDC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35914CE6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223FF351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0A662326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0B5F2F8A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5DAF8697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31CB374F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5C158D1E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41D39350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6CC72E9D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305432F9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293450B4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5708BF7D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05A6FDCC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72633759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</w:p>
    <w:p w14:paraId="634F5308" w14:textId="77777777" w:rsidR="00DD0E4F" w:rsidRDefault="00DD0E4F" w:rsidP="00DD0E4F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aps/>
          <w:color w:val="FFFFFF"/>
          <w:sz w:val="36"/>
          <w:szCs w:val="36"/>
        </w:rPr>
      </w:pPr>
      <w:r>
        <w:rPr>
          <w:rFonts w:ascii="Arial" w:hAnsi="Arial" w:cs="Arial"/>
          <w:caps/>
          <w:color w:val="FFFFFF"/>
          <w:sz w:val="36"/>
          <w:szCs w:val="36"/>
        </w:rPr>
        <w:t>МЕРОПРИЯТИЕ «ВНИМАНИЕ – ДЕТИ!»</w:t>
      </w:r>
    </w:p>
    <w:p w14:paraId="753143ED" w14:textId="77777777" w:rsidR="00DD0E4F" w:rsidRDefault="00DD0E4F" w:rsidP="00DD0E4F">
      <w:pPr>
        <w:shd w:val="clear" w:color="auto" w:fill="FFFFFF"/>
        <w:jc w:val="center"/>
        <w:textAlignment w:val="top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25.05.2020</w:t>
      </w:r>
      <w:r>
        <w:rPr>
          <w:rFonts w:ascii="Arial" w:hAnsi="Arial" w:cs="Arial"/>
          <w:color w:val="313131"/>
          <w:sz w:val="21"/>
          <w:szCs w:val="21"/>
        </w:rPr>
        <w:t> </w:t>
      </w:r>
      <w:r>
        <w:rPr>
          <w:rFonts w:ascii="Arial" w:hAnsi="Arial" w:cs="Arial"/>
          <w:color w:val="FFFFFF"/>
          <w:sz w:val="21"/>
          <w:szCs w:val="21"/>
        </w:rPr>
        <w:t>0 комментарий</w:t>
      </w:r>
      <w:r>
        <w:rPr>
          <w:rFonts w:ascii="Arial" w:hAnsi="Arial" w:cs="Arial"/>
          <w:color w:val="313131"/>
          <w:sz w:val="21"/>
          <w:szCs w:val="21"/>
        </w:rPr>
        <w:t> </w:t>
      </w:r>
      <w:r>
        <w:rPr>
          <w:rFonts w:ascii="Arial" w:hAnsi="Arial" w:cs="Arial"/>
          <w:color w:val="FFFFFF"/>
          <w:sz w:val="21"/>
          <w:szCs w:val="21"/>
        </w:rPr>
        <w:t>205 Просмотров</w:t>
      </w:r>
      <w:bookmarkStart w:id="1" w:name="_GoBack"/>
      <w:bookmarkEnd w:id="1"/>
    </w:p>
    <w:sectPr w:rsidR="00DD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D88"/>
    <w:multiLevelType w:val="hybridMultilevel"/>
    <w:tmpl w:val="2FE2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1768"/>
    <w:multiLevelType w:val="multilevel"/>
    <w:tmpl w:val="535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25FF9"/>
    <w:multiLevelType w:val="multilevel"/>
    <w:tmpl w:val="27E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123"/>
    <w:rsid w:val="00452EC8"/>
    <w:rsid w:val="005D1123"/>
    <w:rsid w:val="00602F5C"/>
    <w:rsid w:val="006C0B53"/>
    <w:rsid w:val="00732842"/>
    <w:rsid w:val="00B35250"/>
    <w:rsid w:val="00B97769"/>
    <w:rsid w:val="00DD0E4F"/>
    <w:rsid w:val="00E24F30"/>
    <w:rsid w:val="00F7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5A13"/>
  <w15:docId w15:val="{F0A33DC5-FBF1-4E46-98BD-A7BD38D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0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52E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D0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0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0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D0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t">
    <w:name w:val="cat"/>
    <w:basedOn w:val="a0"/>
    <w:rsid w:val="00DD0E4F"/>
  </w:style>
  <w:style w:type="character" w:styleId="a7">
    <w:name w:val="Hyperlink"/>
    <w:basedOn w:val="a0"/>
    <w:uiPriority w:val="99"/>
    <w:semiHidden/>
    <w:unhideWhenUsed/>
    <w:rsid w:val="00DD0E4F"/>
    <w:rPr>
      <w:color w:val="0000FF"/>
      <w:u w:val="single"/>
    </w:rPr>
  </w:style>
  <w:style w:type="character" w:customStyle="1" w:styleId="single-comment-o">
    <w:name w:val="single-comment-o"/>
    <w:basedOn w:val="a0"/>
    <w:rsid w:val="00DD0E4F"/>
  </w:style>
  <w:style w:type="character" w:customStyle="1" w:styleId="11">
    <w:name w:val="Дата1"/>
    <w:basedOn w:val="a0"/>
    <w:rsid w:val="00DD0E4F"/>
  </w:style>
  <w:style w:type="paragraph" w:customStyle="1" w:styleId="must-log-in">
    <w:name w:val="must-log-in"/>
    <w:basedOn w:val="a"/>
    <w:rsid w:val="00DD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-arrow">
    <w:name w:val="inner-arrow"/>
    <w:basedOn w:val="a0"/>
    <w:rsid w:val="00DD0E4F"/>
  </w:style>
  <w:style w:type="character" w:customStyle="1" w:styleId="side-item-meta">
    <w:name w:val="side-item-meta"/>
    <w:basedOn w:val="a0"/>
    <w:rsid w:val="00DD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63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2008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84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20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7252135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90497">
                          <w:marLeft w:val="0"/>
                          <w:marRight w:val="0"/>
                          <w:marTop w:val="4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70428">
                  <w:marLeft w:val="0"/>
                  <w:marRight w:val="0"/>
                  <w:marTop w:val="0"/>
                  <w:marBottom w:val="0"/>
                  <w:divBdr>
                    <w:top w:val="single" w:sz="6" w:space="11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2133">
                  <w:marLeft w:val="0"/>
                  <w:marRight w:val="0"/>
                  <w:marTop w:val="0"/>
                  <w:marBottom w:val="0"/>
                  <w:divBdr>
                    <w:top w:val="single" w:sz="6" w:space="9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25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8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45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12546">
                  <w:marLeft w:val="0"/>
                  <w:marRight w:val="0"/>
                  <w:marTop w:val="0"/>
                  <w:marBottom w:val="0"/>
                  <w:divBdr>
                    <w:top w:val="single" w:sz="6" w:space="27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7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20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75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1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067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799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246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4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470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87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7284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8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3040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1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281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4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1479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90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5403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9116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2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1082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34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690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36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0002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5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310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1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533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1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303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72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438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5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392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6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83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3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t.by/cat/magazine/gai-informirue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Семашко</cp:lastModifiedBy>
  <cp:revision>4</cp:revision>
  <dcterms:created xsi:type="dcterms:W3CDTF">2020-05-26T06:15:00Z</dcterms:created>
  <dcterms:modified xsi:type="dcterms:W3CDTF">2020-05-26T12:33:00Z</dcterms:modified>
</cp:coreProperties>
</file>