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CC81" w14:textId="24025C50" w:rsidR="001861D4" w:rsidRDefault="001861D4" w:rsidP="005C416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A8A8C60" w14:textId="77777777" w:rsidR="001861D4" w:rsidRPr="00C91975" w:rsidRDefault="001861D4" w:rsidP="001861D4">
      <w:pPr>
        <w:pStyle w:val="a3"/>
        <w:spacing w:after="0" w:afterAutospacing="0"/>
        <w:jc w:val="center"/>
        <w:rPr>
          <w:color w:val="0070C0"/>
          <w:sz w:val="28"/>
          <w:szCs w:val="28"/>
        </w:rPr>
      </w:pPr>
      <w:bookmarkStart w:id="0" w:name="_Hlk83136815"/>
      <w:r w:rsidRPr="00C91975">
        <w:rPr>
          <w:rStyle w:val="a4"/>
          <w:color w:val="0070C0"/>
          <w:sz w:val="28"/>
          <w:szCs w:val="28"/>
        </w:rPr>
        <w:t xml:space="preserve">24 сентября – Единый день безопасности дорожного движения </w:t>
      </w:r>
    </w:p>
    <w:p w14:paraId="30D17068" w14:textId="56D4792E" w:rsidR="001861D4" w:rsidRDefault="001861D4" w:rsidP="001861D4">
      <w:pPr>
        <w:pStyle w:val="a3"/>
        <w:spacing w:after="0" w:afterAutospacing="0"/>
        <w:jc w:val="center"/>
        <w:rPr>
          <w:color w:val="C00000"/>
          <w:sz w:val="16"/>
          <w:szCs w:val="16"/>
        </w:rPr>
      </w:pPr>
      <w:r w:rsidRPr="001861D4">
        <w:rPr>
          <w:rStyle w:val="a4"/>
          <w:color w:val="C00000"/>
          <w:sz w:val="32"/>
          <w:szCs w:val="32"/>
        </w:rPr>
        <w:t>«Позаботься о безопасности! Стань заметным на дороге!»</w:t>
      </w:r>
    </w:p>
    <w:bookmarkEnd w:id="0"/>
    <w:p w14:paraId="3039C289" w14:textId="77777777" w:rsidR="001861D4" w:rsidRPr="001861D4" w:rsidRDefault="001861D4" w:rsidP="001861D4">
      <w:pPr>
        <w:pStyle w:val="a3"/>
        <w:spacing w:after="0" w:afterAutospacing="0"/>
        <w:jc w:val="center"/>
        <w:rPr>
          <w:color w:val="C00000"/>
          <w:sz w:val="16"/>
          <w:szCs w:val="16"/>
        </w:rPr>
      </w:pPr>
    </w:p>
    <w:p w14:paraId="2FE8F5E3" w14:textId="32E8E008" w:rsidR="001861D4" w:rsidRPr="001861D4" w:rsidRDefault="001861D4" w:rsidP="001861D4">
      <w:pPr>
        <w:pStyle w:val="a3"/>
        <w:rPr>
          <w:color w:val="000000" w:themeColor="text1"/>
          <w:sz w:val="28"/>
          <w:szCs w:val="28"/>
        </w:rPr>
      </w:pPr>
      <w:r w:rsidRPr="001861D4">
        <w:rPr>
          <w:rStyle w:val="a4"/>
          <w:color w:val="1F497D" w:themeColor="text2"/>
          <w:sz w:val="28"/>
          <w:szCs w:val="28"/>
        </w:rPr>
        <w:t>          24 сентября по всей республике пройдет Единый день безопасности дорожного движения под девизом «Позаботься о безопасности! Стань заметным на дороге!»</w:t>
      </w:r>
      <w:r w:rsidRPr="001861D4">
        <w:rPr>
          <w:color w:val="1F497D" w:themeColor="text2"/>
          <w:sz w:val="28"/>
          <w:szCs w:val="28"/>
        </w:rPr>
        <w:t xml:space="preserve">. </w:t>
      </w:r>
      <w:r w:rsidRPr="001861D4">
        <w:rPr>
          <w:color w:val="000000" w:themeColor="text1"/>
          <w:sz w:val="28"/>
          <w:szCs w:val="28"/>
        </w:rPr>
        <w:t>Данное мероприятие направлено на профилактику травматизма среди пешеходов, велосипедистов и возчиков, а также популяризацию использования световозвращающих элементов. </w:t>
      </w:r>
    </w:p>
    <w:p w14:paraId="172DBF3D" w14:textId="77777777" w:rsidR="001861D4" w:rsidRPr="001861D4" w:rsidRDefault="001861D4" w:rsidP="001861D4">
      <w:pPr>
        <w:pStyle w:val="a3"/>
        <w:spacing w:after="0" w:afterAutospacing="0"/>
        <w:rPr>
          <w:color w:val="1F497D" w:themeColor="text2"/>
          <w:sz w:val="28"/>
          <w:szCs w:val="28"/>
        </w:rPr>
      </w:pPr>
      <w:r w:rsidRPr="001861D4">
        <w:rPr>
          <w:color w:val="1F497D" w:themeColor="text2"/>
          <w:sz w:val="28"/>
          <w:szCs w:val="28"/>
        </w:rPr>
        <w:t xml:space="preserve">          </w:t>
      </w:r>
      <w:r w:rsidRPr="001861D4">
        <w:rPr>
          <w:rStyle w:val="a4"/>
          <w:color w:val="1F497D" w:themeColor="text2"/>
          <w:sz w:val="28"/>
          <w:szCs w:val="28"/>
        </w:rPr>
        <w:t>Госавтоинспекция напоминает</w:t>
      </w:r>
      <w:r w:rsidRPr="001861D4">
        <w:rPr>
          <w:color w:val="1F497D" w:themeColor="text2"/>
          <w:sz w:val="28"/>
          <w:szCs w:val="28"/>
        </w:rPr>
        <w:t xml:space="preserve"> пешеходам о том, что использование световозвращающих элементов в темное время суток является обязательным условием. Не рискуйте своей жизнью напрасно – обозначьте себя и своего ребенка!</w:t>
      </w:r>
    </w:p>
    <w:p w14:paraId="510E3C5C" w14:textId="2AE759B7" w:rsidR="001861D4" w:rsidRPr="001861D4" w:rsidRDefault="001861D4" w:rsidP="001861D4">
      <w:pPr>
        <w:pStyle w:val="a3"/>
        <w:spacing w:after="0" w:afterAutospacing="0"/>
        <w:rPr>
          <w:color w:val="1F497D" w:themeColor="text2"/>
          <w:sz w:val="28"/>
          <w:szCs w:val="28"/>
        </w:rPr>
      </w:pPr>
      <w:r w:rsidRPr="001861D4">
        <w:rPr>
          <w:color w:val="1F497D" w:themeColor="text2"/>
          <w:sz w:val="28"/>
          <w:szCs w:val="28"/>
        </w:rPr>
        <w:t xml:space="preserve">         </w:t>
      </w:r>
      <w:r w:rsidRPr="001861D4">
        <w:rPr>
          <w:rStyle w:val="a4"/>
          <w:color w:val="C00000"/>
          <w:sz w:val="28"/>
          <w:szCs w:val="28"/>
        </w:rPr>
        <w:t>Уважаемые пешеходы!</w:t>
      </w:r>
      <w:r w:rsidRPr="001861D4">
        <w:rPr>
          <w:color w:val="C00000"/>
          <w:sz w:val="28"/>
          <w:szCs w:val="28"/>
        </w:rPr>
        <w:t xml:space="preserve"> </w:t>
      </w:r>
      <w:r w:rsidRPr="001861D4">
        <w:rPr>
          <w:color w:val="1F497D" w:themeColor="text2"/>
          <w:sz w:val="28"/>
          <w:szCs w:val="28"/>
        </w:rPr>
        <w:t xml:space="preserve">Переходите проезжую часть дороги только в установленных местах и на разрешающий сигнал светофора, при этом убедитесь в полной безопасности своих действий. На загородных дорогах передвигайтесь по обочине навстречу движению транспортных средств. В темное время суток используйте </w:t>
      </w:r>
      <w:proofErr w:type="spellStart"/>
      <w:r w:rsidRPr="001861D4">
        <w:rPr>
          <w:color w:val="1F497D" w:themeColor="text2"/>
          <w:sz w:val="28"/>
          <w:szCs w:val="28"/>
        </w:rPr>
        <w:t>световозвращающие</w:t>
      </w:r>
      <w:proofErr w:type="spellEnd"/>
      <w:r w:rsidRPr="001861D4">
        <w:rPr>
          <w:color w:val="1F497D" w:themeColor="text2"/>
          <w:sz w:val="28"/>
          <w:szCs w:val="28"/>
        </w:rPr>
        <w:t xml:space="preserve"> элементы. Пешеходы на дороге – самые уязвимые. Госавтоинспекция настоятельно рекомендует водителям быть предельно внимательными за рулем вне населенных пунктов, а также при подъезде к пешеходным переходам.</w:t>
      </w:r>
    </w:p>
    <w:p w14:paraId="2A2E6DEA" w14:textId="77777777" w:rsidR="001861D4" w:rsidRPr="001861D4" w:rsidRDefault="001861D4" w:rsidP="001861D4">
      <w:pPr>
        <w:pStyle w:val="a3"/>
        <w:rPr>
          <w:color w:val="1F497D" w:themeColor="text2"/>
          <w:sz w:val="28"/>
          <w:szCs w:val="28"/>
        </w:rPr>
      </w:pPr>
      <w:r w:rsidRPr="001861D4">
        <w:rPr>
          <w:color w:val="1F497D" w:themeColor="text2"/>
          <w:sz w:val="28"/>
          <w:szCs w:val="28"/>
        </w:rPr>
        <w:t xml:space="preserve">          </w:t>
      </w:r>
      <w:r w:rsidRPr="001861D4">
        <w:rPr>
          <w:rStyle w:val="a4"/>
          <w:color w:val="C00000"/>
          <w:sz w:val="28"/>
          <w:szCs w:val="28"/>
        </w:rPr>
        <w:t>Уважаемые родители!</w:t>
      </w:r>
      <w:r w:rsidRPr="001861D4">
        <w:rPr>
          <w:color w:val="C00000"/>
          <w:sz w:val="28"/>
          <w:szCs w:val="28"/>
        </w:rPr>
        <w:t xml:space="preserve"> </w:t>
      </w:r>
      <w:r w:rsidRPr="001861D4">
        <w:rPr>
          <w:color w:val="1F497D" w:themeColor="text2"/>
          <w:sz w:val="28"/>
          <w:szCs w:val="28"/>
        </w:rPr>
        <w:t xml:space="preserve">Позаботьтесь о безопасности своих детей. Обеспечьте наличие </w:t>
      </w:r>
      <w:proofErr w:type="spellStart"/>
      <w:r w:rsidRPr="001861D4">
        <w:rPr>
          <w:color w:val="1F497D" w:themeColor="text2"/>
          <w:sz w:val="28"/>
          <w:szCs w:val="28"/>
        </w:rPr>
        <w:t>фликеров</w:t>
      </w:r>
      <w:proofErr w:type="spellEnd"/>
      <w:r w:rsidRPr="001861D4">
        <w:rPr>
          <w:color w:val="1F497D" w:themeColor="text2"/>
          <w:sz w:val="28"/>
          <w:szCs w:val="28"/>
        </w:rPr>
        <w:t xml:space="preserve"> на рюкзаках и верхней одежде в темное время суток.</w:t>
      </w:r>
    </w:p>
    <w:p w14:paraId="523B7157" w14:textId="77777777" w:rsidR="001861D4" w:rsidRPr="001861D4" w:rsidRDefault="001861D4" w:rsidP="001861D4">
      <w:pPr>
        <w:pStyle w:val="a3"/>
        <w:rPr>
          <w:color w:val="1F497D" w:themeColor="text2"/>
          <w:sz w:val="28"/>
          <w:szCs w:val="28"/>
        </w:rPr>
      </w:pPr>
      <w:r w:rsidRPr="001861D4">
        <w:rPr>
          <w:color w:val="1F497D" w:themeColor="text2"/>
          <w:sz w:val="28"/>
          <w:szCs w:val="28"/>
        </w:rPr>
        <w:t xml:space="preserve">          </w:t>
      </w:r>
      <w:r w:rsidRPr="001861D4">
        <w:rPr>
          <w:rStyle w:val="a4"/>
          <w:color w:val="C00000"/>
          <w:sz w:val="28"/>
          <w:szCs w:val="28"/>
        </w:rPr>
        <w:t>Госавтоинспекция обращается к велосипедистам:</w:t>
      </w:r>
      <w:r w:rsidRPr="001861D4">
        <w:rPr>
          <w:color w:val="1F497D" w:themeColor="text2"/>
          <w:sz w:val="28"/>
          <w:szCs w:val="28"/>
        </w:rPr>
        <w:t xml:space="preserve"> Велосипед, движущийся в непосредственной близости от автомобилей, в темное время суток должен быть заметен для водителей. Поэтому оборудуйте его </w:t>
      </w:r>
      <w:proofErr w:type="spellStart"/>
      <w:r w:rsidRPr="001861D4">
        <w:rPr>
          <w:color w:val="1F497D" w:themeColor="text2"/>
          <w:sz w:val="28"/>
          <w:szCs w:val="28"/>
        </w:rPr>
        <w:t>световозвращателями</w:t>
      </w:r>
      <w:proofErr w:type="spellEnd"/>
      <w:r w:rsidRPr="001861D4">
        <w:rPr>
          <w:color w:val="1F497D" w:themeColor="text2"/>
          <w:sz w:val="28"/>
          <w:szCs w:val="28"/>
        </w:rPr>
        <w:t xml:space="preserve"> и катафотами. Позаботьтесь о сохранности своей жизни – надевайте </w:t>
      </w:r>
      <w:proofErr w:type="spellStart"/>
      <w:r w:rsidRPr="001861D4">
        <w:rPr>
          <w:color w:val="1F497D" w:themeColor="text2"/>
          <w:sz w:val="28"/>
          <w:szCs w:val="28"/>
        </w:rPr>
        <w:t>световозвращающие</w:t>
      </w:r>
      <w:proofErr w:type="spellEnd"/>
      <w:r w:rsidRPr="001861D4">
        <w:rPr>
          <w:color w:val="1F497D" w:themeColor="text2"/>
          <w:sz w:val="28"/>
          <w:szCs w:val="28"/>
        </w:rPr>
        <w:t xml:space="preserve"> повязки и жилеты.</w:t>
      </w:r>
    </w:p>
    <w:p w14:paraId="4D77ED72" w14:textId="77777777" w:rsidR="001861D4" w:rsidRPr="001861D4" w:rsidRDefault="001861D4" w:rsidP="001861D4">
      <w:pPr>
        <w:pStyle w:val="a3"/>
        <w:rPr>
          <w:color w:val="1F497D" w:themeColor="text2"/>
          <w:sz w:val="28"/>
          <w:szCs w:val="28"/>
        </w:rPr>
      </w:pPr>
      <w:r w:rsidRPr="001861D4">
        <w:rPr>
          <w:color w:val="1F497D" w:themeColor="text2"/>
          <w:sz w:val="28"/>
          <w:szCs w:val="28"/>
        </w:rPr>
        <w:t>          В очередной раз призываем всех граждан не быть в стороне и сообщать по телефону 102 о фактах нахождения в состоянии алкогольного опьянения на дороге водителей, пешеходов, велосипедистов и других участников дорожного движения, поведение которых небезопасно и требует принятия безотлагательных мер по их удалению с проезжей части. Возможно, именно ваш звонок поможет избежать трагедии и спасет чью-то жизнь.</w:t>
      </w:r>
    </w:p>
    <w:p w14:paraId="099C2EAD" w14:textId="77777777" w:rsidR="001861D4" w:rsidRPr="001861D4" w:rsidRDefault="001861D4" w:rsidP="005C4163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1861D4" w:rsidRPr="001861D4" w:rsidSect="00C9197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293"/>
    <w:rsid w:val="001861D4"/>
    <w:rsid w:val="00445293"/>
    <w:rsid w:val="005C4163"/>
    <w:rsid w:val="00652543"/>
    <w:rsid w:val="007A344F"/>
    <w:rsid w:val="00C9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052E"/>
  <w15:docId w15:val="{EDF0B217-C70B-4E7D-9DCE-070A4F71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Марина Семашко</cp:lastModifiedBy>
  <cp:revision>5</cp:revision>
  <dcterms:created xsi:type="dcterms:W3CDTF">2021-09-21T11:09:00Z</dcterms:created>
  <dcterms:modified xsi:type="dcterms:W3CDTF">2021-09-21T14:14:00Z</dcterms:modified>
</cp:coreProperties>
</file>