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6C" w:rsidRDefault="00107A6C" w:rsidP="004115DA">
      <w:pPr>
        <w:pStyle w:val="article"/>
        <w:spacing w:before="0" w:after="0"/>
      </w:pPr>
      <w:bookmarkStart w:id="0" w:name="_GoBack"/>
      <w:bookmarkEnd w:id="0"/>
      <w:r>
        <w:t>Статья 10.1. Умышленное причинение телесного повреждения и иные насильственные действия либо нарушение защитного предписания</w:t>
      </w:r>
    </w:p>
    <w:p w:rsidR="00107A6C" w:rsidRDefault="00107A6C" w:rsidP="004115DA">
      <w:pPr>
        <w:pStyle w:val="point"/>
      </w:pPr>
      <w: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107A6C" w:rsidRDefault="00107A6C" w:rsidP="004115DA">
      <w:pPr>
        <w:pStyle w:val="newncpi"/>
      </w:pPr>
      <w:r>
        <w:t>влечет наложение штрафа в размере от десяти до тридцати базовых величин, или общественные работы, или административный арест.</w:t>
      </w:r>
    </w:p>
    <w:p w:rsidR="00107A6C" w:rsidRDefault="00107A6C" w:rsidP="004115DA">
      <w:pPr>
        <w:pStyle w:val="point"/>
      </w:pPr>
      <w: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rsidR="00107A6C" w:rsidRDefault="00107A6C" w:rsidP="004115DA">
      <w:pPr>
        <w:pStyle w:val="newncpi"/>
      </w:pPr>
      <w:r>
        <w:t>влекут наложение штрафа в размере до десяти базовых величин, или общественные работы, или административный арест.</w:t>
      </w:r>
    </w:p>
    <w:p w:rsidR="00107A6C" w:rsidRDefault="00107A6C" w:rsidP="004115DA">
      <w:pPr>
        <w:pStyle w:val="article"/>
        <w:spacing w:before="0" w:after="0"/>
      </w:pPr>
      <w:r>
        <w:t>Статья 10.2. Оскорбление</w:t>
      </w:r>
    </w:p>
    <w:p w:rsidR="00107A6C" w:rsidRDefault="00107A6C" w:rsidP="004115DA">
      <w:pPr>
        <w:pStyle w:val="point"/>
      </w:pPr>
      <w:r>
        <w:t>1. Оскорбление, то есть умышленное унижение чести и достоинства личности, выраженное в неприличной форме, –</w:t>
      </w:r>
    </w:p>
    <w:p w:rsidR="00107A6C" w:rsidRDefault="00107A6C" w:rsidP="004115DA">
      <w:pPr>
        <w:pStyle w:val="newncpi"/>
      </w:pPr>
      <w:r>
        <w:t>влечет наложение штрафа в размере до тридцати базовых величин.</w:t>
      </w:r>
    </w:p>
    <w:p w:rsidR="00107A6C" w:rsidRDefault="00107A6C" w:rsidP="004115DA">
      <w:pPr>
        <w:pStyle w:val="point"/>
      </w:pPr>
      <w:r>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107A6C" w:rsidRDefault="00107A6C" w:rsidP="004115DA">
      <w:pPr>
        <w:pStyle w:val="newncpi"/>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107A6C" w:rsidRDefault="00107A6C" w:rsidP="004115DA">
      <w:pPr>
        <w:pStyle w:val="article"/>
        <w:spacing w:before="0" w:after="0"/>
      </w:pPr>
      <w:r>
        <w:t>Статья 10.3. Невыполнение обязанностей по воспитанию детей</w:t>
      </w:r>
    </w:p>
    <w:p w:rsidR="00107A6C" w:rsidRDefault="00107A6C" w:rsidP="004115DA">
      <w:pPr>
        <w:pStyle w:val="point"/>
      </w:pPr>
      <w: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107A6C" w:rsidRDefault="00107A6C" w:rsidP="004115DA">
      <w:pPr>
        <w:pStyle w:val="newncpi"/>
      </w:pPr>
      <w:r>
        <w:t>влечет наложение штрафа в размере до десяти базовых величин.</w:t>
      </w:r>
    </w:p>
    <w:p w:rsidR="00107A6C" w:rsidRDefault="00107A6C" w:rsidP="004115DA">
      <w:pPr>
        <w:pStyle w:val="point"/>
      </w:pPr>
      <w: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107A6C" w:rsidRDefault="00107A6C" w:rsidP="004115DA">
      <w:pPr>
        <w:pStyle w:val="newncpi"/>
      </w:pPr>
      <w:r>
        <w:t>влечет наложение штрафа в размере до двух базовых величин.</w:t>
      </w:r>
    </w:p>
    <w:p w:rsidR="00107A6C" w:rsidRDefault="00107A6C" w:rsidP="004115DA">
      <w:pPr>
        <w:pStyle w:val="article"/>
        <w:spacing w:before="0" w:after="0"/>
      </w:pPr>
      <w:r>
        <w:t>Статья 11.1. Мелкое хищение</w:t>
      </w:r>
    </w:p>
    <w:p w:rsidR="00107A6C" w:rsidRDefault="00107A6C" w:rsidP="004115DA">
      <w:pPr>
        <w:pStyle w:val="newncpi"/>
      </w:pPr>
      <w: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107A6C" w:rsidRDefault="00107A6C" w:rsidP="004115DA">
      <w:pPr>
        <w:pStyle w:val="newncpi"/>
      </w:pPr>
      <w:r>
        <w:t>влекут наложение штрафа в размере от двух до тридцати базовых величин, или общественные работы, или административный арест.</w:t>
      </w:r>
    </w:p>
    <w:p w:rsidR="00107A6C" w:rsidRDefault="00107A6C" w:rsidP="004115DA">
      <w:pPr>
        <w:pStyle w:val="newncpi"/>
      </w:pPr>
      <w:r>
        <w:t> </w:t>
      </w:r>
    </w:p>
    <w:p w:rsidR="00107A6C" w:rsidRDefault="00107A6C" w:rsidP="004115DA">
      <w:pPr>
        <w:pStyle w:val="article"/>
        <w:spacing w:before="0" w:after="0"/>
      </w:pPr>
      <w:r>
        <w:t>Статья 11.2. Причинение имущественного ущерба</w:t>
      </w:r>
    </w:p>
    <w:p w:rsidR="00107A6C" w:rsidRDefault="00107A6C" w:rsidP="004115DA">
      <w:pPr>
        <w:pStyle w:val="newncpi"/>
      </w:pPr>
      <w: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107A6C" w:rsidRDefault="00107A6C" w:rsidP="004115DA">
      <w:pPr>
        <w:pStyle w:val="newncpi"/>
      </w:pPr>
      <w:r>
        <w:t>влечет наложение штрафа в размере до тридцати базовых величин.</w:t>
      </w:r>
    </w:p>
    <w:p w:rsidR="00107A6C" w:rsidRDefault="00107A6C" w:rsidP="004115DA">
      <w:pPr>
        <w:pStyle w:val="article"/>
        <w:spacing w:before="0" w:after="0"/>
      </w:pPr>
      <w:r>
        <w:t>Статья 11.3. Умышленные уничтожение либо повреждение чужого имущества</w:t>
      </w:r>
    </w:p>
    <w:p w:rsidR="00107A6C" w:rsidRDefault="00107A6C" w:rsidP="004115DA">
      <w:pPr>
        <w:pStyle w:val="newncpi"/>
      </w:pPr>
      <w:r>
        <w:t>Умышленные уничтожение либо повреждение чужого имущества, повлекшие причинение ущерба в незначительном размере, –</w:t>
      </w:r>
    </w:p>
    <w:p w:rsidR="00107A6C" w:rsidRDefault="00107A6C" w:rsidP="004115DA">
      <w:pPr>
        <w:pStyle w:val="newncpi"/>
      </w:pPr>
      <w:r>
        <w:t>влекут наложение штрафа в размере до тридцати базовых величин.</w:t>
      </w:r>
    </w:p>
    <w:p w:rsidR="00107A6C" w:rsidRDefault="00107A6C" w:rsidP="004115DA">
      <w:pPr>
        <w:pStyle w:val="article"/>
        <w:spacing w:before="0" w:after="0"/>
      </w:pPr>
      <w:r>
        <w:lastRenderedPageBreak/>
        <w:t>Статья 11.4. Присвоение найденного имущества</w:t>
      </w:r>
    </w:p>
    <w:p w:rsidR="00107A6C" w:rsidRDefault="00107A6C" w:rsidP="004115DA">
      <w:pPr>
        <w:pStyle w:val="newncpi"/>
      </w:pPr>
      <w:r>
        <w:t>Присвоение найденного заведомо чужого имущества или клада –</w:t>
      </w:r>
    </w:p>
    <w:p w:rsidR="00107A6C" w:rsidRDefault="00107A6C" w:rsidP="004115DA">
      <w:pPr>
        <w:pStyle w:val="newncpi"/>
      </w:pPr>
      <w:r>
        <w:t>влечет наложение штрафа в размере до пяти базовых величин.</w:t>
      </w:r>
    </w:p>
    <w:p w:rsidR="00107A6C" w:rsidRDefault="00107A6C" w:rsidP="004115DA">
      <w:pPr>
        <w:pStyle w:val="article"/>
        <w:spacing w:before="0" w:after="0"/>
      </w:pPr>
      <w:r>
        <w:t>Статья 17.6. Незаконные действия с </w:t>
      </w:r>
      <w:proofErr w:type="spellStart"/>
      <w:r>
        <w:t>некурительными</w:t>
      </w:r>
      <w:proofErr w:type="spellEnd"/>
      <w:r>
        <w:t xml:space="preserve"> табачными изделиями, предназначенными для сосания и (или) жевания</w:t>
      </w:r>
    </w:p>
    <w:p w:rsidR="00107A6C" w:rsidRDefault="00107A6C" w:rsidP="004115DA">
      <w:pPr>
        <w:pStyle w:val="point"/>
      </w:pPr>
      <w:r>
        <w:t xml:space="preserve">1. Приобретение, хранение </w:t>
      </w:r>
      <w:proofErr w:type="spellStart"/>
      <w:r>
        <w:t>некурительных</w:t>
      </w:r>
      <w:proofErr w:type="spellEnd"/>
      <w:r>
        <w:t xml:space="preserve"> табачных изделий, предназначенных для сосания и (или) жевания, в количестве, не превышающем пятидесяти граммов, –</w:t>
      </w:r>
    </w:p>
    <w:p w:rsidR="00107A6C" w:rsidRDefault="00107A6C" w:rsidP="004115DA">
      <w:pPr>
        <w:pStyle w:val="newncpi"/>
      </w:pPr>
      <w:r>
        <w:t>влекут наложение штрафа в размере до двух базовых величин.</w:t>
      </w:r>
    </w:p>
    <w:p w:rsidR="00107A6C" w:rsidRDefault="00107A6C" w:rsidP="004115DA">
      <w:pPr>
        <w:pStyle w:val="point"/>
      </w:pPr>
      <w:r>
        <w:t xml:space="preserve">2. Перевозка, пересылка, приобретение, хранение </w:t>
      </w:r>
      <w:proofErr w:type="spellStart"/>
      <w:r>
        <w:t>некурительных</w:t>
      </w:r>
      <w:proofErr w:type="spellEnd"/>
      <w: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t>некурительных</w:t>
      </w:r>
      <w:proofErr w:type="spellEnd"/>
      <w:r>
        <w:t xml:space="preserve"> табачных изделий при отсутствии признаков незаконной предпринимательской деятельности –</w:t>
      </w:r>
    </w:p>
    <w:p w:rsidR="00107A6C" w:rsidRDefault="00107A6C" w:rsidP="004115DA">
      <w:pPr>
        <w:pStyle w:val="newncpi"/>
      </w:pPr>
      <w:proofErr w:type="gramStart"/>
      <w:r>
        <w:t xml:space="preserve">влекут наложение штрафа в размере от десяти до двадцати базовых величин с конфискацией денежной выручки, полученной от реализации указанных </w:t>
      </w:r>
      <w:proofErr w:type="spellStart"/>
      <w:r>
        <w:t>некурительных</w:t>
      </w:r>
      <w:proofErr w:type="spellEnd"/>
      <w:r>
        <w:t xml:space="preserve">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w:t>
      </w:r>
      <w:proofErr w:type="spellStart"/>
      <w:r>
        <w:t>некурительных</w:t>
      </w:r>
      <w:proofErr w:type="spellEnd"/>
      <w:r>
        <w:t xml:space="preserve"> табачных изделий, орудий и средств совершения административного правонарушения или без конфискации таких орудий</w:t>
      </w:r>
      <w:proofErr w:type="gramEnd"/>
      <w:r>
        <w:t xml:space="preserve"> и средств, либо административный арест с конфискацией денежной выручки, полученной от реализации указанных </w:t>
      </w:r>
      <w:proofErr w:type="spellStart"/>
      <w:r>
        <w:t>некурительных</w:t>
      </w:r>
      <w:proofErr w:type="spellEnd"/>
      <w:r>
        <w:t xml:space="preserve"> табачных изделий, орудий и средств совершения административного правонарушения или без конфискации таких орудий и средств.</w:t>
      </w:r>
    </w:p>
    <w:p w:rsidR="00107A6C" w:rsidRDefault="00107A6C" w:rsidP="004115DA">
      <w:pPr>
        <w:pStyle w:val="point"/>
      </w:pPr>
      <w:r>
        <w:t xml:space="preserve">3. Изготовление </w:t>
      </w:r>
      <w:proofErr w:type="spellStart"/>
      <w:r>
        <w:t>некурительных</w:t>
      </w:r>
      <w:proofErr w:type="spellEnd"/>
      <w: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107A6C" w:rsidRDefault="00107A6C" w:rsidP="004115DA">
      <w:pPr>
        <w:pStyle w:val="newncpi"/>
      </w:pPr>
      <w:r>
        <w:t>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107A6C" w:rsidRDefault="00107A6C" w:rsidP="004115DA">
      <w:pPr>
        <w:pStyle w:val="article"/>
        <w:spacing w:before="0" w:after="0"/>
      </w:pPr>
      <w:r>
        <w:t>Статья 18.1. Умышленное блокирование транспортных коммуникаций</w:t>
      </w:r>
    </w:p>
    <w:p w:rsidR="00107A6C" w:rsidRDefault="00107A6C" w:rsidP="004115DA">
      <w:pPr>
        <w:pStyle w:val="point"/>
      </w:pPr>
      <w:r>
        <w:t>1. Умышленное блокирование транспортных коммуникаций путем создания препятствий, установки постов или иным способом –</w:t>
      </w:r>
    </w:p>
    <w:p w:rsidR="00107A6C" w:rsidRDefault="00107A6C" w:rsidP="004115DA">
      <w:pPr>
        <w:pStyle w:val="newncpi"/>
      </w:pPr>
      <w:r>
        <w:t>влечет наложение штрафа в размере от шести до пятидесяти базовых величин.</w:t>
      </w:r>
    </w:p>
    <w:p w:rsidR="00107A6C" w:rsidRDefault="00107A6C" w:rsidP="004115DA">
      <w:pPr>
        <w:pStyle w:val="point"/>
      </w:pPr>
      <w:r>
        <w:t>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rsidR="00107A6C" w:rsidRDefault="00107A6C" w:rsidP="004115DA">
      <w:pPr>
        <w:pStyle w:val="newncpi"/>
      </w:pPr>
      <w:r>
        <w:t>влечет наложение штрафа в размере от шести до пятидесяти базовых величин с лишением права заниматься определенной деятельностью сроком от одного года до двух лет или без лишения.</w:t>
      </w:r>
    </w:p>
    <w:p w:rsidR="00107A6C" w:rsidRDefault="00107A6C" w:rsidP="004115DA">
      <w:pPr>
        <w:pStyle w:val="article"/>
        <w:spacing w:before="0" w:after="0"/>
      </w:pPr>
      <w:r>
        <w:t>Статья 18.2. Нарушение правил, обеспечивающих безопасность движения на железнодорожном или городском электрическом транспорте</w:t>
      </w:r>
    </w:p>
    <w:p w:rsidR="00107A6C" w:rsidRDefault="00107A6C" w:rsidP="004115DA">
      <w:pPr>
        <w:pStyle w:val="point"/>
      </w:pPr>
      <w: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107A6C" w:rsidRDefault="00107A6C" w:rsidP="004115DA">
      <w:pPr>
        <w:pStyle w:val="newncpi"/>
      </w:pPr>
      <w:r>
        <w:t>влечет наложение штрафа в размере от двух до десяти базовых величин.</w:t>
      </w:r>
    </w:p>
    <w:p w:rsidR="00107A6C" w:rsidRDefault="00107A6C" w:rsidP="004115DA">
      <w:pPr>
        <w:pStyle w:val="point"/>
      </w:pPr>
      <w:r>
        <w:t>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rsidR="00107A6C" w:rsidRDefault="00107A6C" w:rsidP="004115DA">
      <w:pPr>
        <w:pStyle w:val="newncpi"/>
      </w:pPr>
      <w:r>
        <w:t>влечет наложение штрафа в размере от двадцати до пятидесяти базовых величин.</w:t>
      </w:r>
    </w:p>
    <w:p w:rsidR="00107A6C" w:rsidRDefault="00107A6C" w:rsidP="004115DA">
      <w:pPr>
        <w:pStyle w:val="point"/>
      </w:pPr>
      <w:r>
        <w:t>3. Нарушение правил проезда гужевого транспортного средства и прогона скота через железнодорожные пути, выпаса скота вблизи железнодорожных путей –</w:t>
      </w:r>
    </w:p>
    <w:p w:rsidR="00107A6C" w:rsidRDefault="00107A6C" w:rsidP="004115DA">
      <w:pPr>
        <w:pStyle w:val="newncpi"/>
      </w:pPr>
      <w:r>
        <w:t>влечет наложение штрафа в размере от одной до десяти базовых величин.</w:t>
      </w:r>
    </w:p>
    <w:p w:rsidR="00107A6C" w:rsidRDefault="00107A6C" w:rsidP="004115DA">
      <w:pPr>
        <w:pStyle w:val="point"/>
      </w:pPr>
      <w:r>
        <w:t>4. Проход по железнодорожным путям или нахождение на железнодорожных путях в местах, не предназначенных для их пересечения, –</w:t>
      </w:r>
    </w:p>
    <w:p w:rsidR="00107A6C" w:rsidRDefault="00107A6C" w:rsidP="004115DA">
      <w:pPr>
        <w:pStyle w:val="newncpi"/>
      </w:pPr>
      <w:r>
        <w:t>влекут наложение штрафа в размере до двух базовых величин.</w:t>
      </w:r>
    </w:p>
    <w:p w:rsidR="00840A2E" w:rsidRDefault="00840A2E" w:rsidP="004115DA">
      <w:pPr>
        <w:pStyle w:val="article"/>
        <w:spacing w:before="0" w:after="0"/>
      </w:pPr>
      <w:r>
        <w:t>Статья 18.14. Управление транспортным средством лицом, не имеющим права управления</w:t>
      </w:r>
    </w:p>
    <w:p w:rsidR="00840A2E" w:rsidRDefault="00840A2E" w:rsidP="004115DA">
      <w:pPr>
        <w:pStyle w:val="point"/>
      </w:pPr>
      <w: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840A2E" w:rsidRDefault="00840A2E" w:rsidP="004115DA">
      <w:pPr>
        <w:pStyle w:val="newncpi"/>
      </w:pPr>
      <w:r>
        <w:t>влекут наложение штрафа в размере от пяти до двадцати базовых величин.</w:t>
      </w:r>
    </w:p>
    <w:p w:rsidR="00840A2E" w:rsidRDefault="00840A2E" w:rsidP="004115DA">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840A2E" w:rsidRDefault="00840A2E" w:rsidP="004115DA">
      <w:pPr>
        <w:pStyle w:val="newncpi"/>
      </w:pPr>
      <w:r>
        <w:t>влекут наложение штрафа в размере от двадцати до пятидесяти базовых величин, или общественные работы, или административный арест.</w:t>
      </w:r>
    </w:p>
    <w:p w:rsidR="00840A2E" w:rsidRDefault="00840A2E" w:rsidP="004115DA">
      <w:pPr>
        <w:pStyle w:val="article"/>
        <w:spacing w:before="0" w:after="0"/>
      </w:pPr>
      <w: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840A2E" w:rsidRDefault="00840A2E" w:rsidP="004115DA">
      <w:pPr>
        <w:pStyle w:val="point"/>
      </w:pPr>
      <w:r>
        <w:t>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rsidR="00840A2E" w:rsidRDefault="00840A2E" w:rsidP="004115DA">
      <w:pPr>
        <w:pStyle w:val="newncpi"/>
      </w:pPr>
      <w:r>
        <w:t>влечет наложение штрафа в размере ста базовых величин с лишением права заниматься определенной деятельностью сроком на три года.</w:t>
      </w:r>
    </w:p>
    <w:p w:rsidR="00840A2E" w:rsidRDefault="00840A2E" w:rsidP="004115DA">
      <w:pPr>
        <w:pStyle w:val="point"/>
      </w:pPr>
      <w:r>
        <w:t>2. </w:t>
      </w:r>
      <w:proofErr w:type="gramStart"/>
      <w:r>
        <w:t>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w:t>
      </w:r>
      <w:proofErr w:type="gramEnd"/>
      <w:r>
        <w:t>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840A2E" w:rsidRDefault="00840A2E" w:rsidP="004115DA">
      <w:pPr>
        <w:pStyle w:val="newncpi"/>
      </w:pPr>
      <w:r>
        <w:t>влекут наложение штрафа в размере двухсот базовых величин с лишением права заниматься определенной деятельностью сроком на пять лет.</w:t>
      </w:r>
    </w:p>
    <w:p w:rsidR="00840A2E" w:rsidRDefault="00840A2E" w:rsidP="004115DA">
      <w:pPr>
        <w:pStyle w:val="point"/>
      </w:pPr>
      <w:r>
        <w:t>3. 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840A2E" w:rsidRDefault="00840A2E" w:rsidP="004115DA">
      <w:pPr>
        <w:pStyle w:val="newncpi"/>
      </w:pPr>
      <w: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840A2E" w:rsidRDefault="00840A2E" w:rsidP="004115DA">
      <w:pPr>
        <w:pStyle w:val="point"/>
      </w:pPr>
      <w:r>
        <w:t>4. </w:t>
      </w:r>
      <w:proofErr w:type="gramStart"/>
      <w:r>
        <w:t>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w:t>
      </w:r>
      <w:proofErr w:type="gramEnd"/>
      <w:r>
        <w:t xml:space="preserve"> других одурманивающих веществ, –</w:t>
      </w:r>
    </w:p>
    <w:p w:rsidR="00840A2E" w:rsidRDefault="00840A2E" w:rsidP="004115DA">
      <w:pPr>
        <w:pStyle w:val="newncpi"/>
      </w:pPr>
      <w:r>
        <w:t>влечет наложение штрафа в размере двухсот базовых величин с лишением права заниматься определенной деятельностью сроком на пять лет.</w:t>
      </w:r>
    </w:p>
    <w:p w:rsidR="00840A2E" w:rsidRDefault="00840A2E" w:rsidP="004115DA">
      <w:pPr>
        <w:pStyle w:val="chapter"/>
        <w:spacing w:before="0" w:after="0"/>
      </w:pPr>
      <w:r>
        <w:t>АДМИНИСТРАТИВНЫЕ ПРАВОНАРУШЕНИЯ ПРОТИВ ОБЩЕСТВЕННОГО ПОРЯДКА И ОБЩЕСТВЕННОЙ НРАВСТВЕННОСТИ</w:t>
      </w:r>
    </w:p>
    <w:p w:rsidR="00840A2E" w:rsidRDefault="00840A2E" w:rsidP="004115DA">
      <w:pPr>
        <w:pStyle w:val="article"/>
        <w:spacing w:before="0" w:after="0"/>
      </w:pPr>
      <w:r>
        <w:t>Статья 19.1. Мелкое хулиганство</w:t>
      </w:r>
    </w:p>
    <w:p w:rsidR="00840A2E" w:rsidRDefault="00840A2E" w:rsidP="004115DA">
      <w:pPr>
        <w:pStyle w:val="newncpi"/>
      </w:pPr>
      <w: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840A2E" w:rsidRDefault="00840A2E" w:rsidP="004115DA">
      <w:pPr>
        <w:pStyle w:val="newncpi"/>
      </w:pPr>
      <w:r>
        <w:t>влекут наложение штрафа в размере от двух до тридцати базовых величин, или общественные работы, или административный арест.</w:t>
      </w:r>
    </w:p>
    <w:p w:rsidR="00840A2E" w:rsidRDefault="00840A2E" w:rsidP="004115DA">
      <w:pPr>
        <w:pStyle w:val="article"/>
        <w:spacing w:before="0" w:after="0"/>
      </w:pPr>
      <w:r>
        <w:t>Статья 19.2. Стрельба из огнестрельного оружия в населенном пункте или в месте, не предназначенном для стрельбы</w:t>
      </w:r>
    </w:p>
    <w:p w:rsidR="00840A2E" w:rsidRDefault="00840A2E" w:rsidP="004115DA">
      <w:pPr>
        <w:pStyle w:val="newncpi"/>
      </w:pPr>
      <w:r>
        <w:t>Стрельба из огнестрельного оружия в населенном пункте или в месте, не предназначенном для стрельбы из такого оружия, –</w:t>
      </w:r>
    </w:p>
    <w:p w:rsidR="00840A2E" w:rsidRDefault="00840A2E" w:rsidP="004115DA">
      <w:pPr>
        <w:pStyle w:val="newncpi"/>
      </w:pPr>
      <w:r>
        <w:t>влечет наложение штрафа в размере от пяти до десяти базовых величин с конфискацией оружия и боеприпасов к нему или без конфискации, с лишением права заниматься определенной деятельностью либо без лишения.</w:t>
      </w:r>
    </w:p>
    <w:p w:rsidR="00840A2E" w:rsidRDefault="00840A2E" w:rsidP="004115DA">
      <w:pPr>
        <w:pStyle w:val="article"/>
        <w:spacing w:before="0" w:after="0"/>
      </w:pPr>
      <w: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840A2E" w:rsidRDefault="00840A2E" w:rsidP="004115DA">
      <w:pPr>
        <w:pStyle w:val="point"/>
      </w:pPr>
      <w: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840A2E" w:rsidRDefault="00840A2E" w:rsidP="004115DA">
      <w:pPr>
        <w:pStyle w:val="newncpi"/>
      </w:pPr>
      <w:r>
        <w:t>влекут наложение штрафа в размере до восьми базовых величин.</w:t>
      </w:r>
    </w:p>
    <w:p w:rsidR="00840A2E" w:rsidRDefault="00840A2E" w:rsidP="004115DA">
      <w:pPr>
        <w:pStyle w:val="point"/>
      </w:pPr>
      <w: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840A2E" w:rsidRDefault="00840A2E" w:rsidP="004115DA">
      <w:pPr>
        <w:pStyle w:val="newncpi"/>
      </w:pPr>
      <w:r>
        <w:t>влекут наложение штрафа в размере от двух до пятнадцати базовых величин, или общественные работы, или административный арест.</w:t>
      </w:r>
    </w:p>
    <w:p w:rsidR="00840A2E" w:rsidRDefault="00840A2E" w:rsidP="004115DA">
      <w:pPr>
        <w:pStyle w:val="point"/>
      </w:pPr>
      <w:r>
        <w:t>3. </w:t>
      </w:r>
      <w:proofErr w:type="gramStart"/>
      <w: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840A2E" w:rsidRDefault="00840A2E" w:rsidP="004115DA">
      <w:pPr>
        <w:pStyle w:val="newncpi"/>
      </w:pPr>
      <w:r>
        <w:t>влекут наложение штрафа в размере от пяти до десяти базовых величин.</w:t>
      </w:r>
    </w:p>
    <w:p w:rsidR="00840A2E" w:rsidRDefault="00840A2E" w:rsidP="004115DA">
      <w:pPr>
        <w:pStyle w:val="point"/>
      </w:pPr>
      <w:r>
        <w:t>4. </w:t>
      </w:r>
      <w:proofErr w:type="gramStart"/>
      <w: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840A2E" w:rsidRDefault="00840A2E" w:rsidP="004115DA">
      <w:pPr>
        <w:pStyle w:val="newncpi"/>
      </w:pPr>
      <w:r>
        <w:t>влекут наложение штрафа в размере от восьми до двенадцати базовых величин.</w:t>
      </w:r>
    </w:p>
    <w:p w:rsidR="00840A2E" w:rsidRDefault="00840A2E" w:rsidP="004115DA">
      <w:pPr>
        <w:pStyle w:val="point"/>
      </w:pPr>
      <w: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840A2E" w:rsidRDefault="00840A2E" w:rsidP="004115DA">
      <w:pPr>
        <w:pStyle w:val="newncpi"/>
      </w:pPr>
      <w:r>
        <w:t>влекут наложение штрафа в размере от десяти до пятнадцати базовых величин.</w:t>
      </w:r>
    </w:p>
    <w:p w:rsidR="00840A2E" w:rsidRDefault="00840A2E" w:rsidP="004115DA">
      <w:pPr>
        <w:pStyle w:val="article"/>
        <w:spacing w:before="0" w:after="0"/>
      </w:pPr>
      <w:r>
        <w:t>Статья 19.4. Вовлечение несовершеннолетнего в антиобщественное поведение</w:t>
      </w:r>
    </w:p>
    <w:p w:rsidR="00840A2E" w:rsidRDefault="00840A2E" w:rsidP="004115DA">
      <w:pPr>
        <w:pStyle w:val="newncpi"/>
      </w:pPr>
      <w:proofErr w:type="gramStart"/>
      <w: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w:t>
      </w:r>
      <w:proofErr w:type="gramEnd"/>
      <w:r>
        <w:t xml:space="preserve"> установленного порядка, –</w:t>
      </w:r>
    </w:p>
    <w:p w:rsidR="00840A2E" w:rsidRDefault="00840A2E" w:rsidP="004115DA">
      <w:pPr>
        <w:pStyle w:val="newncpi"/>
      </w:pPr>
      <w:r>
        <w:t>влекут наложение штрафа в размере от пяти до тридцати базовых величин.</w:t>
      </w:r>
    </w:p>
    <w:p w:rsidR="00840A2E" w:rsidRDefault="00840A2E" w:rsidP="004115DA">
      <w:pPr>
        <w:pStyle w:val="article"/>
        <w:spacing w:before="0" w:after="0"/>
      </w:pPr>
      <w:r>
        <w:t>Статья 19.5. Занятие проституцией</w:t>
      </w:r>
    </w:p>
    <w:p w:rsidR="00840A2E" w:rsidRDefault="00840A2E" w:rsidP="004115DA">
      <w:pPr>
        <w:pStyle w:val="point"/>
      </w:pPr>
      <w:r>
        <w:t>1. Занятие проституцией –</w:t>
      </w:r>
    </w:p>
    <w:p w:rsidR="00840A2E" w:rsidRDefault="00840A2E" w:rsidP="004115DA">
      <w:pPr>
        <w:pStyle w:val="newncpi"/>
      </w:pPr>
      <w:r>
        <w:t>влечет наложение штрафа в размере от шести до двадцати базовых величин, или общественные работы, или административный арест.</w:t>
      </w:r>
    </w:p>
    <w:p w:rsidR="00840A2E" w:rsidRDefault="00840A2E" w:rsidP="004115DA">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840A2E" w:rsidRDefault="00840A2E" w:rsidP="004115DA">
      <w:pPr>
        <w:pStyle w:val="newncpi"/>
      </w:pPr>
      <w:r>
        <w:t>влечет наложение штрафа в размере от двадцати до тридцати базовых величин, или общественные работы, или административный арест.</w:t>
      </w:r>
    </w:p>
    <w:p w:rsidR="00840A2E" w:rsidRDefault="00840A2E" w:rsidP="004115DA">
      <w:pPr>
        <w:pStyle w:val="article"/>
        <w:spacing w:before="0" w:after="0"/>
      </w:pPr>
      <w:r>
        <w:t>Статья 19.6. Заведомо ложное сообщение</w:t>
      </w:r>
    </w:p>
    <w:p w:rsidR="00840A2E" w:rsidRDefault="00840A2E" w:rsidP="004115DA">
      <w:pPr>
        <w:pStyle w:val="point"/>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840A2E" w:rsidRDefault="00840A2E" w:rsidP="004115DA">
      <w:pPr>
        <w:pStyle w:val="newncpi"/>
      </w:pPr>
      <w:r>
        <w:t>влечет наложение штрафа в размере от четырех до пятнадцати базовых величин.</w:t>
      </w:r>
    </w:p>
    <w:p w:rsidR="00840A2E" w:rsidRDefault="00840A2E" w:rsidP="004115DA">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840A2E" w:rsidRDefault="00840A2E" w:rsidP="004115DA">
      <w:pPr>
        <w:pStyle w:val="newncpi"/>
      </w:pPr>
      <w:r>
        <w:t>влечет наложение штрафа в размере от двадцати до тридцати базовых величин.</w:t>
      </w:r>
    </w:p>
    <w:p w:rsidR="00840A2E" w:rsidRDefault="00840A2E" w:rsidP="004115DA">
      <w:pPr>
        <w:pStyle w:val="article"/>
        <w:spacing w:before="0" w:after="0"/>
      </w:pPr>
      <w:r>
        <w:t>Статья 19.7. Хранение и распространение порнографических материалов или предметов порнографического характера</w:t>
      </w:r>
    </w:p>
    <w:p w:rsidR="00840A2E" w:rsidRDefault="00840A2E" w:rsidP="004115DA">
      <w:pPr>
        <w:pStyle w:val="newncpi"/>
      </w:pPr>
      <w: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840A2E" w:rsidRDefault="00840A2E" w:rsidP="004115DA">
      <w:pPr>
        <w:pStyle w:val="newncpi"/>
      </w:pPr>
      <w:r>
        <w:t>влекут наложение штрафа в размере от двух до тридцати базовых величин.</w:t>
      </w:r>
    </w:p>
    <w:p w:rsidR="00840A2E" w:rsidRDefault="00840A2E" w:rsidP="004115DA">
      <w:pPr>
        <w:pStyle w:val="article"/>
        <w:spacing w:before="0" w:after="0"/>
      </w:pPr>
      <w:r>
        <w:t>Статья 19.8. Распространение произведений, пропагандирующих культ насилия и жестокости</w:t>
      </w:r>
    </w:p>
    <w:p w:rsidR="00840A2E" w:rsidRDefault="00840A2E" w:rsidP="004115DA">
      <w:pPr>
        <w:pStyle w:val="newncpi"/>
      </w:pPr>
      <w: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840A2E" w:rsidRDefault="00840A2E" w:rsidP="004115DA">
      <w:pPr>
        <w:pStyle w:val="newncpi"/>
      </w:pPr>
      <w:r>
        <w:t>влекут наложение штрафа в размере от десяти до тридцати базовых величин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840A2E" w:rsidRDefault="00840A2E" w:rsidP="004115DA">
      <w:pPr>
        <w:pStyle w:val="article"/>
        <w:spacing w:before="0" w:after="0"/>
      </w:pPr>
      <w:r>
        <w:t>Статья 19.9. Курение (потребление) табачных изделий в запрещенных местах</w:t>
      </w:r>
    </w:p>
    <w:p w:rsidR="00840A2E" w:rsidRDefault="00840A2E" w:rsidP="004115DA">
      <w:pPr>
        <w:pStyle w:val="newncpi"/>
      </w:pPr>
      <w:r>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w:t>
      </w:r>
    </w:p>
    <w:p w:rsidR="00840A2E" w:rsidRDefault="00840A2E" w:rsidP="004115DA">
      <w:pPr>
        <w:pStyle w:val="newncpi"/>
      </w:pPr>
      <w:r>
        <w:t>влекут наложение штрафа в размере до четырех базовых величин.</w:t>
      </w:r>
    </w:p>
    <w:p w:rsidR="00840A2E" w:rsidRDefault="00840A2E" w:rsidP="004115DA">
      <w:pPr>
        <w:pStyle w:val="article"/>
        <w:spacing w:before="0" w:after="0"/>
      </w:pPr>
      <w:r>
        <w:t>Статья 19.10. Пропаганда или публичное демонстрирование, изготовление, распространение нацистской символики или атрибутики</w:t>
      </w:r>
    </w:p>
    <w:p w:rsidR="00840A2E" w:rsidRDefault="00840A2E" w:rsidP="004115DA">
      <w:pPr>
        <w:pStyle w:val="point"/>
      </w:pPr>
      <w: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840A2E" w:rsidRDefault="00840A2E" w:rsidP="004115DA">
      <w:pPr>
        <w:pStyle w:val="newncpi"/>
      </w:pPr>
      <w:proofErr w:type="gramStart"/>
      <w: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w:t>
      </w:r>
      <w:proofErr w:type="gramEnd"/>
      <w:r>
        <w:t xml:space="preserve">, </w:t>
      </w:r>
      <w:proofErr w:type="gramStart"/>
      <w:r>
        <w:t>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w:t>
      </w:r>
      <w:proofErr w:type="gramEnd"/>
      <w:r>
        <w:t> также орудий и средств совершения указанного нарушения или без конфискации таких орудий и средств.</w:t>
      </w:r>
    </w:p>
    <w:p w:rsidR="00840A2E" w:rsidRDefault="00840A2E" w:rsidP="004115DA">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840A2E" w:rsidRDefault="00840A2E" w:rsidP="004115DA">
      <w:pPr>
        <w:pStyle w:val="newncpi"/>
      </w:pPr>
      <w:proofErr w:type="gramStart"/>
      <w: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t xml:space="preserve"> </w:t>
      </w:r>
      <w:proofErr w:type="gramStart"/>
      <w: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w:t>
      </w:r>
      <w:proofErr w:type="gramEnd"/>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840A2E" w:rsidRDefault="00840A2E" w:rsidP="004115DA">
      <w:pPr>
        <w:pStyle w:val="article"/>
        <w:spacing w:before="0" w:after="0"/>
      </w:pPr>
      <w: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840A2E" w:rsidRDefault="00840A2E" w:rsidP="004115DA">
      <w:pPr>
        <w:pStyle w:val="point"/>
      </w:pPr>
      <w: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840A2E" w:rsidRDefault="00840A2E" w:rsidP="004115DA">
      <w:pPr>
        <w:pStyle w:val="newncpi"/>
      </w:pPr>
      <w: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840A2E" w:rsidRDefault="00840A2E" w:rsidP="004115DA">
      <w:pPr>
        <w:pStyle w:val="point"/>
      </w:pPr>
      <w: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840A2E" w:rsidRDefault="00840A2E" w:rsidP="004115DA">
      <w:pPr>
        <w:pStyle w:val="newncpi"/>
      </w:pPr>
      <w:proofErr w:type="gramStart"/>
      <w: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t xml:space="preserve"> </w:t>
      </w:r>
      <w:proofErr w:type="gramStart"/>
      <w: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w:t>
      </w:r>
      <w:proofErr w:type="gramEnd"/>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840A2E" w:rsidRDefault="00840A2E" w:rsidP="004115DA">
      <w:pPr>
        <w:pStyle w:val="article"/>
        <w:spacing w:before="0" w:after="0"/>
      </w:pPr>
      <w:r>
        <w:t xml:space="preserve">Статья 25.4. Заведомо </w:t>
      </w:r>
      <w:proofErr w:type="gramStart"/>
      <w:r>
        <w:t>ложные</w:t>
      </w:r>
      <w:proofErr w:type="gramEnd"/>
      <w:r>
        <w:t xml:space="preserve"> объяснение, заявление, заключение эксперта, заведомо неправильный перевод</w:t>
      </w:r>
    </w:p>
    <w:p w:rsidR="00840A2E" w:rsidRDefault="00840A2E" w:rsidP="004115DA">
      <w:pPr>
        <w:pStyle w:val="newncpi"/>
      </w:pPr>
      <w:proofErr w:type="gramStart"/>
      <w:r>
        <w:t>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roofErr w:type="gramEnd"/>
    </w:p>
    <w:p w:rsidR="00840A2E" w:rsidRDefault="00840A2E" w:rsidP="004115DA">
      <w:pPr>
        <w:pStyle w:val="newncpi"/>
      </w:pPr>
      <w:r>
        <w:t>влекут наложение штрафа в размере от десяти до тридцати базовых величин, или общественные работы, или административный арест.</w:t>
      </w:r>
    </w:p>
    <w:p w:rsidR="00097994" w:rsidRDefault="00097994" w:rsidP="004115DA">
      <w:pPr>
        <w:spacing w:after="0" w:line="240" w:lineRule="auto"/>
      </w:pPr>
    </w:p>
    <w:sectPr w:rsidR="00097994" w:rsidSect="00EE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6C"/>
    <w:rsid w:val="00097994"/>
    <w:rsid w:val="00107A6C"/>
    <w:rsid w:val="00203387"/>
    <w:rsid w:val="004115DA"/>
    <w:rsid w:val="007C6A86"/>
    <w:rsid w:val="00840A2E"/>
    <w:rsid w:val="00BF784A"/>
    <w:rsid w:val="00EE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07A6C"/>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point">
    <w:name w:val="point"/>
    <w:basedOn w:val="a"/>
    <w:rsid w:val="00107A6C"/>
    <w:pPr>
      <w:spacing w:after="0" w:line="240" w:lineRule="auto"/>
      <w:ind w:firstLine="567"/>
      <w:jc w:val="both"/>
    </w:pPr>
    <w:rPr>
      <w:rFonts w:ascii="Times New Roman" w:hAnsi="Times New Roman" w:cs="Times New Roman"/>
      <w:sz w:val="24"/>
      <w:szCs w:val="24"/>
    </w:rPr>
  </w:style>
  <w:style w:type="paragraph" w:customStyle="1" w:styleId="newncpi">
    <w:name w:val="newncpi"/>
    <w:basedOn w:val="a"/>
    <w:rsid w:val="00107A6C"/>
    <w:pPr>
      <w:spacing w:after="0" w:line="240" w:lineRule="auto"/>
      <w:ind w:firstLine="567"/>
      <w:jc w:val="both"/>
    </w:pPr>
    <w:rPr>
      <w:rFonts w:ascii="Times New Roman" w:hAnsi="Times New Roman" w:cs="Times New Roman"/>
      <w:sz w:val="24"/>
      <w:szCs w:val="24"/>
    </w:rPr>
  </w:style>
  <w:style w:type="paragraph" w:customStyle="1" w:styleId="comment">
    <w:name w:val="comment"/>
    <w:basedOn w:val="a"/>
    <w:rsid w:val="00107A6C"/>
    <w:pPr>
      <w:spacing w:after="0" w:line="240" w:lineRule="auto"/>
      <w:ind w:firstLine="709"/>
      <w:jc w:val="both"/>
    </w:pPr>
    <w:rPr>
      <w:rFonts w:ascii="Times New Roman" w:hAnsi="Times New Roman" w:cs="Times New Roman"/>
      <w:sz w:val="20"/>
      <w:szCs w:val="20"/>
    </w:rPr>
  </w:style>
  <w:style w:type="paragraph" w:customStyle="1" w:styleId="chapter">
    <w:name w:val="chapter"/>
    <w:basedOn w:val="a"/>
    <w:rsid w:val="00840A2E"/>
    <w:pPr>
      <w:spacing w:before="240" w:after="240" w:line="240" w:lineRule="auto"/>
      <w:jc w:val="center"/>
    </w:pPr>
    <w:rPr>
      <w:rFonts w:ascii="Times New Roman" w:hAnsi="Times New Roman" w:cs="Times New Roman"/>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07A6C"/>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point">
    <w:name w:val="point"/>
    <w:basedOn w:val="a"/>
    <w:rsid w:val="00107A6C"/>
    <w:pPr>
      <w:spacing w:after="0" w:line="240" w:lineRule="auto"/>
      <w:ind w:firstLine="567"/>
      <w:jc w:val="both"/>
    </w:pPr>
    <w:rPr>
      <w:rFonts w:ascii="Times New Roman" w:hAnsi="Times New Roman" w:cs="Times New Roman"/>
      <w:sz w:val="24"/>
      <w:szCs w:val="24"/>
    </w:rPr>
  </w:style>
  <w:style w:type="paragraph" w:customStyle="1" w:styleId="newncpi">
    <w:name w:val="newncpi"/>
    <w:basedOn w:val="a"/>
    <w:rsid w:val="00107A6C"/>
    <w:pPr>
      <w:spacing w:after="0" w:line="240" w:lineRule="auto"/>
      <w:ind w:firstLine="567"/>
      <w:jc w:val="both"/>
    </w:pPr>
    <w:rPr>
      <w:rFonts w:ascii="Times New Roman" w:hAnsi="Times New Roman" w:cs="Times New Roman"/>
      <w:sz w:val="24"/>
      <w:szCs w:val="24"/>
    </w:rPr>
  </w:style>
  <w:style w:type="paragraph" w:customStyle="1" w:styleId="comment">
    <w:name w:val="comment"/>
    <w:basedOn w:val="a"/>
    <w:rsid w:val="00107A6C"/>
    <w:pPr>
      <w:spacing w:after="0" w:line="240" w:lineRule="auto"/>
      <w:ind w:firstLine="709"/>
      <w:jc w:val="both"/>
    </w:pPr>
    <w:rPr>
      <w:rFonts w:ascii="Times New Roman" w:hAnsi="Times New Roman" w:cs="Times New Roman"/>
      <w:sz w:val="20"/>
      <w:szCs w:val="20"/>
    </w:rPr>
  </w:style>
  <w:style w:type="paragraph" w:customStyle="1" w:styleId="chapter">
    <w:name w:val="chapter"/>
    <w:basedOn w:val="a"/>
    <w:rsid w:val="00840A2E"/>
    <w:pPr>
      <w:spacing w:before="240" w:after="240" w:line="240" w:lineRule="auto"/>
      <w:jc w:val="center"/>
    </w:pPr>
    <w:rPr>
      <w:rFonts w:ascii="Times New Roman" w:hAnsi="Times New Roman" w:cs="Times New Roman"/>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3337</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kendish_ni</dc:creator>
  <cp:lastModifiedBy>-</cp:lastModifiedBy>
  <cp:revision>2</cp:revision>
  <dcterms:created xsi:type="dcterms:W3CDTF">2021-03-16T12:18:00Z</dcterms:created>
  <dcterms:modified xsi:type="dcterms:W3CDTF">2021-03-16T12:18:00Z</dcterms:modified>
</cp:coreProperties>
</file>