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75D" w:rsidRPr="0001475D" w:rsidRDefault="00EA1EFC" w:rsidP="00EA1EFC">
      <w:pPr>
        <w:rPr>
          <w:rFonts w:ascii="Franklin Gothic Demi" w:hAnsi="Franklin Gothic Demi"/>
          <w:b/>
          <w:sz w:val="48"/>
          <w:szCs w:val="48"/>
        </w:rPr>
      </w:pPr>
      <w:r w:rsidRPr="0001475D">
        <w:rPr>
          <w:rFonts w:ascii="Franklin Gothic Demi" w:hAnsi="Franklin Gothic Demi"/>
          <w:b/>
          <w:sz w:val="48"/>
          <w:szCs w:val="48"/>
        </w:rPr>
        <w:t>Семинар</w:t>
      </w:r>
      <w:r w:rsidR="0001475D">
        <w:rPr>
          <w:rFonts w:ascii="Franklin Gothic Demi" w:hAnsi="Franklin Gothic Demi"/>
          <w:b/>
          <w:sz w:val="48"/>
          <w:szCs w:val="48"/>
        </w:rPr>
        <w:t xml:space="preserve"> </w:t>
      </w:r>
      <w:r w:rsidRPr="0001475D">
        <w:rPr>
          <w:rFonts w:ascii="Franklin Gothic Demi" w:hAnsi="Franklin Gothic Demi"/>
          <w:b/>
          <w:sz w:val="48"/>
          <w:szCs w:val="48"/>
        </w:rPr>
        <w:t>-</w:t>
      </w:r>
      <w:r w:rsidR="0001475D">
        <w:rPr>
          <w:rFonts w:ascii="Franklin Gothic Demi" w:hAnsi="Franklin Gothic Demi"/>
          <w:b/>
          <w:sz w:val="48"/>
          <w:szCs w:val="48"/>
        </w:rPr>
        <w:t xml:space="preserve"> </w:t>
      </w:r>
      <w:r w:rsidRPr="0001475D">
        <w:rPr>
          <w:rFonts w:ascii="Franklin Gothic Demi" w:hAnsi="Franklin Gothic Demi"/>
          <w:b/>
          <w:sz w:val="48"/>
          <w:szCs w:val="48"/>
        </w:rPr>
        <w:t xml:space="preserve">практикум для родителей </w:t>
      </w:r>
    </w:p>
    <w:p w:rsidR="00EA1EFC" w:rsidRPr="0001475D" w:rsidRDefault="00EA1EFC" w:rsidP="00EA1EFC">
      <w:pPr>
        <w:rPr>
          <w:rFonts w:ascii="Franklin Gothic Demi" w:hAnsi="Franklin Gothic Demi"/>
          <w:b/>
          <w:sz w:val="48"/>
          <w:szCs w:val="48"/>
        </w:rPr>
      </w:pPr>
      <w:r w:rsidRPr="0001475D">
        <w:rPr>
          <w:rFonts w:ascii="Franklin Gothic Demi" w:hAnsi="Franklin Gothic Demi"/>
          <w:b/>
          <w:sz w:val="48"/>
          <w:szCs w:val="48"/>
        </w:rPr>
        <w:t>"Учите детей говорить правильно"</w:t>
      </w:r>
    </w:p>
    <w:p w:rsidR="00EA1EFC" w:rsidRDefault="00EA1EFC" w:rsidP="00EA1EFC"/>
    <w:p w:rsidR="00EA1EFC" w:rsidRPr="0001475D" w:rsidRDefault="00EA1EFC" w:rsidP="00EA1EFC">
      <w:pPr>
        <w:rPr>
          <w:b/>
          <w:sz w:val="28"/>
          <w:szCs w:val="28"/>
        </w:rPr>
      </w:pPr>
      <w:r w:rsidRPr="0001475D">
        <w:rPr>
          <w:b/>
          <w:sz w:val="28"/>
          <w:szCs w:val="28"/>
        </w:rPr>
        <w:t>Цель: Обучение родителей приемам работы с детьми по развитию речи.</w:t>
      </w:r>
    </w:p>
    <w:p w:rsidR="00EA1EFC" w:rsidRPr="0001475D" w:rsidRDefault="00EA1EFC" w:rsidP="00EA1EFC">
      <w:pPr>
        <w:rPr>
          <w:b/>
          <w:sz w:val="28"/>
          <w:szCs w:val="28"/>
        </w:rPr>
      </w:pPr>
      <w:r w:rsidRPr="0001475D">
        <w:rPr>
          <w:b/>
          <w:sz w:val="28"/>
          <w:szCs w:val="28"/>
        </w:rPr>
        <w:t xml:space="preserve">Задачи: </w:t>
      </w:r>
    </w:p>
    <w:p w:rsidR="00EA1EFC" w:rsidRPr="0001475D" w:rsidRDefault="00EA1EFC" w:rsidP="00EA1EFC">
      <w:pPr>
        <w:rPr>
          <w:sz w:val="28"/>
          <w:szCs w:val="28"/>
        </w:rPr>
      </w:pPr>
      <w:r w:rsidRPr="0001475D">
        <w:rPr>
          <w:sz w:val="28"/>
          <w:szCs w:val="28"/>
        </w:rPr>
        <w:t>Донести до сознания родителей актуальность формирования у детей правильной и красивой речи.</w:t>
      </w:r>
    </w:p>
    <w:p w:rsidR="00EA1EFC" w:rsidRPr="0001475D" w:rsidRDefault="00EA1EFC" w:rsidP="00EA1EFC">
      <w:pPr>
        <w:rPr>
          <w:sz w:val="28"/>
          <w:szCs w:val="28"/>
        </w:rPr>
      </w:pPr>
      <w:r w:rsidRPr="0001475D">
        <w:rPr>
          <w:sz w:val="28"/>
          <w:szCs w:val="28"/>
        </w:rPr>
        <w:t xml:space="preserve">Обучить родителей правильному выполнению упражнений артикуляционной гимнастики. </w:t>
      </w:r>
    </w:p>
    <w:p w:rsidR="00EA1EFC" w:rsidRPr="0001475D" w:rsidRDefault="00EA1EFC" w:rsidP="00EA1EFC">
      <w:pPr>
        <w:rPr>
          <w:sz w:val="28"/>
          <w:szCs w:val="28"/>
        </w:rPr>
      </w:pPr>
      <w:r w:rsidRPr="0001475D">
        <w:rPr>
          <w:sz w:val="28"/>
          <w:szCs w:val="28"/>
        </w:rPr>
        <w:t>Формировать у родителей представление о средствах интонационной выразительности.</w:t>
      </w:r>
    </w:p>
    <w:p w:rsidR="00EA1EFC" w:rsidRPr="0001475D" w:rsidRDefault="00EA1EFC" w:rsidP="00EA1EFC">
      <w:pPr>
        <w:rPr>
          <w:sz w:val="28"/>
          <w:szCs w:val="28"/>
        </w:rPr>
      </w:pPr>
      <w:r w:rsidRPr="0001475D">
        <w:rPr>
          <w:sz w:val="28"/>
          <w:szCs w:val="28"/>
        </w:rPr>
        <w:t>Дать рекомендации как правильно работать со скороговорками.</w:t>
      </w:r>
    </w:p>
    <w:p w:rsidR="00EA1EFC" w:rsidRPr="0001475D" w:rsidRDefault="00EA1EFC" w:rsidP="00EA1EFC">
      <w:pPr>
        <w:rPr>
          <w:sz w:val="28"/>
          <w:szCs w:val="28"/>
        </w:rPr>
      </w:pPr>
      <w:r w:rsidRPr="0001475D">
        <w:rPr>
          <w:sz w:val="28"/>
          <w:szCs w:val="28"/>
        </w:rPr>
        <w:t xml:space="preserve">Материалы и оборудование: </w:t>
      </w:r>
    </w:p>
    <w:p w:rsidR="00EA1EFC" w:rsidRPr="0001475D" w:rsidRDefault="00EA1EFC" w:rsidP="00EA1EFC">
      <w:pPr>
        <w:rPr>
          <w:sz w:val="28"/>
          <w:szCs w:val="28"/>
        </w:rPr>
      </w:pPr>
      <w:r w:rsidRPr="0001475D">
        <w:rPr>
          <w:sz w:val="28"/>
          <w:szCs w:val="28"/>
        </w:rPr>
        <w:t>Средства ТСО: компьютер;</w:t>
      </w:r>
    </w:p>
    <w:p w:rsidR="00EA1EFC" w:rsidRPr="0001475D" w:rsidRDefault="00EA1EFC" w:rsidP="00EA1EFC">
      <w:pPr>
        <w:rPr>
          <w:sz w:val="28"/>
          <w:szCs w:val="28"/>
        </w:rPr>
      </w:pPr>
      <w:r w:rsidRPr="0001475D">
        <w:rPr>
          <w:sz w:val="28"/>
          <w:szCs w:val="28"/>
        </w:rPr>
        <w:t>Электронная книга “В помощь родителям”, карточки со стихами на разную интонационную выразительность, памятки.</w:t>
      </w:r>
    </w:p>
    <w:p w:rsidR="00EA1EFC" w:rsidRPr="0001475D" w:rsidRDefault="00EA1EFC" w:rsidP="00EA1EFC">
      <w:pPr>
        <w:rPr>
          <w:sz w:val="28"/>
          <w:szCs w:val="28"/>
        </w:rPr>
      </w:pPr>
    </w:p>
    <w:p w:rsidR="00E31023" w:rsidRDefault="00EA1EFC" w:rsidP="0001475D">
      <w:pPr>
        <w:rPr>
          <w:b/>
          <w:sz w:val="28"/>
          <w:szCs w:val="28"/>
        </w:rPr>
      </w:pPr>
      <w:r w:rsidRPr="0001475D">
        <w:rPr>
          <w:sz w:val="28"/>
          <w:szCs w:val="28"/>
        </w:rPr>
        <w:t xml:space="preserve">- </w:t>
      </w:r>
      <w:r w:rsidRPr="00A47ABA">
        <w:rPr>
          <w:b/>
          <w:sz w:val="28"/>
          <w:szCs w:val="28"/>
        </w:rPr>
        <w:t xml:space="preserve">Уважаемые мамы и папы, сегодня мы с вами поговорим о развитии речи детей и научимся некоторым приемам развития речи. </w:t>
      </w:r>
    </w:p>
    <w:p w:rsidR="0001475D" w:rsidRPr="00E31023" w:rsidRDefault="0001475D" w:rsidP="0001475D">
      <w:pPr>
        <w:rPr>
          <w:b/>
          <w:sz w:val="28"/>
          <w:szCs w:val="28"/>
        </w:rPr>
      </w:pPr>
      <w:r w:rsidRPr="00E31023">
        <w:rPr>
          <w:b/>
          <w:sz w:val="28"/>
          <w:szCs w:val="28"/>
        </w:rPr>
        <w:t>Слайд 1</w:t>
      </w:r>
    </w:p>
    <w:p w:rsidR="00EA1EFC" w:rsidRPr="0001475D" w:rsidRDefault="00EA1EFC" w:rsidP="00EA1EFC">
      <w:pPr>
        <w:rPr>
          <w:sz w:val="28"/>
          <w:szCs w:val="28"/>
        </w:rPr>
      </w:pPr>
      <w:r w:rsidRPr="0001475D">
        <w:rPr>
          <w:sz w:val="28"/>
          <w:szCs w:val="28"/>
        </w:rPr>
        <w:t xml:space="preserve">Правильная, выразительная речь –  звуковой портрет человека. Речь – это не прирожденный дар. Все начинается с детства. Даже, если у ребенка овладение произношением звуков идет нормально, то и тогда работа по звукопроизношению и над дикцией необходима, т.к. ясная и правильная речь - это залог успешного общения. </w:t>
      </w:r>
    </w:p>
    <w:p w:rsidR="0001475D" w:rsidRDefault="0001475D" w:rsidP="00EA1EFC">
      <w:pPr>
        <w:rPr>
          <w:sz w:val="28"/>
          <w:szCs w:val="28"/>
        </w:rPr>
      </w:pPr>
    </w:p>
    <w:p w:rsidR="00EA1EFC" w:rsidRPr="0001475D" w:rsidRDefault="00EA1EFC" w:rsidP="00EA1EFC">
      <w:pPr>
        <w:rPr>
          <w:sz w:val="28"/>
          <w:szCs w:val="28"/>
        </w:rPr>
      </w:pPr>
      <w:r w:rsidRPr="0001475D">
        <w:rPr>
          <w:sz w:val="28"/>
          <w:szCs w:val="28"/>
        </w:rPr>
        <w:lastRenderedPageBreak/>
        <w:t>У многих взрослых и детей наблюдается смазанная, неясная речь. Это следствие вялых, неэнергичных движений губ и языка, малой подвижности нижней челюсти. Необходимы специальные двигательные упражнения (артикуляционная гимнастика) для мышц речевого аппарата. По своим результатам артикуляционная гимнастика подобна утренней зарядке, она усиливает кровообращение, укрепляет мышцы лица, гибкость частей речевого аппарата.</w:t>
      </w:r>
    </w:p>
    <w:p w:rsidR="00A47ABA" w:rsidRDefault="00EA1EFC" w:rsidP="00A47ABA">
      <w:pPr>
        <w:rPr>
          <w:sz w:val="28"/>
          <w:szCs w:val="28"/>
        </w:rPr>
      </w:pPr>
      <w:r w:rsidRPr="0001475D">
        <w:rPr>
          <w:sz w:val="28"/>
          <w:szCs w:val="28"/>
        </w:rPr>
        <w:t>- Сейчас, мы с вами вместе выполним некоторые упражнения общей артикуляционной гимнастики, а поможет нам в этом электронная книга “Секреты веселого Язычка”</w:t>
      </w:r>
      <w:r w:rsidR="00A47ABA">
        <w:rPr>
          <w:sz w:val="28"/>
          <w:szCs w:val="28"/>
        </w:rPr>
        <w:t xml:space="preserve">. </w:t>
      </w:r>
    </w:p>
    <w:p w:rsidR="00A47ABA" w:rsidRPr="00E31023" w:rsidRDefault="00EA1EFC" w:rsidP="00A47ABA">
      <w:pPr>
        <w:rPr>
          <w:b/>
          <w:sz w:val="28"/>
          <w:szCs w:val="28"/>
        </w:rPr>
      </w:pPr>
      <w:r w:rsidRPr="00E31023">
        <w:rPr>
          <w:b/>
          <w:sz w:val="28"/>
          <w:szCs w:val="28"/>
        </w:rPr>
        <w:t xml:space="preserve"> </w:t>
      </w:r>
      <w:r w:rsidR="00A47ABA" w:rsidRPr="00E31023">
        <w:rPr>
          <w:b/>
          <w:sz w:val="28"/>
          <w:szCs w:val="28"/>
        </w:rPr>
        <w:t>Слайд 2</w:t>
      </w:r>
    </w:p>
    <w:p w:rsidR="00EA1EFC" w:rsidRPr="00A47ABA" w:rsidRDefault="00A47ABA" w:rsidP="00EA1EFC">
      <w:pPr>
        <w:rPr>
          <w:b/>
          <w:sz w:val="28"/>
          <w:szCs w:val="28"/>
        </w:rPr>
      </w:pPr>
      <w:r w:rsidRPr="00A47ABA">
        <w:rPr>
          <w:b/>
          <w:sz w:val="28"/>
          <w:szCs w:val="28"/>
        </w:rPr>
        <w:t xml:space="preserve">1. </w:t>
      </w:r>
      <w:r>
        <w:rPr>
          <w:b/>
          <w:sz w:val="28"/>
          <w:szCs w:val="28"/>
        </w:rPr>
        <w:t>Упражнение “БЕГЕМОТИКИ”</w:t>
      </w:r>
    </w:p>
    <w:p w:rsidR="0001475D" w:rsidRDefault="00EA1EFC" w:rsidP="00EA1EFC">
      <w:pPr>
        <w:rPr>
          <w:sz w:val="28"/>
          <w:szCs w:val="28"/>
        </w:rPr>
      </w:pPr>
      <w:r w:rsidRPr="0001475D">
        <w:rPr>
          <w:sz w:val="28"/>
          <w:szCs w:val="28"/>
        </w:rPr>
        <w:t>Необходимым условием четкой, хорошей речи является умение правильно открывать рот. Это связано с работой нижней челюсти.</w:t>
      </w:r>
    </w:p>
    <w:p w:rsidR="00EA1EFC" w:rsidRPr="0001475D" w:rsidRDefault="00EA1EFC" w:rsidP="00EA1EFC">
      <w:pPr>
        <w:rPr>
          <w:sz w:val="28"/>
          <w:szCs w:val="28"/>
        </w:rPr>
      </w:pPr>
      <w:r w:rsidRPr="0001475D">
        <w:rPr>
          <w:sz w:val="28"/>
          <w:szCs w:val="28"/>
        </w:rPr>
        <w:t>Описание упражнения: голова держится прямо, открыть рот как можно шире, удерживать его в таком положении до счета “пять”, потом закрыть рот.</w:t>
      </w:r>
    </w:p>
    <w:p w:rsidR="00EA1EFC" w:rsidRPr="00E31023" w:rsidRDefault="00EA1EFC" w:rsidP="00EA1EFC">
      <w:pPr>
        <w:rPr>
          <w:b/>
          <w:sz w:val="28"/>
          <w:szCs w:val="28"/>
        </w:rPr>
      </w:pPr>
      <w:r w:rsidRPr="00E31023">
        <w:rPr>
          <w:b/>
          <w:sz w:val="28"/>
          <w:szCs w:val="28"/>
        </w:rPr>
        <w:t>Слайд 3</w:t>
      </w:r>
    </w:p>
    <w:p w:rsidR="00EA1EFC" w:rsidRPr="00A47ABA" w:rsidRDefault="00EA1EFC" w:rsidP="00EA1EFC">
      <w:pPr>
        <w:rPr>
          <w:b/>
          <w:sz w:val="28"/>
          <w:szCs w:val="28"/>
        </w:rPr>
      </w:pPr>
      <w:r w:rsidRPr="00A47ABA">
        <w:rPr>
          <w:b/>
          <w:sz w:val="28"/>
          <w:szCs w:val="28"/>
        </w:rPr>
        <w:t>2. Упражнение “УЛЫБОЧКА”</w:t>
      </w:r>
    </w:p>
    <w:p w:rsidR="00EA1EFC" w:rsidRPr="0001475D" w:rsidRDefault="00EA1EFC" w:rsidP="00EA1EFC">
      <w:pPr>
        <w:rPr>
          <w:sz w:val="28"/>
          <w:szCs w:val="28"/>
        </w:rPr>
      </w:pPr>
      <w:r w:rsidRPr="0001475D">
        <w:rPr>
          <w:sz w:val="28"/>
          <w:szCs w:val="28"/>
        </w:rPr>
        <w:t xml:space="preserve">Чтобы научиться </w:t>
      </w:r>
      <w:proofErr w:type="gramStart"/>
      <w:r w:rsidRPr="0001475D">
        <w:rPr>
          <w:sz w:val="28"/>
          <w:szCs w:val="28"/>
        </w:rPr>
        <w:t>красиво</w:t>
      </w:r>
      <w:proofErr w:type="gramEnd"/>
      <w:r w:rsidRPr="0001475D">
        <w:rPr>
          <w:sz w:val="28"/>
          <w:szCs w:val="28"/>
        </w:rPr>
        <w:t xml:space="preserve"> говорить, надо научить свои губы хорошо работать. И знаете, что здесь главное? Улыбка. Больше улыбайтесь и учите улыбаться своих детей.</w:t>
      </w:r>
    </w:p>
    <w:p w:rsidR="00A47ABA" w:rsidRDefault="00EA1EFC" w:rsidP="00EA1EFC">
      <w:pPr>
        <w:rPr>
          <w:sz w:val="28"/>
          <w:szCs w:val="28"/>
        </w:rPr>
      </w:pPr>
      <w:r w:rsidRPr="0001475D">
        <w:rPr>
          <w:sz w:val="28"/>
          <w:szCs w:val="28"/>
        </w:rPr>
        <w:t>Рот до ушей,</w:t>
      </w:r>
      <w:r w:rsidR="00A47ABA">
        <w:rPr>
          <w:sz w:val="28"/>
          <w:szCs w:val="28"/>
        </w:rPr>
        <w:t xml:space="preserve"> х</w:t>
      </w:r>
      <w:r w:rsidRPr="0001475D">
        <w:rPr>
          <w:sz w:val="28"/>
          <w:szCs w:val="28"/>
        </w:rPr>
        <w:t xml:space="preserve">оть </w:t>
      </w:r>
      <w:proofErr w:type="spellStart"/>
      <w:r w:rsidRPr="0001475D">
        <w:rPr>
          <w:sz w:val="28"/>
          <w:szCs w:val="28"/>
        </w:rPr>
        <w:t>завязочки</w:t>
      </w:r>
      <w:proofErr w:type="spellEnd"/>
      <w:r w:rsidRPr="0001475D">
        <w:rPr>
          <w:sz w:val="28"/>
          <w:szCs w:val="28"/>
        </w:rPr>
        <w:t xml:space="preserve"> пришей.</w:t>
      </w:r>
    </w:p>
    <w:p w:rsidR="00EA1EFC" w:rsidRPr="0001475D" w:rsidRDefault="00EA1EFC" w:rsidP="00EA1EFC">
      <w:pPr>
        <w:rPr>
          <w:sz w:val="28"/>
          <w:szCs w:val="28"/>
        </w:rPr>
      </w:pPr>
      <w:r w:rsidRPr="0001475D">
        <w:rPr>
          <w:sz w:val="28"/>
          <w:szCs w:val="28"/>
        </w:rPr>
        <w:t>Описание упражнения: улыбнуться, показать сомкнутые зубы. Удерживать губы в таком положении до счета “пять”, затем вернуть губы в исходное положение.</w:t>
      </w:r>
    </w:p>
    <w:p w:rsidR="00EA1EFC" w:rsidRPr="00E31023" w:rsidRDefault="00EA1EFC" w:rsidP="00EA1EFC">
      <w:pPr>
        <w:rPr>
          <w:b/>
          <w:sz w:val="28"/>
          <w:szCs w:val="28"/>
        </w:rPr>
      </w:pPr>
      <w:r w:rsidRPr="00E31023">
        <w:rPr>
          <w:b/>
          <w:sz w:val="28"/>
          <w:szCs w:val="28"/>
        </w:rPr>
        <w:t>Слайд 4</w:t>
      </w:r>
    </w:p>
    <w:p w:rsidR="00EA1EFC" w:rsidRPr="00A47ABA" w:rsidRDefault="00EA1EFC" w:rsidP="00EA1EFC">
      <w:pPr>
        <w:rPr>
          <w:b/>
          <w:sz w:val="28"/>
          <w:szCs w:val="28"/>
        </w:rPr>
      </w:pPr>
      <w:r w:rsidRPr="00A47ABA">
        <w:rPr>
          <w:b/>
          <w:sz w:val="28"/>
          <w:szCs w:val="28"/>
        </w:rPr>
        <w:t xml:space="preserve">3. Упражнение “ТРУБОЧКА” </w:t>
      </w:r>
    </w:p>
    <w:p w:rsidR="00A47ABA" w:rsidRDefault="00EA1EFC" w:rsidP="00EA1EFC">
      <w:pPr>
        <w:rPr>
          <w:sz w:val="28"/>
          <w:szCs w:val="28"/>
        </w:rPr>
      </w:pPr>
      <w:r w:rsidRPr="0001475D">
        <w:rPr>
          <w:sz w:val="28"/>
          <w:szCs w:val="28"/>
        </w:rPr>
        <w:t>Еще одно упражнение для губ. И секрет этого упражнения прост. Больше целуйте своих детей и учите их передавать через поцелуй свои чувства.</w:t>
      </w:r>
    </w:p>
    <w:p w:rsidR="00EA1EFC" w:rsidRPr="0001475D" w:rsidRDefault="00EA1EFC" w:rsidP="00EA1EFC">
      <w:pPr>
        <w:rPr>
          <w:sz w:val="28"/>
          <w:szCs w:val="28"/>
        </w:rPr>
      </w:pPr>
      <w:r w:rsidRPr="0001475D">
        <w:rPr>
          <w:sz w:val="28"/>
          <w:szCs w:val="28"/>
        </w:rPr>
        <w:lastRenderedPageBreak/>
        <w:t>Описание упражнения: сомкнутые губы вытянуть вперед и удерживать в таком положении до счета “пять”, вернуться в исходное положение.</w:t>
      </w:r>
    </w:p>
    <w:p w:rsidR="00EA1EFC" w:rsidRPr="00E31023" w:rsidRDefault="00EA1EFC" w:rsidP="00EA1EFC">
      <w:pPr>
        <w:rPr>
          <w:b/>
          <w:sz w:val="28"/>
          <w:szCs w:val="28"/>
        </w:rPr>
      </w:pPr>
      <w:r w:rsidRPr="00E31023">
        <w:rPr>
          <w:b/>
          <w:sz w:val="28"/>
          <w:szCs w:val="28"/>
        </w:rPr>
        <w:t>Слайд 5</w:t>
      </w:r>
    </w:p>
    <w:p w:rsidR="00EA1EFC" w:rsidRPr="00A47ABA" w:rsidRDefault="00EA1EFC" w:rsidP="00EA1EFC">
      <w:pPr>
        <w:rPr>
          <w:b/>
          <w:sz w:val="28"/>
          <w:szCs w:val="28"/>
        </w:rPr>
      </w:pPr>
      <w:r w:rsidRPr="00A47ABA">
        <w:rPr>
          <w:b/>
          <w:sz w:val="28"/>
          <w:szCs w:val="28"/>
        </w:rPr>
        <w:t>4. Упражнение “ЛОШАДКА”</w:t>
      </w:r>
    </w:p>
    <w:p w:rsidR="00EA1EFC" w:rsidRPr="0001475D" w:rsidRDefault="00EA1EFC" w:rsidP="00EA1EFC">
      <w:pPr>
        <w:rPr>
          <w:sz w:val="28"/>
          <w:szCs w:val="28"/>
        </w:rPr>
      </w:pPr>
      <w:r w:rsidRPr="0001475D">
        <w:rPr>
          <w:sz w:val="28"/>
          <w:szCs w:val="28"/>
        </w:rPr>
        <w:t xml:space="preserve">Это упражнения для язычка. </w:t>
      </w:r>
      <w:r w:rsidRPr="0001475D">
        <w:rPr>
          <w:sz w:val="28"/>
          <w:szCs w:val="28"/>
        </w:rPr>
        <w:tab/>
        <w:t xml:space="preserve">Описание упражнения: улыбнуться, широко открыть рот, щелкать языком громко и энергично. Стараться, чтобы нижняя челюсть была </w:t>
      </w:r>
      <w:proofErr w:type="gramStart"/>
      <w:r w:rsidRPr="0001475D">
        <w:rPr>
          <w:sz w:val="28"/>
          <w:szCs w:val="28"/>
        </w:rPr>
        <w:t>неподвижна</w:t>
      </w:r>
      <w:proofErr w:type="gramEnd"/>
      <w:r w:rsidRPr="0001475D">
        <w:rPr>
          <w:sz w:val="28"/>
          <w:szCs w:val="28"/>
        </w:rPr>
        <w:t xml:space="preserve"> и “прыгал” только язык.</w:t>
      </w:r>
    </w:p>
    <w:p w:rsidR="00EA1EFC" w:rsidRPr="00E31023" w:rsidRDefault="00EA1EFC" w:rsidP="00EA1EFC">
      <w:pPr>
        <w:rPr>
          <w:b/>
          <w:sz w:val="28"/>
          <w:szCs w:val="28"/>
        </w:rPr>
      </w:pPr>
      <w:r w:rsidRPr="00E31023">
        <w:rPr>
          <w:b/>
          <w:sz w:val="28"/>
          <w:szCs w:val="28"/>
        </w:rPr>
        <w:t>Слайд 6</w:t>
      </w:r>
    </w:p>
    <w:p w:rsidR="00EA1EFC" w:rsidRPr="00A47ABA" w:rsidRDefault="00EA1EFC" w:rsidP="00EA1EFC">
      <w:pPr>
        <w:rPr>
          <w:b/>
          <w:sz w:val="28"/>
          <w:szCs w:val="28"/>
        </w:rPr>
      </w:pPr>
      <w:r w:rsidRPr="00A47ABA">
        <w:rPr>
          <w:b/>
          <w:sz w:val="28"/>
          <w:szCs w:val="28"/>
        </w:rPr>
        <w:t>5. Упражнение-дразнилка “ИНДЮК”</w:t>
      </w:r>
    </w:p>
    <w:p w:rsidR="00EA1EFC" w:rsidRPr="0001475D" w:rsidRDefault="00EA1EFC" w:rsidP="00EA1EFC">
      <w:pPr>
        <w:rPr>
          <w:sz w:val="28"/>
          <w:szCs w:val="28"/>
        </w:rPr>
      </w:pPr>
      <w:r w:rsidRPr="0001475D">
        <w:rPr>
          <w:sz w:val="28"/>
          <w:szCs w:val="28"/>
        </w:rPr>
        <w:t>Это упражнение для губ и мышц языка.</w:t>
      </w:r>
      <w:r w:rsidRPr="0001475D">
        <w:rPr>
          <w:sz w:val="28"/>
          <w:szCs w:val="28"/>
        </w:rPr>
        <w:tab/>
        <w:t>Описание упражнения: улыбнуться, открыть рот, язык поднять к верхней губе и загнуть вверх, двигать языком по верхней губе вперед-назад, произнося: была-была-была…</w:t>
      </w:r>
    </w:p>
    <w:p w:rsidR="00EA1EFC" w:rsidRPr="00E31023" w:rsidRDefault="00EA1EFC" w:rsidP="00EA1EFC">
      <w:pPr>
        <w:rPr>
          <w:b/>
          <w:sz w:val="28"/>
          <w:szCs w:val="28"/>
        </w:rPr>
      </w:pPr>
      <w:r w:rsidRPr="00E31023">
        <w:rPr>
          <w:b/>
          <w:sz w:val="28"/>
          <w:szCs w:val="28"/>
        </w:rPr>
        <w:t>Слайд 7</w:t>
      </w:r>
    </w:p>
    <w:p w:rsidR="00A47ABA" w:rsidRDefault="00EA1EFC" w:rsidP="00EA1EFC">
      <w:pPr>
        <w:rPr>
          <w:b/>
          <w:sz w:val="28"/>
          <w:szCs w:val="28"/>
        </w:rPr>
      </w:pPr>
      <w:r w:rsidRPr="00A47ABA">
        <w:rPr>
          <w:b/>
          <w:sz w:val="28"/>
          <w:szCs w:val="28"/>
        </w:rPr>
        <w:t xml:space="preserve">6. А, сейчас, мы научимся чередовать эти упражнения. </w:t>
      </w:r>
    </w:p>
    <w:p w:rsidR="00EA1EFC" w:rsidRPr="00A47ABA" w:rsidRDefault="00EA1EFC" w:rsidP="00EA1EFC">
      <w:pPr>
        <w:rPr>
          <w:b/>
          <w:sz w:val="28"/>
          <w:szCs w:val="28"/>
        </w:rPr>
      </w:pPr>
      <w:r w:rsidRPr="00A47ABA">
        <w:rPr>
          <w:b/>
          <w:sz w:val="28"/>
          <w:szCs w:val="28"/>
        </w:rPr>
        <w:t xml:space="preserve">Приготовились: </w:t>
      </w:r>
      <w:proofErr w:type="spellStart"/>
      <w:r w:rsidRPr="00A47ABA">
        <w:rPr>
          <w:b/>
          <w:sz w:val="28"/>
          <w:szCs w:val="28"/>
        </w:rPr>
        <w:t>бегемотики-улыбочка-трубочка-лошадка-индюк</w:t>
      </w:r>
      <w:proofErr w:type="spellEnd"/>
      <w:r w:rsidRPr="00A47ABA">
        <w:rPr>
          <w:b/>
          <w:sz w:val="28"/>
          <w:szCs w:val="28"/>
        </w:rPr>
        <w:t>.</w:t>
      </w:r>
      <w:r w:rsidRPr="00A47ABA">
        <w:rPr>
          <w:b/>
          <w:sz w:val="28"/>
          <w:szCs w:val="28"/>
        </w:rPr>
        <w:tab/>
      </w:r>
      <w:proofErr w:type="spellStart"/>
      <w:r w:rsidR="00A47ABA">
        <w:rPr>
          <w:b/>
          <w:sz w:val="28"/>
          <w:szCs w:val="28"/>
        </w:rPr>
        <w:t>Б</w:t>
      </w:r>
      <w:r w:rsidRPr="00A47ABA">
        <w:rPr>
          <w:b/>
          <w:sz w:val="28"/>
          <w:szCs w:val="28"/>
        </w:rPr>
        <w:t>егемотики-улыбочка-трубочка-лошадка-индюк</w:t>
      </w:r>
      <w:proofErr w:type="spellEnd"/>
      <w:r w:rsidRPr="00A47ABA">
        <w:rPr>
          <w:b/>
          <w:sz w:val="28"/>
          <w:szCs w:val="28"/>
        </w:rPr>
        <w:t xml:space="preserve"> </w:t>
      </w:r>
    </w:p>
    <w:p w:rsidR="00EA1EFC" w:rsidRPr="00E31023" w:rsidRDefault="00EA1EFC" w:rsidP="00EA1EFC">
      <w:pPr>
        <w:rPr>
          <w:b/>
          <w:sz w:val="28"/>
          <w:szCs w:val="28"/>
        </w:rPr>
      </w:pPr>
      <w:r w:rsidRPr="00E31023">
        <w:rPr>
          <w:b/>
          <w:sz w:val="28"/>
          <w:szCs w:val="28"/>
        </w:rPr>
        <w:t>Слайд 8</w:t>
      </w:r>
    </w:p>
    <w:p w:rsidR="00EA1EFC" w:rsidRPr="0001475D" w:rsidRDefault="00EA1EFC" w:rsidP="00EA1EFC">
      <w:pPr>
        <w:rPr>
          <w:sz w:val="28"/>
          <w:szCs w:val="28"/>
        </w:rPr>
      </w:pPr>
      <w:r w:rsidRPr="0001475D">
        <w:rPr>
          <w:sz w:val="28"/>
          <w:szCs w:val="28"/>
        </w:rPr>
        <w:t xml:space="preserve">- Мы с вами выполнили основные виды упражнений для развития мышц речевого аппарата. </w:t>
      </w:r>
    </w:p>
    <w:p w:rsidR="00EA1EFC" w:rsidRPr="0001475D" w:rsidRDefault="00EA1EFC" w:rsidP="00EA1EFC">
      <w:pPr>
        <w:rPr>
          <w:sz w:val="28"/>
          <w:szCs w:val="28"/>
        </w:rPr>
      </w:pPr>
      <w:r w:rsidRPr="0001475D">
        <w:rPr>
          <w:sz w:val="28"/>
          <w:szCs w:val="28"/>
        </w:rPr>
        <w:t>Эти упражнения полезны не только детям, но и взрослым.</w:t>
      </w:r>
    </w:p>
    <w:p w:rsidR="00EA1EFC" w:rsidRPr="0001475D" w:rsidRDefault="00EA1EFC" w:rsidP="00EA1EFC">
      <w:pPr>
        <w:rPr>
          <w:sz w:val="28"/>
          <w:szCs w:val="28"/>
        </w:rPr>
      </w:pPr>
    </w:p>
    <w:p w:rsidR="00EA1EFC" w:rsidRPr="0001475D" w:rsidRDefault="00EA1EFC" w:rsidP="00EA1EFC">
      <w:pPr>
        <w:rPr>
          <w:sz w:val="28"/>
          <w:szCs w:val="28"/>
        </w:rPr>
      </w:pPr>
      <w:r w:rsidRPr="0001475D">
        <w:rPr>
          <w:sz w:val="28"/>
          <w:szCs w:val="28"/>
        </w:rPr>
        <w:t>- Уважаемые родители, вы обратили внимание, что  одни дети выразительно читают стихи, другие не очень, а кто-то из вас может быть и совсем ничего не заметил.</w:t>
      </w:r>
    </w:p>
    <w:p w:rsidR="00EA1EFC" w:rsidRPr="0001475D" w:rsidRDefault="00EA1EFC" w:rsidP="00EA1EFC">
      <w:pPr>
        <w:rPr>
          <w:sz w:val="28"/>
          <w:szCs w:val="28"/>
        </w:rPr>
      </w:pPr>
      <w:r w:rsidRPr="0001475D">
        <w:rPr>
          <w:sz w:val="28"/>
          <w:szCs w:val="28"/>
        </w:rPr>
        <w:t xml:space="preserve">А все дело в интонации. Интонация – это выразительность нашего голоса: сила голоса, тон. Интонация бывает разная. Например, испуганный человек громко кричит или вскрикивает, грустный человек говорит тихо, с печалью, у сердитого, злого человека мы можем услышать нотки угрозы в голосе. Именно эмоциональная речь взрослых служит для ребенка образцом </w:t>
      </w:r>
      <w:r w:rsidRPr="0001475D">
        <w:rPr>
          <w:sz w:val="28"/>
          <w:szCs w:val="28"/>
        </w:rPr>
        <w:lastRenderedPageBreak/>
        <w:t>интонационной выразительности. Поэтому работа над развитием этого важного качества ведется, в основном, путем подражания.</w:t>
      </w:r>
    </w:p>
    <w:p w:rsidR="00EA1EFC" w:rsidRPr="0001475D" w:rsidRDefault="00EA1EFC" w:rsidP="00EA1EFC">
      <w:pPr>
        <w:rPr>
          <w:sz w:val="28"/>
          <w:szCs w:val="28"/>
        </w:rPr>
      </w:pPr>
    </w:p>
    <w:p w:rsidR="00A47ABA" w:rsidRDefault="00EA1EFC" w:rsidP="00EA1EFC">
      <w:pPr>
        <w:rPr>
          <w:sz w:val="28"/>
          <w:szCs w:val="28"/>
        </w:rPr>
      </w:pPr>
      <w:r w:rsidRPr="0001475D">
        <w:rPr>
          <w:sz w:val="28"/>
          <w:szCs w:val="28"/>
        </w:rPr>
        <w:t xml:space="preserve">- Я предлагаю Вам произнести стихи с заданной интонацией. Достаньте из конверта карточки (карточки лежат на столе). И начнем с карточки № 1. </w:t>
      </w:r>
    </w:p>
    <w:p w:rsidR="00EA1EFC" w:rsidRPr="00A47ABA" w:rsidRDefault="00A47ABA" w:rsidP="00EA1EFC">
      <w:pPr>
        <w:rPr>
          <w:b/>
          <w:sz w:val="28"/>
          <w:szCs w:val="28"/>
        </w:rPr>
      </w:pPr>
      <w:r>
        <w:rPr>
          <w:b/>
          <w:sz w:val="28"/>
          <w:szCs w:val="28"/>
        </w:rPr>
        <w:t>Карточка № 1</w:t>
      </w:r>
    </w:p>
    <w:p w:rsidR="00A47ABA" w:rsidRDefault="00EA1EFC" w:rsidP="00EA1EFC">
      <w:pPr>
        <w:rPr>
          <w:sz w:val="28"/>
          <w:szCs w:val="28"/>
        </w:rPr>
      </w:pPr>
      <w:r w:rsidRPr="0001475D">
        <w:rPr>
          <w:sz w:val="28"/>
          <w:szCs w:val="28"/>
        </w:rPr>
        <w:t>Прочитайте стихотворение, как “робот”.</w:t>
      </w:r>
      <w:r w:rsidRPr="0001475D">
        <w:rPr>
          <w:sz w:val="28"/>
          <w:szCs w:val="28"/>
        </w:rPr>
        <w:tab/>
      </w:r>
    </w:p>
    <w:p w:rsidR="00EA1EFC" w:rsidRPr="0001475D" w:rsidRDefault="00EA1EFC" w:rsidP="00EA1EFC">
      <w:pPr>
        <w:rPr>
          <w:sz w:val="28"/>
          <w:szCs w:val="28"/>
        </w:rPr>
      </w:pPr>
      <w:r w:rsidRPr="0001475D">
        <w:rPr>
          <w:sz w:val="28"/>
          <w:szCs w:val="28"/>
        </w:rPr>
        <w:t>Идет бычок, качается,</w:t>
      </w:r>
    </w:p>
    <w:p w:rsidR="00EA1EFC" w:rsidRPr="0001475D" w:rsidRDefault="00EA1EFC" w:rsidP="00EA1EFC">
      <w:pPr>
        <w:rPr>
          <w:sz w:val="28"/>
          <w:szCs w:val="28"/>
        </w:rPr>
      </w:pPr>
      <w:r w:rsidRPr="0001475D">
        <w:rPr>
          <w:sz w:val="28"/>
          <w:szCs w:val="28"/>
        </w:rPr>
        <w:t>Вздыхает на ходу:</w:t>
      </w:r>
    </w:p>
    <w:p w:rsidR="00EA1EFC" w:rsidRPr="0001475D" w:rsidRDefault="00EA1EFC" w:rsidP="00EA1EFC">
      <w:pPr>
        <w:rPr>
          <w:sz w:val="28"/>
          <w:szCs w:val="28"/>
        </w:rPr>
      </w:pPr>
      <w:r w:rsidRPr="0001475D">
        <w:rPr>
          <w:sz w:val="28"/>
          <w:szCs w:val="28"/>
        </w:rPr>
        <w:t>- Ох, доска кончается,</w:t>
      </w:r>
    </w:p>
    <w:p w:rsidR="00EA1EFC" w:rsidRPr="0001475D" w:rsidRDefault="00EA1EFC" w:rsidP="00EA1EFC">
      <w:pPr>
        <w:rPr>
          <w:sz w:val="28"/>
          <w:szCs w:val="28"/>
        </w:rPr>
      </w:pPr>
      <w:r w:rsidRPr="0001475D">
        <w:rPr>
          <w:sz w:val="28"/>
          <w:szCs w:val="28"/>
        </w:rPr>
        <w:t>Сейчас я упаду!</w:t>
      </w:r>
    </w:p>
    <w:p w:rsidR="00EA1EFC" w:rsidRPr="00A47ABA" w:rsidRDefault="00A47ABA" w:rsidP="00EA1EFC">
      <w:pPr>
        <w:rPr>
          <w:b/>
          <w:sz w:val="28"/>
          <w:szCs w:val="28"/>
        </w:rPr>
      </w:pPr>
      <w:r>
        <w:rPr>
          <w:b/>
          <w:sz w:val="28"/>
          <w:szCs w:val="28"/>
        </w:rPr>
        <w:t>Карточка № 2</w:t>
      </w:r>
    </w:p>
    <w:p w:rsidR="00A47ABA" w:rsidRDefault="00EA1EFC" w:rsidP="00EA1EFC">
      <w:pPr>
        <w:rPr>
          <w:sz w:val="28"/>
          <w:szCs w:val="28"/>
        </w:rPr>
      </w:pPr>
      <w:r w:rsidRPr="0001475D">
        <w:rPr>
          <w:sz w:val="28"/>
          <w:szCs w:val="28"/>
        </w:rPr>
        <w:t>Прочитайте стихотворение, как “</w:t>
      </w:r>
      <w:r w:rsidR="00A47ABA">
        <w:rPr>
          <w:sz w:val="28"/>
          <w:szCs w:val="28"/>
        </w:rPr>
        <w:t>деловой человек</w:t>
      </w:r>
      <w:r w:rsidRPr="0001475D">
        <w:rPr>
          <w:sz w:val="28"/>
          <w:szCs w:val="28"/>
        </w:rPr>
        <w:t>”.</w:t>
      </w:r>
      <w:r w:rsidRPr="0001475D">
        <w:rPr>
          <w:sz w:val="28"/>
          <w:szCs w:val="28"/>
        </w:rPr>
        <w:tab/>
      </w:r>
    </w:p>
    <w:p w:rsidR="00EA1EFC" w:rsidRPr="0001475D" w:rsidRDefault="00EA1EFC" w:rsidP="00EA1EFC">
      <w:pPr>
        <w:rPr>
          <w:sz w:val="28"/>
          <w:szCs w:val="28"/>
        </w:rPr>
      </w:pPr>
      <w:r w:rsidRPr="0001475D">
        <w:rPr>
          <w:sz w:val="28"/>
          <w:szCs w:val="28"/>
        </w:rPr>
        <w:t>Наша Таня громко плачет:</w:t>
      </w:r>
    </w:p>
    <w:p w:rsidR="00EA1EFC" w:rsidRPr="0001475D" w:rsidRDefault="00EA1EFC" w:rsidP="00EA1EFC">
      <w:pPr>
        <w:rPr>
          <w:sz w:val="28"/>
          <w:szCs w:val="28"/>
        </w:rPr>
      </w:pPr>
      <w:r w:rsidRPr="0001475D">
        <w:rPr>
          <w:sz w:val="28"/>
          <w:szCs w:val="28"/>
        </w:rPr>
        <w:t>Уронила в речку мячик.</w:t>
      </w:r>
    </w:p>
    <w:p w:rsidR="00EA1EFC" w:rsidRPr="0001475D" w:rsidRDefault="00EA1EFC" w:rsidP="00EA1EFC">
      <w:pPr>
        <w:rPr>
          <w:sz w:val="28"/>
          <w:szCs w:val="28"/>
        </w:rPr>
      </w:pPr>
      <w:r w:rsidRPr="0001475D">
        <w:rPr>
          <w:sz w:val="28"/>
          <w:szCs w:val="28"/>
        </w:rPr>
        <w:t>- Тише, Танечка, не плач:</w:t>
      </w:r>
    </w:p>
    <w:p w:rsidR="00EA1EFC" w:rsidRPr="0001475D" w:rsidRDefault="00EA1EFC" w:rsidP="00EA1EFC">
      <w:pPr>
        <w:rPr>
          <w:sz w:val="28"/>
          <w:szCs w:val="28"/>
        </w:rPr>
      </w:pPr>
      <w:r w:rsidRPr="0001475D">
        <w:rPr>
          <w:sz w:val="28"/>
          <w:szCs w:val="28"/>
        </w:rPr>
        <w:t>Не утонет в речке мяч.</w:t>
      </w:r>
    </w:p>
    <w:p w:rsidR="00EA1EFC" w:rsidRPr="00A47ABA" w:rsidRDefault="00EA1EFC" w:rsidP="00EA1EFC">
      <w:pPr>
        <w:rPr>
          <w:b/>
          <w:sz w:val="28"/>
          <w:szCs w:val="28"/>
        </w:rPr>
      </w:pPr>
      <w:r w:rsidRPr="00A47ABA">
        <w:rPr>
          <w:b/>
          <w:sz w:val="28"/>
          <w:szCs w:val="28"/>
        </w:rPr>
        <w:t>Карточка № 3</w:t>
      </w:r>
    </w:p>
    <w:p w:rsidR="00A47ABA" w:rsidRDefault="00EA1EFC" w:rsidP="00EA1EFC">
      <w:pPr>
        <w:rPr>
          <w:sz w:val="28"/>
          <w:szCs w:val="28"/>
        </w:rPr>
      </w:pPr>
      <w:r w:rsidRPr="0001475D">
        <w:rPr>
          <w:sz w:val="28"/>
          <w:szCs w:val="28"/>
        </w:rPr>
        <w:t>Прочитайте стихотворение, как “школьник, не выучивший урок</w:t>
      </w:r>
      <w:r w:rsidR="00A47ABA">
        <w:rPr>
          <w:sz w:val="28"/>
          <w:szCs w:val="28"/>
        </w:rPr>
        <w:t>".</w:t>
      </w:r>
    </w:p>
    <w:p w:rsidR="00EA1EFC" w:rsidRPr="0001475D" w:rsidRDefault="00EA1EFC" w:rsidP="00EA1EFC">
      <w:pPr>
        <w:rPr>
          <w:sz w:val="28"/>
          <w:szCs w:val="28"/>
        </w:rPr>
      </w:pPr>
      <w:r w:rsidRPr="0001475D">
        <w:rPr>
          <w:sz w:val="28"/>
          <w:szCs w:val="28"/>
        </w:rPr>
        <w:t>Я люблю свою лошадку,</w:t>
      </w:r>
    </w:p>
    <w:p w:rsidR="00EA1EFC" w:rsidRPr="0001475D" w:rsidRDefault="00EA1EFC" w:rsidP="00EA1EFC">
      <w:pPr>
        <w:rPr>
          <w:sz w:val="28"/>
          <w:szCs w:val="28"/>
        </w:rPr>
      </w:pPr>
      <w:r w:rsidRPr="0001475D">
        <w:rPr>
          <w:sz w:val="28"/>
          <w:szCs w:val="28"/>
        </w:rPr>
        <w:t>Причешу ей шерстку гладко,</w:t>
      </w:r>
    </w:p>
    <w:p w:rsidR="00EA1EFC" w:rsidRPr="0001475D" w:rsidRDefault="00EA1EFC" w:rsidP="00EA1EFC">
      <w:pPr>
        <w:rPr>
          <w:sz w:val="28"/>
          <w:szCs w:val="28"/>
        </w:rPr>
      </w:pPr>
      <w:r w:rsidRPr="0001475D">
        <w:rPr>
          <w:sz w:val="28"/>
          <w:szCs w:val="28"/>
        </w:rPr>
        <w:t>Гребешком приглажу хвостик</w:t>
      </w:r>
    </w:p>
    <w:p w:rsidR="00EA1EFC" w:rsidRPr="0001475D" w:rsidRDefault="00EA1EFC" w:rsidP="00EA1EFC">
      <w:pPr>
        <w:rPr>
          <w:sz w:val="28"/>
          <w:szCs w:val="28"/>
        </w:rPr>
      </w:pPr>
      <w:r w:rsidRPr="0001475D">
        <w:rPr>
          <w:sz w:val="28"/>
          <w:szCs w:val="28"/>
        </w:rPr>
        <w:t>И верхом поеду в гости.</w:t>
      </w:r>
    </w:p>
    <w:p w:rsidR="00EA1EFC" w:rsidRPr="00A47ABA" w:rsidRDefault="00EA1EFC" w:rsidP="00EA1EFC">
      <w:pPr>
        <w:rPr>
          <w:b/>
          <w:sz w:val="28"/>
          <w:szCs w:val="28"/>
        </w:rPr>
      </w:pPr>
      <w:r w:rsidRPr="00A47ABA">
        <w:rPr>
          <w:b/>
          <w:sz w:val="28"/>
          <w:szCs w:val="28"/>
        </w:rPr>
        <w:t>Карточка № 4</w:t>
      </w:r>
    </w:p>
    <w:p w:rsidR="00A47ABA" w:rsidRDefault="00EA1EFC" w:rsidP="00EA1EFC">
      <w:pPr>
        <w:rPr>
          <w:sz w:val="28"/>
          <w:szCs w:val="28"/>
        </w:rPr>
      </w:pPr>
      <w:r w:rsidRPr="0001475D">
        <w:rPr>
          <w:sz w:val="28"/>
          <w:szCs w:val="28"/>
        </w:rPr>
        <w:t>Прочитайте стихотворение, как “сентиментальная дева”</w:t>
      </w:r>
      <w:r w:rsidR="00A47ABA">
        <w:rPr>
          <w:sz w:val="28"/>
          <w:szCs w:val="28"/>
        </w:rPr>
        <w:t>.</w:t>
      </w:r>
    </w:p>
    <w:p w:rsidR="00EA1EFC" w:rsidRPr="0001475D" w:rsidRDefault="00EA1EFC" w:rsidP="00EA1EFC">
      <w:pPr>
        <w:rPr>
          <w:sz w:val="28"/>
          <w:szCs w:val="28"/>
        </w:rPr>
      </w:pPr>
      <w:r w:rsidRPr="0001475D">
        <w:rPr>
          <w:sz w:val="28"/>
          <w:szCs w:val="28"/>
        </w:rPr>
        <w:lastRenderedPageBreak/>
        <w:t>Постой паровоз, не стучите колеса.</w:t>
      </w:r>
    </w:p>
    <w:p w:rsidR="00EA1EFC" w:rsidRPr="0001475D" w:rsidRDefault="00EA1EFC" w:rsidP="00EA1EFC">
      <w:pPr>
        <w:rPr>
          <w:sz w:val="28"/>
          <w:szCs w:val="28"/>
        </w:rPr>
      </w:pPr>
      <w:r w:rsidRPr="0001475D">
        <w:rPr>
          <w:sz w:val="28"/>
          <w:szCs w:val="28"/>
        </w:rPr>
        <w:t>Кондуктор нажми на тормоза…</w:t>
      </w:r>
    </w:p>
    <w:p w:rsidR="00EA1EFC" w:rsidRPr="0001475D" w:rsidRDefault="00EA1EFC" w:rsidP="00EA1EFC">
      <w:pPr>
        <w:rPr>
          <w:sz w:val="28"/>
          <w:szCs w:val="28"/>
        </w:rPr>
      </w:pPr>
      <w:r w:rsidRPr="0001475D">
        <w:rPr>
          <w:sz w:val="28"/>
          <w:szCs w:val="28"/>
        </w:rPr>
        <w:t>Я к маменьке родной с последним приветом,</w:t>
      </w:r>
    </w:p>
    <w:p w:rsidR="00EA1EFC" w:rsidRPr="0001475D" w:rsidRDefault="00EA1EFC" w:rsidP="00EA1EFC">
      <w:pPr>
        <w:rPr>
          <w:sz w:val="28"/>
          <w:szCs w:val="28"/>
        </w:rPr>
      </w:pPr>
      <w:r w:rsidRPr="0001475D">
        <w:rPr>
          <w:sz w:val="28"/>
          <w:szCs w:val="28"/>
        </w:rPr>
        <w:t>Спешу показаться на глаза.</w:t>
      </w:r>
    </w:p>
    <w:p w:rsidR="00EA1EFC" w:rsidRPr="00A47ABA" w:rsidRDefault="00A47ABA" w:rsidP="00EA1EFC">
      <w:pPr>
        <w:rPr>
          <w:b/>
          <w:sz w:val="28"/>
          <w:szCs w:val="28"/>
        </w:rPr>
      </w:pPr>
      <w:r>
        <w:rPr>
          <w:b/>
          <w:sz w:val="28"/>
          <w:szCs w:val="28"/>
        </w:rPr>
        <w:t>Карточка № 5</w:t>
      </w:r>
    </w:p>
    <w:p w:rsidR="00A47ABA" w:rsidRDefault="00EA1EFC" w:rsidP="00EA1EFC">
      <w:pPr>
        <w:rPr>
          <w:sz w:val="28"/>
          <w:szCs w:val="28"/>
        </w:rPr>
      </w:pPr>
      <w:r w:rsidRPr="0001475D">
        <w:rPr>
          <w:sz w:val="28"/>
          <w:szCs w:val="28"/>
        </w:rPr>
        <w:t>Прочитайте стихотворение, как “дошкольник”</w:t>
      </w:r>
      <w:r w:rsidR="00A47ABA">
        <w:rPr>
          <w:sz w:val="28"/>
          <w:szCs w:val="28"/>
        </w:rPr>
        <w:t>.</w:t>
      </w:r>
    </w:p>
    <w:p w:rsidR="00EA1EFC" w:rsidRPr="0001475D" w:rsidRDefault="00EA1EFC" w:rsidP="00EA1EFC">
      <w:pPr>
        <w:rPr>
          <w:sz w:val="28"/>
          <w:szCs w:val="28"/>
        </w:rPr>
      </w:pPr>
      <w:r w:rsidRPr="0001475D">
        <w:rPr>
          <w:sz w:val="28"/>
          <w:szCs w:val="28"/>
        </w:rPr>
        <w:t>У меня живет козленок,</w:t>
      </w:r>
    </w:p>
    <w:p w:rsidR="00EA1EFC" w:rsidRPr="0001475D" w:rsidRDefault="00EA1EFC" w:rsidP="00EA1EFC">
      <w:pPr>
        <w:rPr>
          <w:sz w:val="28"/>
          <w:szCs w:val="28"/>
        </w:rPr>
      </w:pPr>
      <w:r w:rsidRPr="0001475D">
        <w:rPr>
          <w:sz w:val="28"/>
          <w:szCs w:val="28"/>
        </w:rPr>
        <w:t>Я сама его пасу.</w:t>
      </w:r>
    </w:p>
    <w:p w:rsidR="00EA1EFC" w:rsidRPr="0001475D" w:rsidRDefault="00EA1EFC" w:rsidP="00EA1EFC">
      <w:pPr>
        <w:rPr>
          <w:sz w:val="28"/>
          <w:szCs w:val="28"/>
        </w:rPr>
      </w:pPr>
      <w:r w:rsidRPr="0001475D">
        <w:rPr>
          <w:sz w:val="28"/>
          <w:szCs w:val="28"/>
        </w:rPr>
        <w:t>Я козленка в сад зеленый</w:t>
      </w:r>
    </w:p>
    <w:p w:rsidR="00EA1EFC" w:rsidRPr="0001475D" w:rsidRDefault="00EA1EFC" w:rsidP="00EA1EFC">
      <w:pPr>
        <w:rPr>
          <w:sz w:val="28"/>
          <w:szCs w:val="28"/>
        </w:rPr>
      </w:pPr>
      <w:r w:rsidRPr="0001475D">
        <w:rPr>
          <w:sz w:val="28"/>
          <w:szCs w:val="28"/>
        </w:rPr>
        <w:t>Рано утром отнесу.</w:t>
      </w:r>
    </w:p>
    <w:p w:rsidR="00EA1EFC" w:rsidRPr="0001475D" w:rsidRDefault="00EA1EFC" w:rsidP="00EA1EFC">
      <w:pPr>
        <w:rPr>
          <w:sz w:val="28"/>
          <w:szCs w:val="28"/>
        </w:rPr>
      </w:pPr>
      <w:r w:rsidRPr="0001475D">
        <w:rPr>
          <w:sz w:val="28"/>
          <w:szCs w:val="28"/>
        </w:rPr>
        <w:t>Он заблудится в саду –</w:t>
      </w:r>
    </w:p>
    <w:p w:rsidR="00EA1EFC" w:rsidRPr="0001475D" w:rsidRDefault="00EA1EFC" w:rsidP="00EA1EFC">
      <w:pPr>
        <w:rPr>
          <w:sz w:val="28"/>
          <w:szCs w:val="28"/>
        </w:rPr>
      </w:pPr>
      <w:r w:rsidRPr="0001475D">
        <w:rPr>
          <w:sz w:val="28"/>
          <w:szCs w:val="28"/>
        </w:rPr>
        <w:t>Я в траве его найду.</w:t>
      </w:r>
    </w:p>
    <w:p w:rsidR="00EA1EFC" w:rsidRPr="0001475D" w:rsidRDefault="00EA1EFC" w:rsidP="00EA1EFC">
      <w:pPr>
        <w:rPr>
          <w:sz w:val="28"/>
          <w:szCs w:val="28"/>
        </w:rPr>
      </w:pPr>
      <w:r w:rsidRPr="0001475D">
        <w:rPr>
          <w:sz w:val="28"/>
          <w:szCs w:val="28"/>
        </w:rPr>
        <w:t xml:space="preserve">- Уважаемые родители! Вы, наверно, поняли, что над интонационной выразительностью нужно работать. </w:t>
      </w:r>
    </w:p>
    <w:p w:rsidR="00EA1EFC" w:rsidRPr="0001475D" w:rsidRDefault="00EA1EFC" w:rsidP="00EA1EFC">
      <w:pPr>
        <w:rPr>
          <w:sz w:val="28"/>
          <w:szCs w:val="28"/>
        </w:rPr>
      </w:pPr>
      <w:r w:rsidRPr="0001475D">
        <w:rPr>
          <w:sz w:val="28"/>
          <w:szCs w:val="28"/>
        </w:rPr>
        <w:t>Дома попробуйте с детьми разучить стихи с разной интонацией. Ребенок должен уметь правильно пользоваться интонационными средствами выразительности, чтобы передавать в своей речи различные чувства и переживания.</w:t>
      </w:r>
    </w:p>
    <w:p w:rsidR="00E31023" w:rsidRDefault="00E31023" w:rsidP="00EA1EFC">
      <w:pPr>
        <w:rPr>
          <w:sz w:val="28"/>
          <w:szCs w:val="28"/>
        </w:rPr>
      </w:pPr>
    </w:p>
    <w:p w:rsidR="00EA1EFC" w:rsidRPr="0001475D" w:rsidRDefault="00EA1EFC" w:rsidP="00EA1EFC">
      <w:pPr>
        <w:rPr>
          <w:sz w:val="28"/>
          <w:szCs w:val="28"/>
        </w:rPr>
      </w:pPr>
      <w:r w:rsidRPr="0001475D">
        <w:rPr>
          <w:sz w:val="28"/>
          <w:szCs w:val="28"/>
        </w:rPr>
        <w:t>А сейчас мы поговорим о скороговорках.</w:t>
      </w:r>
    </w:p>
    <w:p w:rsidR="00EA1EFC" w:rsidRPr="0001475D" w:rsidRDefault="00EA1EFC" w:rsidP="00EA1EFC">
      <w:pPr>
        <w:rPr>
          <w:sz w:val="28"/>
          <w:szCs w:val="28"/>
        </w:rPr>
      </w:pPr>
      <w:r w:rsidRPr="0001475D">
        <w:rPr>
          <w:sz w:val="28"/>
          <w:szCs w:val="28"/>
        </w:rPr>
        <w:t>Скороговорка – это своеобразный тренажер, а игровые задания – своего рода развлечения в кругу семьи. Развлечение, которое принесет помимо веселых забавных минут огромную пользу не только детям, но и взрослым. Маленькие, коротенькие рифмованные фразы – великолепные упражнения для отработки правильной, четкой и грамотной речи. Они развивают речевой слух и дикцию, обогащают словарный запас.</w:t>
      </w:r>
    </w:p>
    <w:p w:rsidR="00E31023" w:rsidRDefault="00E31023" w:rsidP="00EA1EFC">
      <w:pPr>
        <w:rPr>
          <w:sz w:val="28"/>
          <w:szCs w:val="28"/>
        </w:rPr>
      </w:pPr>
    </w:p>
    <w:p w:rsidR="00E31023" w:rsidRDefault="00E31023" w:rsidP="00EA1EFC">
      <w:pPr>
        <w:rPr>
          <w:sz w:val="28"/>
          <w:szCs w:val="28"/>
        </w:rPr>
      </w:pPr>
    </w:p>
    <w:p w:rsidR="00EA1EFC" w:rsidRPr="00E31023" w:rsidRDefault="00EA1EFC" w:rsidP="00EA1EFC">
      <w:pPr>
        <w:rPr>
          <w:b/>
          <w:sz w:val="28"/>
          <w:szCs w:val="28"/>
        </w:rPr>
      </w:pPr>
      <w:r w:rsidRPr="0001475D">
        <w:rPr>
          <w:sz w:val="28"/>
          <w:szCs w:val="28"/>
        </w:rPr>
        <w:lastRenderedPageBreak/>
        <w:t xml:space="preserve">- Внимание на экран. </w:t>
      </w:r>
      <w:r w:rsidRPr="00E31023">
        <w:rPr>
          <w:b/>
          <w:sz w:val="28"/>
          <w:szCs w:val="28"/>
        </w:rPr>
        <w:t>Слайд 9</w:t>
      </w:r>
    </w:p>
    <w:p w:rsidR="00EA1EFC" w:rsidRPr="0001475D" w:rsidRDefault="00EA1EFC" w:rsidP="00EA1EFC">
      <w:pPr>
        <w:rPr>
          <w:sz w:val="28"/>
          <w:szCs w:val="28"/>
        </w:rPr>
      </w:pPr>
      <w:r w:rsidRPr="0001475D">
        <w:rPr>
          <w:sz w:val="28"/>
          <w:szCs w:val="28"/>
        </w:rPr>
        <w:t>Перед вами скороговорка. Прочитаем ее “глазами”. Хорошо. Проговорим скороговорку беззвучно. Теперь шепотом. Вполголоса. Медленно, в полный голос. Быстро. Быстро-быстро.</w:t>
      </w:r>
    </w:p>
    <w:p w:rsidR="00EA1EFC" w:rsidRPr="00E31023" w:rsidRDefault="00EA1EFC" w:rsidP="00E31023">
      <w:pPr>
        <w:pStyle w:val="a3"/>
        <w:numPr>
          <w:ilvl w:val="0"/>
          <w:numId w:val="2"/>
        </w:numPr>
        <w:rPr>
          <w:sz w:val="28"/>
          <w:szCs w:val="28"/>
        </w:rPr>
      </w:pPr>
      <w:r w:rsidRPr="00E31023">
        <w:rPr>
          <w:sz w:val="28"/>
          <w:szCs w:val="28"/>
        </w:rPr>
        <w:t>Везет Сенька Саньку с Сонькой на санках.</w:t>
      </w:r>
    </w:p>
    <w:p w:rsidR="00EA1EFC" w:rsidRPr="0001475D" w:rsidRDefault="00EA1EFC" w:rsidP="00EA1EFC">
      <w:pPr>
        <w:rPr>
          <w:sz w:val="28"/>
          <w:szCs w:val="28"/>
        </w:rPr>
      </w:pPr>
      <w:r w:rsidRPr="0001475D">
        <w:rPr>
          <w:sz w:val="28"/>
          <w:szCs w:val="28"/>
        </w:rPr>
        <w:t>Санки скок, Сеньку с ног, Соньку в лоб, все в сугроб.</w:t>
      </w:r>
    </w:p>
    <w:p w:rsidR="00EA1EFC" w:rsidRPr="00E31023" w:rsidRDefault="00EA1EFC" w:rsidP="00EA1EFC">
      <w:pPr>
        <w:rPr>
          <w:b/>
          <w:sz w:val="28"/>
          <w:szCs w:val="28"/>
        </w:rPr>
      </w:pPr>
      <w:r w:rsidRPr="0001475D">
        <w:rPr>
          <w:sz w:val="28"/>
          <w:szCs w:val="28"/>
        </w:rPr>
        <w:t xml:space="preserve">- Следующая скороговорка. Есть желающие? </w:t>
      </w:r>
      <w:r w:rsidRPr="00E31023">
        <w:rPr>
          <w:b/>
          <w:sz w:val="28"/>
          <w:szCs w:val="28"/>
        </w:rPr>
        <w:t>Слайд 10</w:t>
      </w:r>
    </w:p>
    <w:p w:rsidR="00EA1EFC" w:rsidRPr="00E31023" w:rsidRDefault="00EA1EFC" w:rsidP="00E31023">
      <w:pPr>
        <w:pStyle w:val="a3"/>
        <w:numPr>
          <w:ilvl w:val="0"/>
          <w:numId w:val="2"/>
        </w:numPr>
        <w:rPr>
          <w:sz w:val="28"/>
          <w:szCs w:val="28"/>
        </w:rPr>
      </w:pPr>
      <w:r w:rsidRPr="00E31023">
        <w:rPr>
          <w:sz w:val="28"/>
          <w:szCs w:val="28"/>
        </w:rPr>
        <w:t xml:space="preserve">Не жалела мама мыла. Мама Милу мылом мыла. </w:t>
      </w:r>
    </w:p>
    <w:p w:rsidR="00EA1EFC" w:rsidRPr="0001475D" w:rsidRDefault="00EA1EFC" w:rsidP="00EA1EFC">
      <w:pPr>
        <w:rPr>
          <w:sz w:val="28"/>
          <w:szCs w:val="28"/>
        </w:rPr>
      </w:pPr>
      <w:r w:rsidRPr="0001475D">
        <w:rPr>
          <w:sz w:val="28"/>
          <w:szCs w:val="28"/>
        </w:rPr>
        <w:t>Мила мыла не любила, мыло Мила уронила.</w:t>
      </w:r>
    </w:p>
    <w:p w:rsidR="00EA1EFC" w:rsidRPr="00E31023" w:rsidRDefault="00EA1EFC" w:rsidP="00EA1EFC">
      <w:pPr>
        <w:rPr>
          <w:b/>
          <w:sz w:val="28"/>
          <w:szCs w:val="28"/>
        </w:rPr>
      </w:pPr>
      <w:r w:rsidRPr="00E31023">
        <w:rPr>
          <w:b/>
          <w:sz w:val="28"/>
          <w:szCs w:val="28"/>
        </w:rPr>
        <w:t>Итак, вы сегодня познакомились с приемами работы по развитию речи, а именно: с упражнениями на развитие артикуляционного аппарата, на формирование интонационной выразительности, по развитию дикции</w:t>
      </w:r>
      <w:r w:rsidR="00E370A8">
        <w:rPr>
          <w:b/>
          <w:sz w:val="28"/>
          <w:szCs w:val="28"/>
        </w:rPr>
        <w:t>.</w:t>
      </w:r>
    </w:p>
    <w:p w:rsidR="00E31023" w:rsidRDefault="00EA1EFC" w:rsidP="00EA1EFC">
      <w:pPr>
        <w:rPr>
          <w:b/>
          <w:sz w:val="28"/>
          <w:szCs w:val="28"/>
        </w:rPr>
      </w:pPr>
      <w:r w:rsidRPr="00E31023">
        <w:rPr>
          <w:b/>
          <w:sz w:val="28"/>
          <w:szCs w:val="28"/>
        </w:rPr>
        <w:t>Приемов по данной теме очень много, я  познакомила</w:t>
      </w:r>
      <w:r w:rsidR="00E370A8">
        <w:rPr>
          <w:b/>
          <w:sz w:val="28"/>
          <w:szCs w:val="28"/>
        </w:rPr>
        <w:t xml:space="preserve"> вас</w:t>
      </w:r>
      <w:r w:rsidRPr="00E31023">
        <w:rPr>
          <w:b/>
          <w:sz w:val="28"/>
          <w:szCs w:val="28"/>
        </w:rPr>
        <w:t xml:space="preserve"> с некоторыми из них</w:t>
      </w:r>
      <w:r w:rsidR="00E370A8">
        <w:rPr>
          <w:b/>
          <w:sz w:val="28"/>
          <w:szCs w:val="28"/>
        </w:rPr>
        <w:t xml:space="preserve"> и </w:t>
      </w:r>
      <w:r w:rsidRPr="00E31023">
        <w:rPr>
          <w:b/>
          <w:sz w:val="28"/>
          <w:szCs w:val="28"/>
        </w:rPr>
        <w:t>разработала для вас памятки с артикуляционными упражнениями и рекомендациями по работе со скороговорками.</w:t>
      </w:r>
    </w:p>
    <w:p w:rsidR="004F6EFF" w:rsidRDefault="00EA1EFC" w:rsidP="00EA1EFC">
      <w:pPr>
        <w:rPr>
          <w:b/>
          <w:sz w:val="28"/>
          <w:szCs w:val="28"/>
        </w:rPr>
      </w:pPr>
      <w:r w:rsidRPr="00E31023">
        <w:rPr>
          <w:b/>
          <w:sz w:val="28"/>
          <w:szCs w:val="28"/>
        </w:rPr>
        <w:t xml:space="preserve"> Спасибо за внимание.</w:t>
      </w:r>
    </w:p>
    <w:p w:rsidR="00E370A8" w:rsidRDefault="00E370A8" w:rsidP="00EA1EFC">
      <w:pPr>
        <w:rPr>
          <w:b/>
          <w:sz w:val="28"/>
          <w:szCs w:val="28"/>
        </w:rPr>
      </w:pPr>
    </w:p>
    <w:p w:rsidR="00E370A8" w:rsidRDefault="00E370A8" w:rsidP="00EA1EFC">
      <w:pPr>
        <w:rPr>
          <w:b/>
          <w:sz w:val="28"/>
          <w:szCs w:val="28"/>
        </w:rPr>
      </w:pPr>
    </w:p>
    <w:p w:rsidR="00E370A8" w:rsidRDefault="00E370A8" w:rsidP="00E370A8">
      <w:pPr>
        <w:jc w:val="center"/>
        <w:rPr>
          <w:b/>
          <w:sz w:val="28"/>
          <w:szCs w:val="28"/>
        </w:rPr>
      </w:pPr>
    </w:p>
    <w:p w:rsidR="00E370A8" w:rsidRDefault="00E370A8" w:rsidP="00E370A8">
      <w:pPr>
        <w:jc w:val="center"/>
        <w:rPr>
          <w:b/>
          <w:sz w:val="28"/>
          <w:szCs w:val="28"/>
        </w:rPr>
      </w:pPr>
    </w:p>
    <w:p w:rsidR="00E370A8" w:rsidRDefault="00E370A8" w:rsidP="00E370A8">
      <w:pPr>
        <w:jc w:val="center"/>
        <w:rPr>
          <w:b/>
          <w:sz w:val="28"/>
          <w:szCs w:val="28"/>
        </w:rPr>
      </w:pPr>
    </w:p>
    <w:p w:rsidR="00E370A8" w:rsidRDefault="00E370A8" w:rsidP="00E370A8">
      <w:pPr>
        <w:jc w:val="center"/>
        <w:rPr>
          <w:b/>
          <w:sz w:val="28"/>
          <w:szCs w:val="28"/>
        </w:rPr>
      </w:pPr>
    </w:p>
    <w:p w:rsidR="00E370A8" w:rsidRDefault="00E370A8" w:rsidP="00E370A8">
      <w:pPr>
        <w:jc w:val="center"/>
        <w:rPr>
          <w:b/>
          <w:sz w:val="28"/>
          <w:szCs w:val="28"/>
        </w:rPr>
      </w:pPr>
    </w:p>
    <w:p w:rsidR="00E370A8" w:rsidRDefault="00E370A8" w:rsidP="00E370A8">
      <w:pPr>
        <w:jc w:val="center"/>
        <w:rPr>
          <w:b/>
          <w:sz w:val="28"/>
          <w:szCs w:val="28"/>
        </w:rPr>
      </w:pPr>
    </w:p>
    <w:p w:rsidR="00E370A8" w:rsidRDefault="00E370A8" w:rsidP="00E370A8">
      <w:pPr>
        <w:jc w:val="center"/>
        <w:rPr>
          <w:b/>
          <w:sz w:val="28"/>
          <w:szCs w:val="28"/>
        </w:rPr>
      </w:pPr>
    </w:p>
    <w:p w:rsidR="00E370A8" w:rsidRDefault="00E370A8" w:rsidP="00E370A8">
      <w:pPr>
        <w:jc w:val="center"/>
        <w:rPr>
          <w:b/>
          <w:sz w:val="28"/>
          <w:szCs w:val="28"/>
        </w:rPr>
      </w:pPr>
    </w:p>
    <w:p w:rsidR="00E370A8" w:rsidRDefault="00E370A8" w:rsidP="00E370A8">
      <w:pPr>
        <w:jc w:val="center"/>
        <w:rPr>
          <w:b/>
          <w:sz w:val="28"/>
          <w:szCs w:val="28"/>
        </w:rPr>
      </w:pPr>
    </w:p>
    <w:p w:rsidR="00E370A8" w:rsidRPr="00E370A8" w:rsidRDefault="00E370A8" w:rsidP="00E370A8">
      <w:pPr>
        <w:jc w:val="center"/>
        <w:rPr>
          <w:b/>
          <w:sz w:val="48"/>
          <w:szCs w:val="48"/>
        </w:rPr>
      </w:pPr>
      <w:r w:rsidRPr="00E370A8">
        <w:rPr>
          <w:b/>
          <w:sz w:val="48"/>
          <w:szCs w:val="48"/>
        </w:rPr>
        <w:lastRenderedPageBreak/>
        <w:t>ПРИЛОЖЕНИЕ</w:t>
      </w:r>
    </w:p>
    <w:p w:rsidR="00E370A8" w:rsidRPr="00E370A8" w:rsidRDefault="00E370A8" w:rsidP="00EA1EFC">
      <w:pPr>
        <w:rPr>
          <w:b/>
          <w:sz w:val="48"/>
          <w:szCs w:val="48"/>
        </w:rPr>
      </w:pPr>
    </w:p>
    <w:sectPr w:rsidR="00E370A8" w:rsidRPr="00E370A8" w:rsidSect="00E31023">
      <w:pgSz w:w="11906" w:h="16838"/>
      <w:pgMar w:top="1134" w:right="850" w:bottom="1134"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128D5"/>
    <w:multiLevelType w:val="hybridMultilevel"/>
    <w:tmpl w:val="78A03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332ADB"/>
    <w:multiLevelType w:val="hybridMultilevel"/>
    <w:tmpl w:val="A9A46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EA1EFC"/>
    <w:rsid w:val="0001475D"/>
    <w:rsid w:val="004F6EFF"/>
    <w:rsid w:val="00630C10"/>
    <w:rsid w:val="0070382F"/>
    <w:rsid w:val="00875BEC"/>
    <w:rsid w:val="0088576B"/>
    <w:rsid w:val="00A47ABA"/>
    <w:rsid w:val="00E31023"/>
    <w:rsid w:val="00E370A8"/>
    <w:rsid w:val="00EA1E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E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02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987</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BlackShine</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Admin</cp:lastModifiedBy>
  <cp:revision>6</cp:revision>
  <cp:lastPrinted>2010-10-17T17:33:00Z</cp:lastPrinted>
  <dcterms:created xsi:type="dcterms:W3CDTF">2010-10-16T11:33:00Z</dcterms:created>
  <dcterms:modified xsi:type="dcterms:W3CDTF">2016-01-22T10:49:00Z</dcterms:modified>
</cp:coreProperties>
</file>