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25B" w:rsidRPr="002E1C39" w:rsidRDefault="0063725B" w:rsidP="007F7D4B">
      <w:pPr>
        <w:spacing w:after="150" w:line="240" w:lineRule="auto"/>
        <w:ind w:left="-567" w:firstLine="1134"/>
        <w:jc w:val="center"/>
        <w:outlineLvl w:val="1"/>
        <w:rPr>
          <w:rFonts w:eastAsia="Times New Roman" w:cs="Times New Roman"/>
          <w:b/>
          <w:bCs/>
          <w:color w:val="111111"/>
          <w:szCs w:val="28"/>
          <w:lang w:eastAsia="ru-RU"/>
        </w:rPr>
      </w:pPr>
      <w:r w:rsidRPr="002E1C39">
        <w:rPr>
          <w:rFonts w:eastAsia="Times New Roman" w:cs="Times New Roman"/>
          <w:b/>
          <w:bCs/>
          <w:color w:val="111111"/>
          <w:szCs w:val="28"/>
          <w:lang w:eastAsia="ru-RU"/>
        </w:rPr>
        <w:t>Роль семьи в профилактике правонарушений</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В годы детства каждый человек требует участия, ласки. Если ребенок вырастет в обстановке бессердечности, он становится равнодушным к добру и красоте».          (В. Сухомлинский)</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«Воспитание – это усвоение хороших привычек». ( Платон)</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Не надо другого образца,  Когда в глазах пример отца» (А.Грибоедов)</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От правильного воспитания детей зависит благосостояние всего народа». (Д.Локк)</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Воспитание – великое дело! Им решается участь человечества.</w:t>
      </w:r>
      <w:r w:rsidR="002E1C39">
        <w:rPr>
          <w:rFonts w:eastAsia="Times New Roman" w:cs="Times New Roman"/>
          <w:color w:val="111111"/>
          <w:szCs w:val="28"/>
          <w:lang w:eastAsia="ru-RU"/>
        </w:rPr>
        <w:t xml:space="preserve"> </w:t>
      </w:r>
      <w:r w:rsidRPr="002E1C39">
        <w:rPr>
          <w:rFonts w:eastAsia="Times New Roman" w:cs="Times New Roman"/>
          <w:color w:val="111111"/>
          <w:szCs w:val="28"/>
          <w:lang w:eastAsia="ru-RU"/>
        </w:rPr>
        <w:t>(В. Белинский)</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Проблема профилактики противоправного поведения несовер</w:t>
      </w:r>
      <w:r w:rsidRPr="002E1C39">
        <w:rPr>
          <w:rFonts w:eastAsia="Times New Roman" w:cs="Times New Roman"/>
          <w:color w:val="111111"/>
          <w:szCs w:val="28"/>
          <w:lang w:eastAsia="ru-RU"/>
        </w:rPr>
        <w:softHyphen/>
        <w:t>шеннолетних - одна из центральных для целого ряда отраслей нау</w:t>
      </w:r>
      <w:r w:rsidRPr="002E1C39">
        <w:rPr>
          <w:rFonts w:eastAsia="Times New Roman" w:cs="Times New Roman"/>
          <w:color w:val="111111"/>
          <w:szCs w:val="28"/>
          <w:lang w:eastAsia="ru-RU"/>
        </w:rPr>
        <w:softHyphen/>
        <w:t>ки. Криминологи, педагоги, психологи пытаются найти средства для того, чтобы поведение детей, подростков, юношей и девушек не приобрело противоправную направленность.</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Однако проблема эта возникла не сейчас, ещё в глубокой древно</w:t>
      </w:r>
      <w:r w:rsidRPr="002E1C39">
        <w:rPr>
          <w:rFonts w:eastAsia="Times New Roman" w:cs="Times New Roman"/>
          <w:color w:val="111111"/>
          <w:szCs w:val="28"/>
          <w:lang w:eastAsia="ru-RU"/>
        </w:rPr>
        <w:softHyphen/>
        <w:t>сти, когда только зарождались нормы морали, появились причины, порождающие их нарушение. Ведь любые правила несут в себе не</w:t>
      </w:r>
      <w:r w:rsidRPr="002E1C39">
        <w:rPr>
          <w:rFonts w:eastAsia="Times New Roman" w:cs="Times New Roman"/>
          <w:color w:val="111111"/>
          <w:szCs w:val="28"/>
          <w:lang w:eastAsia="ru-RU"/>
        </w:rPr>
        <w:softHyphen/>
        <w:t xml:space="preserve">кую готовность к самоограничению, предполагают потенциальный "общественный альтруизм" и готовность к карательным санкциям в случае их нарушения. В современной отечественной психологии к </w:t>
      </w:r>
      <w:proofErr w:type="spellStart"/>
      <w:r w:rsidRPr="002E1C39">
        <w:rPr>
          <w:rFonts w:eastAsia="Times New Roman" w:cs="Times New Roman"/>
          <w:color w:val="111111"/>
          <w:szCs w:val="28"/>
          <w:lang w:eastAsia="ru-RU"/>
        </w:rPr>
        <w:t>делинквентным</w:t>
      </w:r>
      <w:proofErr w:type="spellEnd"/>
      <w:r w:rsidRPr="002E1C39">
        <w:rPr>
          <w:rFonts w:eastAsia="Times New Roman" w:cs="Times New Roman"/>
          <w:color w:val="111111"/>
          <w:szCs w:val="28"/>
          <w:lang w:eastAsia="ru-RU"/>
        </w:rPr>
        <w:t xml:space="preserve"> фор</w:t>
      </w:r>
      <w:r w:rsidRPr="002E1C39">
        <w:rPr>
          <w:rFonts w:eastAsia="Times New Roman" w:cs="Times New Roman"/>
          <w:color w:val="111111"/>
          <w:szCs w:val="28"/>
          <w:lang w:eastAsia="ru-RU"/>
        </w:rPr>
        <w:softHyphen/>
        <w:t>мам поведения относят школьные прогулы, мелкое хулиганство, приобщение к асоциальной груп</w:t>
      </w:r>
      <w:r w:rsidRPr="002E1C39">
        <w:rPr>
          <w:rFonts w:eastAsia="Times New Roman" w:cs="Times New Roman"/>
          <w:color w:val="111111"/>
          <w:szCs w:val="28"/>
          <w:lang w:eastAsia="ru-RU"/>
        </w:rPr>
        <w:softHyphen/>
        <w:t>пе и т.д.</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proofErr w:type="gramStart"/>
      <w:r w:rsidRPr="002E1C39">
        <w:rPr>
          <w:rFonts w:eastAsia="Times New Roman" w:cs="Times New Roman"/>
          <w:color w:val="111111"/>
          <w:szCs w:val="28"/>
          <w:lang w:eastAsia="ru-RU"/>
        </w:rPr>
        <w:t xml:space="preserve">Типичными проявлениями </w:t>
      </w:r>
      <w:proofErr w:type="spellStart"/>
      <w:r w:rsidRPr="002E1C39">
        <w:rPr>
          <w:rFonts w:eastAsia="Times New Roman" w:cs="Times New Roman"/>
          <w:color w:val="111111"/>
          <w:szCs w:val="28"/>
          <w:lang w:eastAsia="ru-RU"/>
        </w:rPr>
        <w:t>делинквентного</w:t>
      </w:r>
      <w:proofErr w:type="spellEnd"/>
      <w:r w:rsidRPr="002E1C39">
        <w:rPr>
          <w:rFonts w:eastAsia="Times New Roman" w:cs="Times New Roman"/>
          <w:color w:val="111111"/>
          <w:szCs w:val="28"/>
          <w:lang w:eastAsia="ru-RU"/>
        </w:rPr>
        <w:t xml:space="preserve"> по</w:t>
      </w:r>
      <w:r w:rsidRPr="002E1C39">
        <w:rPr>
          <w:rFonts w:eastAsia="Times New Roman" w:cs="Times New Roman"/>
          <w:color w:val="111111"/>
          <w:szCs w:val="28"/>
          <w:lang w:eastAsia="ru-RU"/>
        </w:rPr>
        <w:softHyphen/>
        <w:t xml:space="preserve">ведения являются ситуационно-обусловленные детские и подростковые поведенческие реакции, связанные с семейной и школьной </w:t>
      </w:r>
      <w:proofErr w:type="spellStart"/>
      <w:r w:rsidRPr="002E1C39">
        <w:rPr>
          <w:rFonts w:eastAsia="Times New Roman" w:cs="Times New Roman"/>
          <w:color w:val="111111"/>
          <w:szCs w:val="28"/>
          <w:lang w:eastAsia="ru-RU"/>
        </w:rPr>
        <w:t>дезадаптацией</w:t>
      </w:r>
      <w:proofErr w:type="spellEnd"/>
      <w:r w:rsidRPr="002E1C39">
        <w:rPr>
          <w:rFonts w:eastAsia="Times New Roman" w:cs="Times New Roman"/>
          <w:color w:val="111111"/>
          <w:szCs w:val="28"/>
          <w:lang w:eastAsia="ru-RU"/>
        </w:rPr>
        <w:t>, трудностями общения.</w:t>
      </w:r>
      <w:proofErr w:type="gramEnd"/>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Основные причины трудностей в воспитании отдельных подростков следует искать в неправильных взаимоотношениях в семье, в стремлении подростков утвердить себя любым способом.</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xml:space="preserve">Для современных подростков с </w:t>
      </w:r>
      <w:proofErr w:type="spellStart"/>
      <w:r w:rsidRPr="002E1C39">
        <w:rPr>
          <w:rFonts w:eastAsia="Times New Roman" w:cs="Times New Roman"/>
          <w:color w:val="111111"/>
          <w:szCs w:val="28"/>
          <w:lang w:eastAsia="ru-RU"/>
        </w:rPr>
        <w:t>делинквентным</w:t>
      </w:r>
      <w:proofErr w:type="spellEnd"/>
      <w:r w:rsidRPr="002E1C39">
        <w:rPr>
          <w:rFonts w:eastAsia="Times New Roman" w:cs="Times New Roman"/>
          <w:color w:val="111111"/>
          <w:szCs w:val="28"/>
          <w:lang w:eastAsia="ru-RU"/>
        </w:rPr>
        <w:t xml:space="preserve"> поведением характерны ситуативные, большей частью примитивные "планы' противоправной деятельности, цели которой носят непосредственно потребительский характер: достать деньги для выпивки, отомстить кому-либо, "показать себя". Потребности и интересы, </w:t>
      </w:r>
      <w:proofErr w:type="gramStart"/>
      <w:r w:rsidRPr="002E1C39">
        <w:rPr>
          <w:rFonts w:eastAsia="Times New Roman" w:cs="Times New Roman"/>
          <w:color w:val="111111"/>
          <w:szCs w:val="28"/>
          <w:lang w:eastAsia="ru-RU"/>
        </w:rPr>
        <w:t>попытки</w:t>
      </w:r>
      <w:proofErr w:type="gramEnd"/>
      <w:r w:rsidRPr="002E1C39">
        <w:rPr>
          <w:rFonts w:eastAsia="Times New Roman" w:cs="Times New Roman"/>
          <w:color w:val="111111"/>
          <w:szCs w:val="28"/>
          <w:lang w:eastAsia="ru-RU"/>
        </w:rPr>
        <w:t xml:space="preserve"> удовлетворения которых служат впоследствии источником преступления, уже во время своего формирования не соответствует общепринятым нормам, противоречат им, создавая неизбежные для данного лица трудности в его социальной адаптации.</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xml:space="preserve">В основе формирования  </w:t>
      </w:r>
      <w:proofErr w:type="spellStart"/>
      <w:r w:rsidRPr="002E1C39">
        <w:rPr>
          <w:rFonts w:eastAsia="Times New Roman" w:cs="Times New Roman"/>
          <w:color w:val="111111"/>
          <w:szCs w:val="28"/>
          <w:lang w:eastAsia="ru-RU"/>
        </w:rPr>
        <w:t>делинквентного</w:t>
      </w:r>
      <w:proofErr w:type="spellEnd"/>
      <w:r w:rsidRPr="002E1C39">
        <w:rPr>
          <w:rFonts w:eastAsia="Times New Roman" w:cs="Times New Roman"/>
          <w:color w:val="111111"/>
          <w:szCs w:val="28"/>
          <w:lang w:eastAsia="ru-RU"/>
        </w:rPr>
        <w:t xml:space="preserve"> поведения подростков лежит конфликтная атмосфера в семье.</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lastRenderedPageBreak/>
        <w:t>Вопрос о нарушениях между родителями и детьми непосредственно связан с проблемой не только неврозов, но и всех пограничных с патологией состояний и в детском, и в подростковом возрасте. Причина конфликтных отношений нередко кро</w:t>
      </w:r>
      <w:r w:rsidRPr="002E1C39">
        <w:rPr>
          <w:rFonts w:eastAsia="Times New Roman" w:cs="Times New Roman"/>
          <w:color w:val="111111"/>
          <w:szCs w:val="28"/>
          <w:lang w:eastAsia="ru-RU"/>
        </w:rPr>
        <w:softHyphen/>
        <w:t>ется в наличии у родителей невроти</w:t>
      </w:r>
      <w:r w:rsidRPr="002E1C39">
        <w:rPr>
          <w:rFonts w:eastAsia="Times New Roman" w:cs="Times New Roman"/>
          <w:color w:val="111111"/>
          <w:szCs w:val="28"/>
          <w:lang w:eastAsia="ru-RU"/>
        </w:rPr>
        <w:softHyphen/>
        <w:t>ческой и личностной патологии. Боль</w:t>
      </w:r>
      <w:r w:rsidRPr="002E1C39">
        <w:rPr>
          <w:rFonts w:eastAsia="Times New Roman" w:cs="Times New Roman"/>
          <w:color w:val="111111"/>
          <w:szCs w:val="28"/>
          <w:lang w:eastAsia="ru-RU"/>
        </w:rPr>
        <w:softHyphen/>
        <w:t>ше всего проблем возникает в семьях, где родители склонны к авторитар</w:t>
      </w:r>
      <w:r w:rsidRPr="002E1C39">
        <w:rPr>
          <w:rFonts w:eastAsia="Times New Roman" w:cs="Times New Roman"/>
          <w:color w:val="111111"/>
          <w:szCs w:val="28"/>
          <w:lang w:eastAsia="ru-RU"/>
        </w:rPr>
        <w:softHyphen/>
        <w:t>ным установкам и имеют гипертро</w:t>
      </w:r>
      <w:r w:rsidRPr="002E1C39">
        <w:rPr>
          <w:rFonts w:eastAsia="Times New Roman" w:cs="Times New Roman"/>
          <w:color w:val="111111"/>
          <w:szCs w:val="28"/>
          <w:lang w:eastAsia="ru-RU"/>
        </w:rPr>
        <w:softHyphen/>
        <w:t>фированное чувство "я".</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У подростков – правонарушителей наблюдается наличие четко выраженных эгоистических, общественно отрицательных, в том числе аномальных, не свойственных возрасту потребностей; в употребление наркотиков, курении табака, употреблении алкогольных напитков, тяготении к бродяжничеству.</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Таким образом, отклонения в поведении ребенка являются следствием «особых» отношений в семье, школе, в  подростковой среде.</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xml:space="preserve">Не секрет, что 70% подростков – правонарушителей воспитывается в семьях </w:t>
      </w:r>
      <w:proofErr w:type="gramStart"/>
      <w:r w:rsidRPr="002E1C39">
        <w:rPr>
          <w:rFonts w:eastAsia="Times New Roman" w:cs="Times New Roman"/>
          <w:color w:val="111111"/>
          <w:szCs w:val="28"/>
          <w:lang w:eastAsia="ru-RU"/>
        </w:rPr>
        <w:t>пьяниц</w:t>
      </w:r>
      <w:proofErr w:type="gramEnd"/>
      <w:r w:rsidRPr="002E1C39">
        <w:rPr>
          <w:rFonts w:eastAsia="Times New Roman" w:cs="Times New Roman"/>
          <w:color w:val="111111"/>
          <w:szCs w:val="28"/>
          <w:lang w:eastAsia="ru-RU"/>
        </w:rPr>
        <w:t>.  А большинство  хулиганских поступков (80%), убийств (70%) совершается в состоянии алкогольного опьянения. </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xml:space="preserve">Семья – это первый коллектив в жизни ребенка. В процессе формирования личности семья играет главную роль. И </w:t>
      </w:r>
      <w:proofErr w:type="gramStart"/>
      <w:r w:rsidRPr="002E1C39">
        <w:rPr>
          <w:rFonts w:eastAsia="Times New Roman" w:cs="Times New Roman"/>
          <w:color w:val="111111"/>
          <w:szCs w:val="28"/>
          <w:lang w:eastAsia="ru-RU"/>
        </w:rPr>
        <w:t>каким б</w:t>
      </w:r>
      <w:proofErr w:type="gramEnd"/>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xml:space="preserve">И каким </w:t>
      </w:r>
      <w:proofErr w:type="gramStart"/>
      <w:r w:rsidRPr="002E1C39">
        <w:rPr>
          <w:rFonts w:eastAsia="Times New Roman" w:cs="Times New Roman"/>
          <w:color w:val="111111"/>
          <w:szCs w:val="28"/>
          <w:lang w:eastAsia="ru-RU"/>
        </w:rPr>
        <w:t>будет ребенок во многом зависит</w:t>
      </w:r>
      <w:proofErr w:type="gramEnd"/>
      <w:r w:rsidRPr="002E1C39">
        <w:rPr>
          <w:rFonts w:eastAsia="Times New Roman" w:cs="Times New Roman"/>
          <w:color w:val="111111"/>
          <w:szCs w:val="28"/>
          <w:lang w:eastAsia="ru-RU"/>
        </w:rPr>
        <w:t xml:space="preserve"> от взаимоотношений в семье. И я желаю всем вам терпения, взаимоуважения. Помните, что всегда есть выход из любой ситуации. И вам в этом помогут мудрые советы, которые психологи называют «дорогой в четырнадцать шагов»</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«Дорога в четырнадцать шагов»</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Шаг 1. Сохраняйте спокойствие </w:t>
      </w:r>
      <w:r w:rsidRPr="002E1C39">
        <w:rPr>
          <w:rFonts w:eastAsia="Times New Roman" w:cs="Times New Roman"/>
          <w:i/>
          <w:iCs/>
          <w:color w:val="111111"/>
          <w:szCs w:val="28"/>
          <w:lang w:eastAsia="ru-RU"/>
        </w:rPr>
        <w:t>и </w:t>
      </w:r>
      <w:r w:rsidRPr="002E1C39">
        <w:rPr>
          <w:rFonts w:eastAsia="Times New Roman" w:cs="Times New Roman"/>
          <w:b/>
          <w:bCs/>
          <w:i/>
          <w:iCs/>
          <w:color w:val="111111"/>
          <w:szCs w:val="28"/>
          <w:lang w:eastAsia="ru-RU"/>
        </w:rPr>
        <w:t>достоинство.</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Найдите в себе силы для решения ситуации. Не нужно впадать в панику, Вы</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имеете на это право. Криком, битьем, угрозами вы ничего не добьетесь. Беда,</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которая стала горем для вас и всей семьи, поправима. Исправить ситуацию можно, если Вы отнесетесь к ней спокойно и обдуманно, так же, как вы раньше относились к другим неприятностям.</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Шаг 2. Разберитесь в ситуации</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Даже в том случае, когда Вам точно известно, что ребенок совершил правонарушение, это отнюдь не означает, что он закоренелый преступник. Не спешите с личными выводами. Постарайтесь определиться, сумеете ли Вы сами справиться с ситуацией или же необходимо обратиться за помощью к специалистам.</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lastRenderedPageBreak/>
        <w:t>Шаг 3. Сохраните доверие ребенка к себе</w:t>
      </w:r>
      <w:r w:rsidRPr="002E1C39">
        <w:rPr>
          <w:rFonts w:eastAsia="Times New Roman" w:cs="Times New Roman"/>
          <w:i/>
          <w:iCs/>
          <w:color w:val="111111"/>
          <w:szCs w:val="28"/>
          <w:lang w:eastAsia="ru-RU"/>
        </w:rPr>
        <w:t>.</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Поговорите со своим ребенком на равных. Отсутствие общения приводит к вырастанию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подростка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разговоре удастся выявить общность Ваших прошлых и стоящих сегодня перед ребенком проблем. Вполне возможно, что ребенок ведет себя вызывающе, чтобы утвердиться, пережить жизненную драму.</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Шаг 4. Узнайте как можно больше</w:t>
      </w:r>
      <w:r w:rsidRPr="002E1C39">
        <w:rPr>
          <w:rFonts w:eastAsia="Times New Roman" w:cs="Times New Roman"/>
          <w:i/>
          <w:iCs/>
          <w:color w:val="111111"/>
          <w:szCs w:val="28"/>
          <w:lang w:eastAsia="ru-RU"/>
        </w:rPr>
        <w:t> </w:t>
      </w:r>
      <w:r w:rsidRPr="002E1C39">
        <w:rPr>
          <w:rFonts w:eastAsia="Times New Roman" w:cs="Times New Roman"/>
          <w:b/>
          <w:bCs/>
          <w:i/>
          <w:iCs/>
          <w:color w:val="111111"/>
          <w:szCs w:val="28"/>
          <w:lang w:eastAsia="ru-RU"/>
        </w:rPr>
        <w:t>о том, что происходит с Вашим ребенком</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Совершив противоправные действия, дети склонны обвинять в случившемся</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хитрить и изворачиваться. Постарайтесь разобраться в ситуации максимально</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объективно. Обладая необходимыми сведениями, будьте внимательны.</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xml:space="preserve">Если Ваши  предположения относительно действий собственного ребенка </w:t>
      </w:r>
      <w:proofErr w:type="gramStart"/>
      <w:r w:rsidRPr="002E1C39">
        <w:rPr>
          <w:rFonts w:eastAsia="Times New Roman" w:cs="Times New Roman"/>
          <w:color w:val="111111"/>
          <w:szCs w:val="28"/>
          <w:lang w:eastAsia="ru-RU"/>
        </w:rPr>
        <w:t>подтвердились не притворяйтесь</w:t>
      </w:r>
      <w:proofErr w:type="gramEnd"/>
      <w:r w:rsidRPr="002E1C39">
        <w:rPr>
          <w:rFonts w:eastAsia="Times New Roman" w:cs="Times New Roman"/>
          <w:color w:val="111111"/>
          <w:szCs w:val="28"/>
          <w:lang w:eastAsia="ru-RU"/>
        </w:rPr>
        <w:t>, что все в порядке. Дайте понять, что Вы в курсе событий.</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Шаг 5. Измените свое отношение к ребенку.</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Случившееся должно заставить Вас понять, что Ваш ребенок - уже достаточ</w:t>
      </w:r>
      <w:r w:rsidRPr="002E1C39">
        <w:rPr>
          <w:rFonts w:eastAsia="Times New Roman" w:cs="Times New Roman"/>
          <w:color w:val="111111"/>
          <w:szCs w:val="28"/>
          <w:lang w:eastAsia="ru-RU"/>
        </w:rPr>
        <w:softHyphen/>
        <w:t>ный, чтобы отвечать за свои поступки.</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Шаг 6. Не позволяйте собой манипулировать.</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xml:space="preserve">Будьте готовы встретить сопротивление со стороны ребенка, его раздражение, его попытки Вами манипулировать. Сюда могут присоединиться демонстративные  попытки покончить с собой, чтобы Вы своевременно его спасли и исполнили желания. Введение ограничений в конце концов поможет подростку убедиться </w:t>
      </w:r>
      <w:proofErr w:type="gramStart"/>
      <w:r w:rsidRPr="002E1C39">
        <w:rPr>
          <w:rFonts w:eastAsia="Times New Roman" w:cs="Times New Roman"/>
          <w:color w:val="111111"/>
          <w:szCs w:val="28"/>
          <w:lang w:eastAsia="ru-RU"/>
        </w:rPr>
        <w:t>-ч</w:t>
      </w:r>
      <w:proofErr w:type="gramEnd"/>
      <w:r w:rsidRPr="002E1C39">
        <w:rPr>
          <w:rFonts w:eastAsia="Times New Roman" w:cs="Times New Roman"/>
          <w:color w:val="111111"/>
          <w:szCs w:val="28"/>
          <w:lang w:eastAsia="ru-RU"/>
        </w:rPr>
        <w:t>то он Вам небезразличен. А Вы не забудьте подчеркнуть, что действуете так, любя и тревожась за него, и поступаете так в его интересах.</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Шаг 7. Не исправляйте за ребенка его ошибки. </w:t>
      </w:r>
      <w:r w:rsidRPr="002E1C39">
        <w:rPr>
          <w:rFonts w:eastAsia="Times New Roman" w:cs="Times New Roman"/>
          <w:color w:val="111111"/>
          <w:szCs w:val="28"/>
          <w:lang w:eastAsia="ru-RU"/>
        </w:rPr>
        <w:t> </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выводов, становится  безответственным и непригодным к жизни в обществе.</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lastRenderedPageBreak/>
        <w:t>Шаг 8. Меньше говорите, а больше делайте</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Беседы, которые имеют нравоучительный характер, содержат угрозы, обеща</w:t>
      </w:r>
      <w:r w:rsidRPr="002E1C39">
        <w:rPr>
          <w:rFonts w:eastAsia="Times New Roman" w:cs="Times New Roman"/>
          <w:color w:val="111111"/>
          <w:szCs w:val="28"/>
          <w:lang w:eastAsia="ru-RU"/>
        </w:rPr>
        <w:softHyphen/>
        <w:t>ния «посадить» ребенка, «сдать» его в больницу, быстро становятся для него при</w:t>
      </w:r>
      <w:r w:rsidRPr="002E1C39">
        <w:rPr>
          <w:rFonts w:eastAsia="Times New Roman" w:cs="Times New Roman"/>
          <w:color w:val="111111"/>
          <w:szCs w:val="28"/>
          <w:lang w:eastAsia="ru-RU"/>
        </w:rPr>
        <w:softHyphen/>
        <w:t>вычными, вырабатывают безразличие к своему поведению. Он их просто не слуша</w:t>
      </w:r>
      <w:r w:rsidRPr="002E1C39">
        <w:rPr>
          <w:rFonts w:eastAsia="Times New Roman" w:cs="Times New Roman"/>
          <w:color w:val="111111"/>
          <w:szCs w:val="28"/>
          <w:lang w:eastAsia="ru-RU"/>
        </w:rPr>
        <w:softHyphen/>
        <w:t>ет или делает вид, что слушает, на самом деле практически не слыша ни единого Вашего слова. Такое отношение к Вашим словам формируется </w:t>
      </w:r>
      <w:proofErr w:type="spellStart"/>
      <w:r w:rsidRPr="002E1C39">
        <w:rPr>
          <w:rFonts w:eastAsia="Times New Roman" w:cs="Times New Roman"/>
          <w:i/>
          <w:iCs/>
          <w:color w:val="111111"/>
          <w:szCs w:val="28"/>
          <w:lang w:eastAsia="ru-RU"/>
        </w:rPr>
        <w:t>у</w:t>
      </w:r>
      <w:r w:rsidRPr="002E1C39">
        <w:rPr>
          <w:rFonts w:eastAsia="Times New Roman" w:cs="Times New Roman"/>
          <w:color w:val="111111"/>
          <w:szCs w:val="28"/>
          <w:lang w:eastAsia="ru-RU"/>
        </w:rPr>
        <w:t>ребенка</w:t>
      </w:r>
      <w:proofErr w:type="spellEnd"/>
      <w:r w:rsidRPr="002E1C39">
        <w:rPr>
          <w:rFonts w:eastAsia="Times New Roman" w:cs="Times New Roman"/>
          <w:color w:val="111111"/>
          <w:szCs w:val="28"/>
          <w:lang w:eastAsia="ru-RU"/>
        </w:rPr>
        <w:t xml:space="preserve"> потому, что Вы не выполняете ни одно из своих «страшных» обещаний. Поэтому, выслушав Ваши очередные угрозы, он легко дает обещание исправиться, стать нормальным» человеком. Обещать он будет все, что угодно, так как не собирается ничего выпол</w:t>
      </w:r>
      <w:r w:rsidRPr="002E1C39">
        <w:rPr>
          <w:rFonts w:eastAsia="Times New Roman" w:cs="Times New Roman"/>
          <w:color w:val="111111"/>
          <w:szCs w:val="28"/>
          <w:lang w:eastAsia="ru-RU"/>
        </w:rPr>
        <w:softHyphen/>
        <w:t>нять. Он давно перестал верить в реальность Ваших угроз. Ребенок считает Вас своей собственностью, поэтому не ждет от Вас никаких конкретных действий. В том же случае, когда Вы выполняете то, что обещали, он становится гораздо более управляемым и послушным.</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Шаг 9. Приложите усилия, чтобы восстановить взаимопонимание с ре</w:t>
      </w:r>
      <w:r w:rsidRPr="002E1C39">
        <w:rPr>
          <w:rFonts w:eastAsia="Times New Roman" w:cs="Times New Roman"/>
          <w:b/>
          <w:bCs/>
          <w:i/>
          <w:iCs/>
          <w:color w:val="111111"/>
          <w:szCs w:val="28"/>
          <w:lang w:eastAsia="ru-RU"/>
        </w:rPr>
        <w:softHyphen/>
        <w:t>бенком.</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Обратитесь вместе с ребенком к психологу, психотерапевту, убедив его в том, что эта помощь необходима и Вам, и ему. Специалист поможет выстроить но</w:t>
      </w:r>
      <w:r w:rsidRPr="002E1C39">
        <w:rPr>
          <w:rFonts w:eastAsia="Times New Roman" w:cs="Times New Roman"/>
          <w:color w:val="111111"/>
          <w:szCs w:val="28"/>
          <w:lang w:eastAsia="ru-RU"/>
        </w:rPr>
        <w:softHyphen/>
        <w:t>вые взаимоотношения с Вашим ребенком.</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Шаг 10. Предоставьте ребенку возможность исправить свое поведение самостоятельно</w:t>
      </w:r>
      <w:r w:rsidRPr="002E1C39">
        <w:rPr>
          <w:rFonts w:eastAsia="Times New Roman" w:cs="Times New Roman"/>
          <w:i/>
          <w:iCs/>
          <w:color w:val="111111"/>
          <w:szCs w:val="28"/>
          <w:lang w:eastAsia="ru-RU"/>
        </w:rPr>
        <w:t>.</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Бывают случаи, когда ребенок сам признается в том, что он ведет себя некон</w:t>
      </w:r>
      <w:r w:rsidRPr="002E1C39">
        <w:rPr>
          <w:rFonts w:eastAsia="Times New Roman" w:cs="Times New Roman"/>
          <w:color w:val="111111"/>
          <w:szCs w:val="28"/>
          <w:lang w:eastAsia="ru-RU"/>
        </w:rPr>
        <w:softHyphen/>
        <w:t>структивно, но категорически отказывается обращаться за помощью к специали</w:t>
      </w:r>
      <w:r w:rsidRPr="002E1C39">
        <w:rPr>
          <w:rFonts w:eastAsia="Times New Roman" w:cs="Times New Roman"/>
          <w:color w:val="111111"/>
          <w:szCs w:val="28"/>
          <w:lang w:eastAsia="ru-RU"/>
        </w:rPr>
        <w:softHyphen/>
        <w:t>стам. Разрешите ему попробовать исправить его ошибки самостоятельно. Это труд</w:t>
      </w:r>
      <w:r w:rsidRPr="002E1C39">
        <w:rPr>
          <w:rFonts w:eastAsia="Times New Roman" w:cs="Times New Roman"/>
          <w:color w:val="111111"/>
          <w:szCs w:val="28"/>
          <w:lang w:eastAsia="ru-RU"/>
        </w:rPr>
        <w:softHyphen/>
        <w:t>но, но не невозможно, поэтому дайте ребенку самому убедиться в этом.</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Шаг 11. Не пускайте процесс на самотек.</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Необходимо поддержать самостоятельные шаги ребенка к исправлению. Ис</w:t>
      </w:r>
      <w:r w:rsidRPr="002E1C39">
        <w:rPr>
          <w:rFonts w:eastAsia="Times New Roman" w:cs="Times New Roman"/>
          <w:color w:val="111111"/>
          <w:szCs w:val="28"/>
          <w:lang w:eastAsia="ru-RU"/>
        </w:rPr>
        <w:softHyphen/>
        <w:t>пользуйте любые возможности для моральной поддержки.</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Шаг 12. Восстановите доверие к ребенку.</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xml:space="preserve">В первую очередь прекратите обсуждать уже </w:t>
      </w:r>
      <w:proofErr w:type="gramStart"/>
      <w:r w:rsidRPr="002E1C39">
        <w:rPr>
          <w:rFonts w:eastAsia="Times New Roman" w:cs="Times New Roman"/>
          <w:color w:val="111111"/>
          <w:szCs w:val="28"/>
          <w:lang w:eastAsia="ru-RU"/>
        </w:rPr>
        <w:t>произошедшее</w:t>
      </w:r>
      <w:proofErr w:type="gramEnd"/>
      <w:r w:rsidRPr="002E1C39">
        <w:rPr>
          <w:rFonts w:eastAsia="Times New Roman" w:cs="Times New Roman"/>
          <w:color w:val="111111"/>
          <w:szCs w:val="28"/>
          <w:lang w:eastAsia="ru-RU"/>
        </w:rPr>
        <w:t>. Не напоминайте ребенку о его проступке, так как навязчивые разговоры могут сыграть прово</w:t>
      </w:r>
      <w:r w:rsidRPr="002E1C39">
        <w:rPr>
          <w:rFonts w:eastAsia="Times New Roman" w:cs="Times New Roman"/>
          <w:color w:val="111111"/>
          <w:szCs w:val="28"/>
          <w:lang w:eastAsia="ru-RU"/>
        </w:rPr>
        <w:softHyphen/>
        <w:t>кационную роль.</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Шаг 13. Установите разумные границы контроля.</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t xml:space="preserve">Конечно, Вы не сразу успокоитесь, но не позволяйте страхам взять верх над благоразумием, не опускайтесь до обысков, осмотров ребенка, мелочного </w:t>
      </w:r>
      <w:proofErr w:type="gramStart"/>
      <w:r w:rsidRPr="002E1C39">
        <w:rPr>
          <w:rFonts w:eastAsia="Times New Roman" w:cs="Times New Roman"/>
          <w:color w:val="111111"/>
          <w:szCs w:val="28"/>
          <w:lang w:eastAsia="ru-RU"/>
        </w:rPr>
        <w:t>контроля за</w:t>
      </w:r>
      <w:proofErr w:type="gramEnd"/>
      <w:r w:rsidRPr="002E1C39">
        <w:rPr>
          <w:rFonts w:eastAsia="Times New Roman" w:cs="Times New Roman"/>
          <w:color w:val="111111"/>
          <w:szCs w:val="28"/>
          <w:lang w:eastAsia="ru-RU"/>
        </w:rPr>
        <w:t xml:space="preserve"> каждым его шагом - это не поможет, но травмирует его.</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b/>
          <w:bCs/>
          <w:i/>
          <w:iCs/>
          <w:color w:val="111111"/>
          <w:szCs w:val="28"/>
          <w:lang w:eastAsia="ru-RU"/>
        </w:rPr>
        <w:t>Шаг 14. Помогайте ребенку изменить жизнь к лучшему</w:t>
      </w:r>
      <w:r w:rsidRPr="002E1C39">
        <w:rPr>
          <w:rFonts w:eastAsia="Times New Roman" w:cs="Times New Roman"/>
          <w:i/>
          <w:iCs/>
          <w:color w:val="111111"/>
          <w:szCs w:val="28"/>
          <w:lang w:eastAsia="ru-RU"/>
        </w:rPr>
        <w:t>.</w:t>
      </w:r>
    </w:p>
    <w:p w:rsidR="0063725B" w:rsidRPr="002E1C39" w:rsidRDefault="0063725B" w:rsidP="002E1C39">
      <w:pPr>
        <w:spacing w:before="150" w:after="180" w:line="240" w:lineRule="auto"/>
        <w:ind w:left="-567" w:firstLine="1134"/>
        <w:rPr>
          <w:rFonts w:eastAsia="Times New Roman" w:cs="Times New Roman"/>
          <w:color w:val="111111"/>
          <w:szCs w:val="28"/>
          <w:lang w:eastAsia="ru-RU"/>
        </w:rPr>
      </w:pPr>
      <w:r w:rsidRPr="002E1C39">
        <w:rPr>
          <w:rFonts w:eastAsia="Times New Roman" w:cs="Times New Roman"/>
          <w:color w:val="111111"/>
          <w:szCs w:val="28"/>
          <w:lang w:eastAsia="ru-RU"/>
        </w:rPr>
        <w:lastRenderedPageBreak/>
        <w:t>Постарайтесь найти время для общения с подростком и совместных занятий. Вместе ходите в театры, музеи, на спортивные соревнования. Поощряйте его увле</w:t>
      </w:r>
      <w:r w:rsidRPr="002E1C39">
        <w:rPr>
          <w:rFonts w:eastAsia="Times New Roman" w:cs="Times New Roman"/>
          <w:color w:val="111111"/>
          <w:szCs w:val="28"/>
          <w:lang w:eastAsia="ru-RU"/>
        </w:rPr>
        <w:softHyphen/>
        <w:t>чения, интересы, помогите ему найти дело по душе. Не оставляйте достижения де</w:t>
      </w:r>
      <w:r w:rsidRPr="002E1C39">
        <w:rPr>
          <w:rFonts w:eastAsia="Times New Roman" w:cs="Times New Roman"/>
          <w:color w:val="111111"/>
          <w:szCs w:val="28"/>
          <w:lang w:eastAsia="ru-RU"/>
        </w:rPr>
        <w:softHyphen/>
        <w:t>тей без внимания. Напоминайте им, что все плохое проходит.</w:t>
      </w:r>
    </w:p>
    <w:p w:rsidR="002E1C39" w:rsidRDefault="002E1C39" w:rsidP="002F600F">
      <w:pPr>
        <w:pStyle w:val="a7"/>
        <w:jc w:val="center"/>
        <w:rPr>
          <w:rFonts w:ascii="Times New Roman" w:hAnsi="Times New Roman"/>
          <w:b/>
          <w:sz w:val="28"/>
          <w:szCs w:val="28"/>
          <w:lang w:eastAsia="ru-RU"/>
        </w:rPr>
      </w:pPr>
      <w:bookmarkStart w:id="0" w:name="comments"/>
      <w:bookmarkEnd w:id="0"/>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p w:rsidR="002E1C39" w:rsidRDefault="002E1C39" w:rsidP="002F600F">
      <w:pPr>
        <w:pStyle w:val="a7"/>
        <w:jc w:val="center"/>
        <w:rPr>
          <w:rFonts w:ascii="Times New Roman" w:hAnsi="Times New Roman"/>
          <w:b/>
          <w:sz w:val="28"/>
          <w:szCs w:val="28"/>
          <w:lang w:eastAsia="ru-RU"/>
        </w:rPr>
      </w:pPr>
    </w:p>
    <w:sectPr w:rsidR="002E1C39" w:rsidSect="00B333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725B"/>
    <w:rsid w:val="002E1C39"/>
    <w:rsid w:val="002F600F"/>
    <w:rsid w:val="004A7DEE"/>
    <w:rsid w:val="0063725B"/>
    <w:rsid w:val="007319FF"/>
    <w:rsid w:val="007F7D4B"/>
    <w:rsid w:val="00805E1C"/>
    <w:rsid w:val="008269C0"/>
    <w:rsid w:val="00847CEF"/>
    <w:rsid w:val="0090757D"/>
    <w:rsid w:val="009A6D21"/>
    <w:rsid w:val="009F1F11"/>
    <w:rsid w:val="00A128D9"/>
    <w:rsid w:val="00B33311"/>
    <w:rsid w:val="00B60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8D9"/>
    <w:pPr>
      <w:spacing w:after="0"/>
      <w:jc w:val="both"/>
    </w:pPr>
    <w:rPr>
      <w:rFonts w:ascii="Times New Roman" w:hAnsi="Times New Roman"/>
      <w:sz w:val="28"/>
    </w:rPr>
  </w:style>
  <w:style w:type="paragraph" w:styleId="1">
    <w:name w:val="heading 1"/>
    <w:basedOn w:val="a"/>
    <w:link w:val="10"/>
    <w:uiPriority w:val="9"/>
    <w:qFormat/>
    <w:rsid w:val="0063725B"/>
    <w:pPr>
      <w:spacing w:before="100" w:beforeAutospacing="1" w:after="100" w:afterAutospacing="1" w:line="240" w:lineRule="auto"/>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63725B"/>
    <w:pPr>
      <w:spacing w:before="100" w:beforeAutospacing="1" w:after="100" w:afterAutospacing="1" w:line="240" w:lineRule="auto"/>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725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725B"/>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63725B"/>
  </w:style>
  <w:style w:type="character" w:styleId="a3">
    <w:name w:val="Hyperlink"/>
    <w:basedOn w:val="a0"/>
    <w:uiPriority w:val="99"/>
    <w:semiHidden/>
    <w:unhideWhenUsed/>
    <w:rsid w:val="0063725B"/>
    <w:rPr>
      <w:color w:val="0000FF"/>
      <w:u w:val="single"/>
    </w:rPr>
  </w:style>
  <w:style w:type="paragraph" w:styleId="a4">
    <w:name w:val="Normal (Web)"/>
    <w:basedOn w:val="a"/>
    <w:uiPriority w:val="99"/>
    <w:semiHidden/>
    <w:unhideWhenUsed/>
    <w:rsid w:val="0063725B"/>
    <w:pPr>
      <w:spacing w:before="100" w:beforeAutospacing="1" w:after="100" w:afterAutospacing="1" w:line="240" w:lineRule="auto"/>
      <w:jc w:val="left"/>
    </w:pPr>
    <w:rPr>
      <w:rFonts w:eastAsia="Times New Roman" w:cs="Times New Roman"/>
      <w:sz w:val="24"/>
      <w:szCs w:val="24"/>
      <w:lang w:eastAsia="ru-RU"/>
    </w:rPr>
  </w:style>
  <w:style w:type="character" w:styleId="a5">
    <w:name w:val="Strong"/>
    <w:basedOn w:val="a0"/>
    <w:uiPriority w:val="22"/>
    <w:qFormat/>
    <w:rsid w:val="0063725B"/>
    <w:rPr>
      <w:b/>
      <w:bCs/>
    </w:rPr>
  </w:style>
  <w:style w:type="character" w:styleId="a6">
    <w:name w:val="Emphasis"/>
    <w:basedOn w:val="a0"/>
    <w:uiPriority w:val="20"/>
    <w:qFormat/>
    <w:rsid w:val="0063725B"/>
    <w:rPr>
      <w:i/>
      <w:iCs/>
    </w:rPr>
  </w:style>
  <w:style w:type="paragraph" w:styleId="a7">
    <w:name w:val="No Spacing"/>
    <w:uiPriority w:val="1"/>
    <w:qFormat/>
    <w:rsid w:val="002F600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58577463">
      <w:bodyDiv w:val="1"/>
      <w:marLeft w:val="0"/>
      <w:marRight w:val="0"/>
      <w:marTop w:val="0"/>
      <w:marBottom w:val="0"/>
      <w:divBdr>
        <w:top w:val="none" w:sz="0" w:space="0" w:color="auto"/>
        <w:left w:val="none" w:sz="0" w:space="0" w:color="auto"/>
        <w:bottom w:val="none" w:sz="0" w:space="0" w:color="auto"/>
        <w:right w:val="none" w:sz="0" w:space="0" w:color="auto"/>
      </w:divBdr>
      <w:divsChild>
        <w:div w:id="1351181657">
          <w:marLeft w:val="0"/>
          <w:marRight w:val="0"/>
          <w:marTop w:val="0"/>
          <w:marBottom w:val="0"/>
          <w:divBdr>
            <w:top w:val="none" w:sz="0" w:space="0" w:color="auto"/>
            <w:left w:val="none" w:sz="0" w:space="0" w:color="auto"/>
            <w:bottom w:val="none" w:sz="0" w:space="0" w:color="auto"/>
            <w:right w:val="none" w:sz="0" w:space="0" w:color="auto"/>
          </w:divBdr>
        </w:div>
        <w:div w:id="1962346452">
          <w:marLeft w:val="0"/>
          <w:marRight w:val="0"/>
          <w:marTop w:val="0"/>
          <w:marBottom w:val="0"/>
          <w:divBdr>
            <w:top w:val="none" w:sz="0" w:space="0" w:color="auto"/>
            <w:left w:val="none" w:sz="0" w:space="0" w:color="auto"/>
            <w:bottom w:val="none" w:sz="0" w:space="0" w:color="auto"/>
            <w:right w:val="none" w:sz="0" w:space="0" w:color="auto"/>
          </w:divBdr>
          <w:divsChild>
            <w:div w:id="675573636">
              <w:marLeft w:val="0"/>
              <w:marRight w:val="0"/>
              <w:marTop w:val="0"/>
              <w:marBottom w:val="0"/>
              <w:divBdr>
                <w:top w:val="none" w:sz="0" w:space="0" w:color="auto"/>
                <w:left w:val="none" w:sz="0" w:space="0" w:color="auto"/>
                <w:bottom w:val="none" w:sz="0" w:space="0" w:color="auto"/>
                <w:right w:val="none" w:sz="0" w:space="0" w:color="auto"/>
              </w:divBdr>
            </w:div>
            <w:div w:id="1076442359">
              <w:marLeft w:val="0"/>
              <w:marRight w:val="0"/>
              <w:marTop w:val="0"/>
              <w:marBottom w:val="0"/>
              <w:divBdr>
                <w:top w:val="none" w:sz="0" w:space="0" w:color="auto"/>
                <w:left w:val="none" w:sz="0" w:space="0" w:color="auto"/>
                <w:bottom w:val="none" w:sz="0" w:space="0" w:color="auto"/>
                <w:right w:val="none" w:sz="0" w:space="0" w:color="auto"/>
              </w:divBdr>
            </w:div>
          </w:divsChild>
        </w:div>
        <w:div w:id="1459566808">
          <w:marLeft w:val="0"/>
          <w:marRight w:val="0"/>
          <w:marTop w:val="0"/>
          <w:marBottom w:val="0"/>
          <w:divBdr>
            <w:top w:val="none" w:sz="0" w:space="0" w:color="auto"/>
            <w:left w:val="none" w:sz="0" w:space="0" w:color="auto"/>
            <w:bottom w:val="none" w:sz="0" w:space="0" w:color="auto"/>
            <w:right w:val="none" w:sz="0" w:space="0" w:color="auto"/>
          </w:divBdr>
        </w:div>
      </w:divsChild>
    </w:div>
    <w:div w:id="1959994778">
      <w:bodyDiv w:val="1"/>
      <w:marLeft w:val="0"/>
      <w:marRight w:val="0"/>
      <w:marTop w:val="0"/>
      <w:marBottom w:val="0"/>
      <w:divBdr>
        <w:top w:val="none" w:sz="0" w:space="0" w:color="auto"/>
        <w:left w:val="none" w:sz="0" w:space="0" w:color="auto"/>
        <w:bottom w:val="none" w:sz="0" w:space="0" w:color="auto"/>
        <w:right w:val="none" w:sz="0" w:space="0" w:color="auto"/>
      </w:divBdr>
      <w:divsChild>
        <w:div w:id="1189098850">
          <w:marLeft w:val="0"/>
          <w:marRight w:val="0"/>
          <w:marTop w:val="0"/>
          <w:marBottom w:val="0"/>
          <w:divBdr>
            <w:top w:val="none" w:sz="0" w:space="0" w:color="auto"/>
            <w:left w:val="none" w:sz="0" w:space="0" w:color="auto"/>
            <w:bottom w:val="single" w:sz="6" w:space="0" w:color="EEEEEE"/>
            <w:right w:val="none" w:sz="0" w:space="0" w:color="auto"/>
          </w:divBdr>
          <w:divsChild>
            <w:div w:id="121965864">
              <w:marLeft w:val="0"/>
              <w:marRight w:val="0"/>
              <w:marTop w:val="0"/>
              <w:marBottom w:val="0"/>
              <w:divBdr>
                <w:top w:val="none" w:sz="0" w:space="0" w:color="auto"/>
                <w:left w:val="none" w:sz="0" w:space="0" w:color="auto"/>
                <w:bottom w:val="none" w:sz="0" w:space="0" w:color="auto"/>
                <w:right w:val="none" w:sz="0" w:space="0" w:color="auto"/>
              </w:divBdr>
            </w:div>
          </w:divsChild>
        </w:div>
        <w:div w:id="1453743654">
          <w:marLeft w:val="0"/>
          <w:marRight w:val="0"/>
          <w:marTop w:val="150"/>
          <w:marBottom w:val="150"/>
          <w:divBdr>
            <w:top w:val="none" w:sz="0" w:space="0" w:color="auto"/>
            <w:left w:val="none" w:sz="0" w:space="0" w:color="auto"/>
            <w:bottom w:val="none" w:sz="0" w:space="0" w:color="auto"/>
            <w:right w:val="none" w:sz="0" w:space="0" w:color="auto"/>
          </w:divBdr>
          <w:divsChild>
            <w:div w:id="409808924">
              <w:marLeft w:val="0"/>
              <w:marRight w:val="0"/>
              <w:marTop w:val="0"/>
              <w:marBottom w:val="75"/>
              <w:divBdr>
                <w:top w:val="none" w:sz="0" w:space="0" w:color="auto"/>
                <w:left w:val="none" w:sz="0" w:space="0" w:color="auto"/>
                <w:bottom w:val="none" w:sz="0" w:space="0" w:color="auto"/>
                <w:right w:val="none" w:sz="0" w:space="0" w:color="auto"/>
              </w:divBdr>
            </w:div>
            <w:div w:id="1529872722">
              <w:marLeft w:val="0"/>
              <w:marRight w:val="0"/>
              <w:marTop w:val="225"/>
              <w:marBottom w:val="225"/>
              <w:divBdr>
                <w:top w:val="none" w:sz="0" w:space="0" w:color="auto"/>
                <w:left w:val="none" w:sz="0" w:space="0" w:color="auto"/>
                <w:bottom w:val="none" w:sz="0" w:space="0" w:color="auto"/>
                <w:right w:val="none" w:sz="0" w:space="0" w:color="auto"/>
              </w:divBdr>
              <w:divsChild>
                <w:div w:id="1122068459">
                  <w:marLeft w:val="0"/>
                  <w:marRight w:val="0"/>
                  <w:marTop w:val="0"/>
                  <w:marBottom w:val="0"/>
                  <w:divBdr>
                    <w:top w:val="none" w:sz="0" w:space="0" w:color="auto"/>
                    <w:left w:val="none" w:sz="0" w:space="0" w:color="auto"/>
                    <w:bottom w:val="none" w:sz="0" w:space="0" w:color="auto"/>
                    <w:right w:val="none" w:sz="0" w:space="0" w:color="auto"/>
                  </w:divBdr>
                </w:div>
              </w:divsChild>
            </w:div>
            <w:div w:id="5907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1369</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Nikolai</cp:lastModifiedBy>
  <cp:revision>10</cp:revision>
  <dcterms:created xsi:type="dcterms:W3CDTF">2019-04-16T15:25:00Z</dcterms:created>
  <dcterms:modified xsi:type="dcterms:W3CDTF">2019-09-09T19:56:00Z</dcterms:modified>
</cp:coreProperties>
</file>