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32" w:rsidRDefault="00636F32" w:rsidP="00627E2F">
      <w:pPr>
        <w:widowControl/>
        <w:spacing w:line="276" w:lineRule="auto"/>
        <w:jc w:val="center"/>
        <w:rPr>
          <w:b/>
          <w:i/>
          <w:sz w:val="44"/>
          <w:szCs w:val="44"/>
        </w:rPr>
      </w:pPr>
    </w:p>
    <w:p w:rsidR="00636F32" w:rsidRDefault="00636F32" w:rsidP="00627E2F">
      <w:pPr>
        <w:widowControl/>
        <w:spacing w:line="276" w:lineRule="auto"/>
        <w:jc w:val="center"/>
        <w:rPr>
          <w:b/>
          <w:i/>
          <w:sz w:val="44"/>
          <w:szCs w:val="44"/>
        </w:rPr>
      </w:pPr>
    </w:p>
    <w:p w:rsidR="00636F32" w:rsidRDefault="00636F32" w:rsidP="00627E2F">
      <w:pPr>
        <w:widowControl/>
        <w:spacing w:line="276" w:lineRule="auto"/>
        <w:jc w:val="center"/>
        <w:rPr>
          <w:b/>
          <w:i/>
          <w:sz w:val="44"/>
          <w:szCs w:val="44"/>
        </w:rPr>
      </w:pPr>
    </w:p>
    <w:p w:rsidR="00636F32" w:rsidRPr="00636F32" w:rsidRDefault="00636F32" w:rsidP="00636F32">
      <w:pPr>
        <w:widowControl/>
        <w:jc w:val="center"/>
        <w:rPr>
          <w:b/>
          <w:sz w:val="56"/>
          <w:szCs w:val="56"/>
        </w:rPr>
      </w:pPr>
    </w:p>
    <w:p w:rsidR="00636F32" w:rsidRDefault="00636F32" w:rsidP="00636F32">
      <w:pPr>
        <w:widowControl/>
        <w:jc w:val="center"/>
        <w:rPr>
          <w:b/>
          <w:sz w:val="56"/>
          <w:szCs w:val="56"/>
        </w:rPr>
      </w:pPr>
    </w:p>
    <w:p w:rsidR="00636F32" w:rsidRDefault="00636F32" w:rsidP="00636F32">
      <w:pPr>
        <w:widowControl/>
        <w:jc w:val="center"/>
        <w:rPr>
          <w:b/>
          <w:sz w:val="56"/>
          <w:szCs w:val="56"/>
        </w:rPr>
      </w:pPr>
    </w:p>
    <w:p w:rsid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ind w:firstLine="709"/>
        <w:jc w:val="center"/>
        <w:rPr>
          <w:b/>
          <w:sz w:val="56"/>
          <w:szCs w:val="56"/>
        </w:rPr>
      </w:pPr>
      <w:r w:rsidRPr="00636F32">
        <w:rPr>
          <w:b/>
          <w:sz w:val="56"/>
          <w:szCs w:val="56"/>
        </w:rPr>
        <w:t>ЛЬГОТЫ, ПРАВА И ГАРАНТИИ</w:t>
      </w:r>
    </w:p>
    <w:p w:rsidR="00636F32" w:rsidRPr="00636F32" w:rsidRDefault="00636F32" w:rsidP="00636F32">
      <w:pPr>
        <w:widowControl/>
        <w:jc w:val="center"/>
        <w:rPr>
          <w:b/>
          <w:sz w:val="56"/>
          <w:szCs w:val="56"/>
        </w:rPr>
      </w:pPr>
      <w:r w:rsidRPr="00636F32">
        <w:rPr>
          <w:b/>
          <w:sz w:val="56"/>
          <w:szCs w:val="56"/>
        </w:rPr>
        <w:t>для людей с инвалидностью</w:t>
      </w:r>
    </w:p>
    <w:p w:rsidR="00636F32" w:rsidRPr="00636F32" w:rsidRDefault="00636F32" w:rsidP="00636F32">
      <w:pPr>
        <w:widowControl/>
        <w:ind w:firstLine="709"/>
        <w:jc w:val="center"/>
        <w:rPr>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Pr="00636F32" w:rsidRDefault="00636F32" w:rsidP="00636F32">
      <w:pPr>
        <w:widowControl/>
        <w:jc w:val="center"/>
        <w:rPr>
          <w:b/>
          <w:sz w:val="56"/>
          <w:szCs w:val="56"/>
        </w:rPr>
      </w:pPr>
    </w:p>
    <w:p w:rsidR="00636F32" w:rsidRDefault="00636F32" w:rsidP="00627E2F">
      <w:pPr>
        <w:widowControl/>
        <w:spacing w:line="276" w:lineRule="auto"/>
        <w:jc w:val="center"/>
        <w:rPr>
          <w:b/>
          <w:i/>
          <w:sz w:val="44"/>
          <w:szCs w:val="44"/>
        </w:rPr>
      </w:pPr>
    </w:p>
    <w:p w:rsidR="00636F32" w:rsidRDefault="00636F32" w:rsidP="00627E2F">
      <w:pPr>
        <w:widowControl/>
        <w:spacing w:line="276" w:lineRule="auto"/>
        <w:jc w:val="center"/>
        <w:rPr>
          <w:b/>
          <w:i/>
          <w:sz w:val="44"/>
          <w:szCs w:val="44"/>
        </w:rPr>
      </w:pPr>
    </w:p>
    <w:p w:rsidR="00636F32" w:rsidRDefault="00636F32" w:rsidP="00636F32">
      <w:pPr>
        <w:widowControl/>
        <w:ind w:firstLine="709"/>
        <w:jc w:val="both"/>
        <w:rPr>
          <w:i/>
          <w:sz w:val="28"/>
          <w:szCs w:val="28"/>
        </w:rPr>
      </w:pPr>
    </w:p>
    <w:p w:rsidR="00636F32" w:rsidRDefault="00636F32" w:rsidP="00636F32">
      <w:pPr>
        <w:widowControl/>
        <w:ind w:firstLine="709"/>
        <w:jc w:val="both"/>
        <w:rPr>
          <w:i/>
          <w:sz w:val="28"/>
          <w:szCs w:val="28"/>
        </w:rPr>
      </w:pPr>
    </w:p>
    <w:p w:rsidR="008862B1" w:rsidRPr="00636F32" w:rsidRDefault="00636F32" w:rsidP="00636F32">
      <w:pPr>
        <w:widowControl/>
        <w:ind w:firstLine="709"/>
        <w:jc w:val="both"/>
        <w:rPr>
          <w:sz w:val="28"/>
          <w:szCs w:val="28"/>
        </w:rPr>
      </w:pPr>
      <w:r>
        <w:rPr>
          <w:sz w:val="28"/>
          <w:szCs w:val="28"/>
        </w:rPr>
        <w:lastRenderedPageBreak/>
        <w:t>Л</w:t>
      </w:r>
      <w:r w:rsidRPr="00636F32">
        <w:rPr>
          <w:sz w:val="28"/>
          <w:szCs w:val="28"/>
        </w:rPr>
        <w:t>ьготы, права и гарантии</w:t>
      </w:r>
      <w:r>
        <w:rPr>
          <w:sz w:val="28"/>
          <w:szCs w:val="28"/>
        </w:rPr>
        <w:t xml:space="preserve"> </w:t>
      </w:r>
      <w:r w:rsidRPr="00636F32">
        <w:rPr>
          <w:sz w:val="28"/>
          <w:szCs w:val="28"/>
        </w:rPr>
        <w:t>для людей с инвалидностью</w:t>
      </w:r>
      <w:r>
        <w:rPr>
          <w:sz w:val="28"/>
          <w:szCs w:val="28"/>
        </w:rPr>
        <w:t xml:space="preserve"> </w:t>
      </w:r>
      <w:r>
        <w:rPr>
          <w:sz w:val="30"/>
          <w:szCs w:val="30"/>
        </w:rPr>
        <w:t>п</w:t>
      </w:r>
      <w:r w:rsidR="00001129">
        <w:rPr>
          <w:sz w:val="30"/>
          <w:szCs w:val="30"/>
        </w:rPr>
        <w:t>редоставляются в</w:t>
      </w:r>
      <w:r w:rsidR="007A2814">
        <w:rPr>
          <w:sz w:val="30"/>
          <w:szCs w:val="30"/>
        </w:rPr>
        <w:t xml:space="preserve"> соответствии с </w:t>
      </w:r>
      <w:r w:rsidR="008862B1">
        <w:rPr>
          <w:sz w:val="30"/>
          <w:szCs w:val="30"/>
        </w:rPr>
        <w:t>Законом Республики Беларусь «О государственных социальных льготах, правах и гарантиях для отдельных категорий граждан»(далее – Закон).</w:t>
      </w:r>
    </w:p>
    <w:p w:rsidR="007A2814" w:rsidRDefault="007A2814" w:rsidP="00636F32">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8"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3C0C59" w:rsidRDefault="00E43AB8" w:rsidP="00E43AB8">
      <w:pPr>
        <w:ind w:firstLine="709"/>
        <w:jc w:val="center"/>
        <w:outlineLvl w:val="0"/>
        <w:rPr>
          <w:b/>
          <w:i/>
          <w:sz w:val="36"/>
          <w:szCs w:val="36"/>
          <w:u w:val="single"/>
        </w:rPr>
      </w:pPr>
      <w:r>
        <w:rPr>
          <w:b/>
          <w:i/>
          <w:sz w:val="36"/>
          <w:szCs w:val="36"/>
          <w:u w:val="single"/>
        </w:rPr>
        <w:t>И</w:t>
      </w:r>
      <w:r w:rsidRPr="00E43AB8">
        <w:rPr>
          <w:b/>
          <w:i/>
          <w:sz w:val="36"/>
          <w:szCs w:val="36"/>
          <w:u w:val="single"/>
        </w:rPr>
        <w:t xml:space="preserve">нвалиды </w:t>
      </w:r>
      <w:r w:rsidRPr="00E43AB8">
        <w:rPr>
          <w:b/>
          <w:i/>
          <w:sz w:val="36"/>
          <w:szCs w:val="36"/>
          <w:u w:val="single"/>
          <w:lang w:val="en-US"/>
        </w:rPr>
        <w:t>I</w:t>
      </w:r>
      <w:r w:rsidRPr="00E43AB8">
        <w:rPr>
          <w:b/>
          <w:i/>
          <w:sz w:val="36"/>
          <w:szCs w:val="36"/>
          <w:u w:val="single"/>
        </w:rPr>
        <w:t xml:space="preserve"> и </w:t>
      </w:r>
      <w:r w:rsidRPr="00E43AB8">
        <w:rPr>
          <w:b/>
          <w:i/>
          <w:sz w:val="36"/>
          <w:szCs w:val="36"/>
          <w:u w:val="single"/>
          <w:lang w:val="en-US"/>
        </w:rPr>
        <w:t>II</w:t>
      </w:r>
      <w:r w:rsidRPr="00E43AB8">
        <w:rPr>
          <w:b/>
          <w:i/>
          <w:sz w:val="36"/>
          <w:szCs w:val="36"/>
          <w:u w:val="single"/>
        </w:rPr>
        <w:t xml:space="preserve"> группы</w:t>
      </w:r>
    </w:p>
    <w:p w:rsidR="008862B1" w:rsidRPr="00E43AB8" w:rsidRDefault="008862B1" w:rsidP="007A2814">
      <w:pPr>
        <w:widowControl/>
        <w:ind w:firstLine="709"/>
        <w:jc w:val="both"/>
        <w:rPr>
          <w:sz w:val="30"/>
          <w:szCs w:val="30"/>
        </w:rPr>
      </w:pPr>
      <w:r w:rsidRPr="00E43AB8">
        <w:rPr>
          <w:sz w:val="30"/>
          <w:szCs w:val="30"/>
        </w:rPr>
        <w:t>В соответствии с Законом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9"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2"/>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 (на льготных условиях)</w:t>
      </w:r>
      <w:r w:rsidR="0058623C">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0"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r w:rsidR="00223475">
        <w:rPr>
          <w:rFonts w:eastAsia="Calibri"/>
          <w:i/>
          <w:sz w:val="30"/>
          <w:szCs w:val="30"/>
          <w:lang w:eastAsia="en-US"/>
        </w:rPr>
        <w:t xml:space="preserve"> </w:t>
      </w:r>
      <w:hyperlink r:id="rId11" w:history="1">
        <w:r w:rsidRPr="00CA5E8E">
          <w:rPr>
            <w:rFonts w:eastAsia="Calibri"/>
            <w:i/>
            <w:sz w:val="30"/>
            <w:szCs w:val="30"/>
            <w:lang w:eastAsia="en-US"/>
          </w:rPr>
          <w:t>заключени</w:t>
        </w:r>
      </w:hyperlink>
      <w:r w:rsidRPr="00CA5E8E">
        <w:rPr>
          <w:rFonts w:eastAsia="Calibri"/>
          <w:i/>
          <w:sz w:val="30"/>
          <w:szCs w:val="30"/>
          <w:lang w:eastAsia="en-US"/>
        </w:rPr>
        <w:t>я врачебно-консультационной комиссии государственной организации)</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lastRenderedPageBreak/>
        <w:t>первоочередное бесплатное санаторно-курортное лечение</w:t>
      </w:r>
      <w:r w:rsidR="007A2814">
        <w:rPr>
          <w:rFonts w:eastAsiaTheme="minorHAnsi"/>
          <w:sz w:val="30"/>
          <w:szCs w:val="30"/>
          <w:lang w:eastAsia="en-US"/>
        </w:rPr>
        <w:br/>
      </w:r>
      <w:r>
        <w:rPr>
          <w:rFonts w:eastAsiaTheme="minorHAnsi"/>
          <w:sz w:val="30"/>
          <w:szCs w:val="30"/>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Pr>
          <w:rFonts w:eastAsiaTheme="minorHAnsi"/>
          <w:sz w:val="30"/>
          <w:szCs w:val="30"/>
          <w:lang w:eastAsia="en-US"/>
        </w:rPr>
        <w:t xml:space="preserve">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E43AB8"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w:t>
      </w:r>
      <w:r w:rsidR="0058623C">
        <w:rPr>
          <w:rFonts w:eastAsiaTheme="minorHAnsi"/>
          <w:sz w:val="30"/>
          <w:szCs w:val="30"/>
          <w:lang w:eastAsia="en-US"/>
        </w:rPr>
        <w:t xml:space="preserve">                          </w:t>
      </w:r>
      <w:r>
        <w:rPr>
          <w:rFonts w:eastAsiaTheme="minorHAnsi"/>
          <w:sz w:val="30"/>
          <w:szCs w:val="30"/>
          <w:lang w:eastAsia="en-US"/>
        </w:rPr>
        <w:t xml:space="preserve">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w:t>
      </w:r>
      <w:r>
        <w:rPr>
          <w:rFonts w:eastAsiaTheme="minorHAnsi"/>
          <w:sz w:val="30"/>
          <w:szCs w:val="30"/>
          <w:lang w:eastAsia="en-US"/>
        </w:rPr>
        <w:lastRenderedPageBreak/>
        <w:t xml:space="preserve">норм потребления, 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58623C">
        <w:rPr>
          <w:b/>
          <w:sz w:val="30"/>
          <w:szCs w:val="30"/>
        </w:rPr>
        <w:t xml:space="preserve"> </w:t>
      </w:r>
      <w:r w:rsidR="007A2814" w:rsidRPr="007A2814">
        <w:rPr>
          <w:b/>
          <w:sz w:val="30"/>
          <w:szCs w:val="30"/>
          <w:lang w:val="en-US"/>
        </w:rPr>
        <w:t>II</w:t>
      </w:r>
      <w:r w:rsidR="0058623C">
        <w:rPr>
          <w:b/>
          <w:sz w:val="30"/>
          <w:szCs w:val="30"/>
        </w:rPr>
        <w:t xml:space="preserve"> </w:t>
      </w:r>
      <w:r w:rsidRPr="00CA5E8E">
        <w:rPr>
          <w:b/>
          <w:sz w:val="30"/>
          <w:szCs w:val="30"/>
        </w:rPr>
        <w:t>группы</w:t>
      </w:r>
      <w:r w:rsidR="0058623C">
        <w:rPr>
          <w:b/>
          <w:sz w:val="30"/>
          <w:szCs w:val="30"/>
        </w:rPr>
        <w:t xml:space="preserve"> </w:t>
      </w:r>
      <w:r w:rsidRPr="00CA5E8E">
        <w:rPr>
          <w:b/>
          <w:sz w:val="30"/>
          <w:szCs w:val="30"/>
        </w:rPr>
        <w:t>и (или) с неработающими пенсионерами, достигшими возраста, дающего право на пенсию по возрасту на общих основаниях</w:t>
      </w:r>
      <w:r>
        <w:rPr>
          <w:sz w:val="30"/>
          <w:szCs w:val="30"/>
        </w:rPr>
        <w:t>).</w:t>
      </w:r>
    </w:p>
    <w:p w:rsidR="00E43AB8" w:rsidRDefault="007A2814" w:rsidP="00E43AB8">
      <w:pPr>
        <w:widowControl/>
        <w:ind w:firstLine="709"/>
        <w:jc w:val="center"/>
        <w:rPr>
          <w:b/>
          <w:i/>
          <w:sz w:val="36"/>
          <w:szCs w:val="36"/>
          <w:u w:val="single"/>
        </w:rPr>
      </w:pPr>
      <w:r w:rsidRPr="00E43AB8">
        <w:rPr>
          <w:b/>
          <w:i/>
          <w:sz w:val="36"/>
          <w:szCs w:val="36"/>
          <w:u w:val="single"/>
        </w:rPr>
        <w:t>Инвалид</w:t>
      </w:r>
      <w:r w:rsidR="00E43AB8">
        <w:rPr>
          <w:b/>
          <w:i/>
          <w:sz w:val="36"/>
          <w:szCs w:val="36"/>
          <w:u w:val="single"/>
        </w:rPr>
        <w:t>ы</w:t>
      </w:r>
      <w:r w:rsidRPr="00E43AB8">
        <w:rPr>
          <w:b/>
          <w:i/>
          <w:sz w:val="36"/>
          <w:szCs w:val="36"/>
          <w:u w:val="single"/>
        </w:rPr>
        <w:t xml:space="preserve"> </w:t>
      </w:r>
      <w:r w:rsidRPr="00E43AB8">
        <w:rPr>
          <w:b/>
          <w:i/>
          <w:sz w:val="36"/>
          <w:szCs w:val="36"/>
          <w:u w:val="single"/>
          <w:lang w:val="en-US"/>
        </w:rPr>
        <w:t>III</w:t>
      </w:r>
      <w:r w:rsidRPr="00E43AB8">
        <w:rPr>
          <w:b/>
          <w:i/>
          <w:sz w:val="36"/>
          <w:szCs w:val="36"/>
          <w:u w:val="single"/>
        </w:rPr>
        <w:t xml:space="preserve"> группы</w:t>
      </w: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7A2814" w:rsidRDefault="007A2814" w:rsidP="00E43AB8">
      <w:pPr>
        <w:widowControl/>
        <w:jc w:val="both"/>
        <w:rPr>
          <w:sz w:val="30"/>
          <w:szCs w:val="30"/>
        </w:rPr>
      </w:pPr>
      <w:r w:rsidRPr="007A2814">
        <w:rPr>
          <w:sz w:val="30"/>
          <w:szCs w:val="30"/>
        </w:rP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2"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E43AB8" w:rsidRDefault="00E43AB8" w:rsidP="00E43AB8">
      <w:pPr>
        <w:jc w:val="center"/>
        <w:rPr>
          <w:b/>
          <w:i/>
          <w:sz w:val="36"/>
          <w:szCs w:val="36"/>
          <w:u w:val="single"/>
        </w:rPr>
      </w:pPr>
      <w:r>
        <w:rPr>
          <w:b/>
          <w:i/>
          <w:sz w:val="36"/>
          <w:szCs w:val="36"/>
          <w:u w:val="single"/>
        </w:rPr>
        <w:t>Д</w:t>
      </w:r>
      <w:r w:rsidRPr="00E43AB8">
        <w:rPr>
          <w:b/>
          <w:i/>
          <w:sz w:val="36"/>
          <w:szCs w:val="36"/>
          <w:u w:val="single"/>
        </w:rPr>
        <w:t>ет</w:t>
      </w:r>
      <w:r>
        <w:rPr>
          <w:b/>
          <w:i/>
          <w:sz w:val="36"/>
          <w:szCs w:val="36"/>
          <w:u w:val="single"/>
        </w:rPr>
        <w:t>и</w:t>
      </w:r>
      <w:r w:rsidRPr="00E43AB8">
        <w:rPr>
          <w:b/>
          <w:i/>
          <w:sz w:val="36"/>
          <w:szCs w:val="36"/>
          <w:u w:val="single"/>
        </w:rPr>
        <w:t>–инвалид</w:t>
      </w:r>
      <w:r>
        <w:rPr>
          <w:b/>
          <w:i/>
          <w:sz w:val="36"/>
          <w:szCs w:val="36"/>
          <w:u w:val="single"/>
        </w:rPr>
        <w:t>ы</w:t>
      </w:r>
      <w:r w:rsidRPr="00E43AB8">
        <w:rPr>
          <w:b/>
          <w:i/>
          <w:sz w:val="36"/>
          <w:szCs w:val="36"/>
          <w:u w:val="single"/>
        </w:rPr>
        <w:t xml:space="preserve"> в возрасте до 18 лет</w:t>
      </w: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E43AB8" w:rsidRDefault="000C097D" w:rsidP="00E43AB8">
      <w:pPr>
        <w:jc w:val="both"/>
        <w:rPr>
          <w:i/>
          <w:sz w:val="28"/>
          <w:szCs w:val="28"/>
        </w:rPr>
      </w:pPr>
      <w:r>
        <w:rPr>
          <w:sz w:val="28"/>
          <w:szCs w:val="28"/>
        </w:rPr>
        <w:tab/>
      </w:r>
      <w:r w:rsidRPr="000C097D">
        <w:rPr>
          <w:b/>
          <w:sz w:val="28"/>
          <w:szCs w:val="28"/>
        </w:rPr>
        <w:t>б</w:t>
      </w:r>
      <w:r w:rsidR="00E43AB8" w:rsidRPr="000C097D">
        <w:rPr>
          <w:b/>
          <w:sz w:val="28"/>
          <w:szCs w:val="28"/>
        </w:rPr>
        <w:t>есплатное обеспечение лекарственными средствами</w:t>
      </w:r>
      <w:r w:rsidR="00E43AB8" w:rsidRPr="00E43AB8">
        <w:rPr>
          <w:sz w:val="28"/>
          <w:szCs w:val="28"/>
        </w:rPr>
        <w:t>, выдаваемыми по рецептам врачей в пределах перечня основных лекарственных средств</w:t>
      </w:r>
      <w:r w:rsidR="0058623C">
        <w:rPr>
          <w:sz w:val="28"/>
          <w:szCs w:val="28"/>
        </w:rPr>
        <w:t>,</w:t>
      </w:r>
      <w:r w:rsidR="00E43AB8" w:rsidRPr="00E43AB8">
        <w:rPr>
          <w:sz w:val="28"/>
          <w:szCs w:val="28"/>
        </w:rPr>
        <w:t xml:space="preserve"> в порядке, определяемом Правительством Республики Беларусь</w:t>
      </w:r>
      <w:r>
        <w:rPr>
          <w:sz w:val="28"/>
          <w:szCs w:val="28"/>
        </w:rPr>
        <w:t>;</w:t>
      </w:r>
      <w:r w:rsidR="00E43AB8" w:rsidRPr="00E43AB8">
        <w:rPr>
          <w:i/>
          <w:sz w:val="28"/>
          <w:szCs w:val="28"/>
        </w:rPr>
        <w:t xml:space="preserve"> </w:t>
      </w:r>
    </w:p>
    <w:p w:rsidR="00223475" w:rsidRDefault="000C097D" w:rsidP="000C097D">
      <w:pPr>
        <w:jc w:val="both"/>
        <w:rPr>
          <w:sz w:val="28"/>
          <w:szCs w:val="28"/>
        </w:rPr>
      </w:pPr>
      <w:r>
        <w:rPr>
          <w:sz w:val="28"/>
          <w:szCs w:val="28"/>
        </w:rPr>
        <w:tab/>
      </w:r>
      <w:r w:rsidR="00E43AB8">
        <w:rPr>
          <w:sz w:val="28"/>
          <w:szCs w:val="28"/>
        </w:rPr>
        <w:t xml:space="preserve"> </w:t>
      </w:r>
      <w:r w:rsidR="00E43AB8" w:rsidRPr="000C097D">
        <w:rPr>
          <w:b/>
          <w:sz w:val="28"/>
          <w:szCs w:val="28"/>
        </w:rPr>
        <w:t>бесплатное изготовление и ремонт зубных протезов</w:t>
      </w:r>
      <w:r w:rsidR="00E43AB8">
        <w:rPr>
          <w:sz w:val="28"/>
          <w:szCs w:val="28"/>
        </w:rPr>
        <w:t xml:space="preserve"> (за исключением протезов из драгоценных металлов, металлоакрилатов (металлокомпозитов), металлокерамики</w:t>
      </w:r>
      <w:r>
        <w:rPr>
          <w:sz w:val="28"/>
          <w:szCs w:val="28"/>
        </w:rPr>
        <w:t xml:space="preserve"> </w:t>
      </w:r>
      <w:r w:rsidR="00E43AB8">
        <w:rPr>
          <w:sz w:val="28"/>
          <w:szCs w:val="28"/>
        </w:rPr>
        <w:t xml:space="preserve"> и </w:t>
      </w:r>
      <w:r>
        <w:rPr>
          <w:sz w:val="28"/>
          <w:szCs w:val="28"/>
        </w:rPr>
        <w:t xml:space="preserve"> </w:t>
      </w:r>
      <w:r w:rsidR="00E43AB8">
        <w:rPr>
          <w:sz w:val="28"/>
          <w:szCs w:val="28"/>
        </w:rPr>
        <w:t xml:space="preserve">фарфора, а также </w:t>
      </w:r>
      <w:r>
        <w:rPr>
          <w:sz w:val="28"/>
          <w:szCs w:val="28"/>
        </w:rPr>
        <w:t xml:space="preserve"> </w:t>
      </w:r>
      <w:r w:rsidR="00E43AB8">
        <w:rPr>
          <w:sz w:val="28"/>
          <w:szCs w:val="28"/>
        </w:rPr>
        <w:t xml:space="preserve">нанесения </w:t>
      </w:r>
      <w:r w:rsidR="00E43AB8">
        <w:rPr>
          <w:sz w:val="28"/>
          <w:szCs w:val="28"/>
        </w:rPr>
        <w:tab/>
        <w:t xml:space="preserve">защитно-декоративного покрытия из нитрид-титана) в </w:t>
      </w:r>
      <w:r w:rsidR="00E43AB8" w:rsidRPr="00627E2F">
        <w:rPr>
          <w:i/>
          <w:sz w:val="28"/>
          <w:szCs w:val="28"/>
        </w:rPr>
        <w:t xml:space="preserve">государственных организациях </w:t>
      </w:r>
      <w:r w:rsidRPr="00627E2F">
        <w:rPr>
          <w:i/>
          <w:sz w:val="28"/>
          <w:szCs w:val="28"/>
        </w:rPr>
        <w:t>з</w:t>
      </w:r>
      <w:r w:rsidR="00E43AB8" w:rsidRPr="00627E2F">
        <w:rPr>
          <w:i/>
          <w:sz w:val="28"/>
          <w:szCs w:val="28"/>
        </w:rPr>
        <w:t>дравоохранения</w:t>
      </w:r>
      <w:r w:rsidR="00E43AB8">
        <w:rPr>
          <w:sz w:val="28"/>
          <w:szCs w:val="28"/>
        </w:rPr>
        <w:t xml:space="preserve"> по месту жительства</w:t>
      </w:r>
      <w:r w:rsidR="00223475">
        <w:rPr>
          <w:sz w:val="28"/>
          <w:szCs w:val="28"/>
        </w:rPr>
        <w:t>;</w:t>
      </w:r>
    </w:p>
    <w:p w:rsidR="00E43AB8" w:rsidRDefault="00223475" w:rsidP="000C097D">
      <w:pPr>
        <w:jc w:val="both"/>
        <w:rPr>
          <w:i/>
          <w:sz w:val="28"/>
          <w:szCs w:val="28"/>
        </w:rPr>
      </w:pPr>
      <w:r>
        <w:rPr>
          <w:sz w:val="28"/>
          <w:szCs w:val="28"/>
        </w:rPr>
        <w:tab/>
      </w:r>
      <w:r w:rsidR="00E43AB8">
        <w:rPr>
          <w:sz w:val="28"/>
          <w:szCs w:val="28"/>
        </w:rPr>
        <w:t xml:space="preserve"> </w:t>
      </w:r>
      <w:r>
        <w:rPr>
          <w:sz w:val="28"/>
          <w:szCs w:val="28"/>
        </w:rPr>
        <w:t>бесплатное</w:t>
      </w:r>
      <w:r w:rsidR="00E43AB8">
        <w:rPr>
          <w:sz w:val="28"/>
          <w:szCs w:val="28"/>
        </w:rPr>
        <w:t xml:space="preserve"> </w:t>
      </w:r>
      <w:r w:rsidR="00E43AB8">
        <w:rPr>
          <w:sz w:val="28"/>
          <w:szCs w:val="28"/>
        </w:rPr>
        <w:tab/>
        <w:t>обеспечение техническими средствами социальной реабилитации в соответствии</w:t>
      </w:r>
      <w:r w:rsidR="000C097D">
        <w:rPr>
          <w:sz w:val="28"/>
          <w:szCs w:val="28"/>
        </w:rPr>
        <w:t xml:space="preserve"> </w:t>
      </w:r>
      <w:r w:rsidR="00E43AB8">
        <w:rPr>
          <w:sz w:val="28"/>
          <w:szCs w:val="28"/>
        </w:rPr>
        <w:t>с</w:t>
      </w:r>
      <w:r>
        <w:rPr>
          <w:sz w:val="28"/>
          <w:szCs w:val="28"/>
        </w:rPr>
        <w:t xml:space="preserve"> </w:t>
      </w:r>
      <w:r w:rsidR="00E43AB8">
        <w:rPr>
          <w:sz w:val="28"/>
          <w:szCs w:val="28"/>
        </w:rPr>
        <w:t xml:space="preserve">Государственным </w:t>
      </w:r>
      <w:r w:rsidR="000C097D">
        <w:rPr>
          <w:sz w:val="28"/>
          <w:szCs w:val="28"/>
        </w:rPr>
        <w:t xml:space="preserve"> </w:t>
      </w:r>
      <w:r w:rsidR="00E43AB8">
        <w:rPr>
          <w:sz w:val="28"/>
          <w:szCs w:val="28"/>
        </w:rPr>
        <w:t xml:space="preserve">реестром </w:t>
      </w:r>
      <w:r w:rsidR="000C097D">
        <w:rPr>
          <w:sz w:val="28"/>
          <w:szCs w:val="28"/>
        </w:rPr>
        <w:t xml:space="preserve"> </w:t>
      </w:r>
      <w:r w:rsidR="00E43AB8">
        <w:rPr>
          <w:sz w:val="28"/>
          <w:szCs w:val="28"/>
        </w:rPr>
        <w:t>(</w:t>
      </w:r>
      <w:hyperlink r:id="rId13" w:anchor="a1" w:tooltip="+" w:history="1">
        <w:r w:rsidR="00E43AB8" w:rsidRPr="002E7BC2">
          <w:rPr>
            <w:rStyle w:val="aa"/>
            <w:color w:val="auto"/>
            <w:sz w:val="28"/>
            <w:szCs w:val="28"/>
            <w:u w:val="none"/>
          </w:rPr>
          <w:t>перечнем</w:t>
        </w:r>
      </w:hyperlink>
      <w:r w:rsidR="00E43AB8">
        <w:rPr>
          <w:sz w:val="28"/>
          <w:szCs w:val="28"/>
        </w:rPr>
        <w:t>) технических средств</w:t>
      </w:r>
      <w:r w:rsidR="000C097D">
        <w:rPr>
          <w:sz w:val="28"/>
          <w:szCs w:val="28"/>
        </w:rPr>
        <w:t xml:space="preserve"> </w:t>
      </w:r>
      <w:r w:rsidR="00E43AB8">
        <w:rPr>
          <w:sz w:val="28"/>
          <w:szCs w:val="28"/>
        </w:rPr>
        <w:t>социальной реабилитации</w:t>
      </w:r>
      <w:r w:rsidR="00F92DFC">
        <w:rPr>
          <w:rStyle w:val="a5"/>
        </w:rPr>
        <w:footnoteRef/>
      </w:r>
      <w:r w:rsidRPr="00223475">
        <w:rPr>
          <w:sz w:val="30"/>
          <w:szCs w:val="30"/>
        </w:rPr>
        <w:t xml:space="preserve"> </w:t>
      </w:r>
      <w:r w:rsidRPr="005666EF">
        <w:rPr>
          <w:sz w:val="30"/>
          <w:szCs w:val="30"/>
        </w:rPr>
        <w:t>в порядке и на условиях</w:t>
      </w:r>
      <w:r>
        <w:rPr>
          <w:sz w:val="30"/>
          <w:szCs w:val="30"/>
        </w:rPr>
        <w:t>,</w:t>
      </w:r>
      <w:r w:rsidRPr="00223475">
        <w:rPr>
          <w:sz w:val="30"/>
          <w:szCs w:val="30"/>
        </w:rPr>
        <w:t xml:space="preserve"> </w:t>
      </w:r>
      <w:r w:rsidRPr="005666EF">
        <w:rPr>
          <w:sz w:val="30"/>
          <w:szCs w:val="30"/>
        </w:rPr>
        <w:t xml:space="preserve">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w:t>
      </w:r>
      <w:r w:rsidR="002E7BC2">
        <w:rPr>
          <w:i/>
          <w:sz w:val="30"/>
          <w:szCs w:val="30"/>
        </w:rPr>
        <w:t xml:space="preserve"> </w:t>
      </w:r>
      <w:r w:rsidRPr="00CA5E8E">
        <w:rPr>
          <w:i/>
          <w:sz w:val="30"/>
          <w:szCs w:val="30"/>
        </w:rPr>
        <w:t>(на</w:t>
      </w:r>
      <w:r w:rsidR="002E7BC2">
        <w:rPr>
          <w:i/>
          <w:sz w:val="30"/>
          <w:szCs w:val="30"/>
        </w:rPr>
        <w:t xml:space="preserve"> </w:t>
      </w:r>
      <w:r w:rsidRPr="00CA5E8E">
        <w:rPr>
          <w:i/>
          <w:sz w:val="30"/>
          <w:szCs w:val="30"/>
        </w:rPr>
        <w:t>льготных</w:t>
      </w:r>
      <w:r w:rsidR="002E7BC2">
        <w:rPr>
          <w:i/>
          <w:sz w:val="30"/>
          <w:szCs w:val="30"/>
        </w:rPr>
        <w:t xml:space="preserve"> </w:t>
      </w:r>
      <w:r w:rsidRPr="00CA5E8E">
        <w:rPr>
          <w:i/>
          <w:sz w:val="30"/>
          <w:szCs w:val="30"/>
        </w:rPr>
        <w:t>условиях)</w:t>
      </w:r>
      <w:r w:rsidR="002E7BC2">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4" w:history="1">
        <w:r w:rsidRPr="00CA5E8E">
          <w:rPr>
            <w:rFonts w:eastAsia="Calibri"/>
            <w:i/>
            <w:sz w:val="30"/>
            <w:szCs w:val="30"/>
            <w:lang w:eastAsia="en-US"/>
          </w:rPr>
          <w:t>программ</w:t>
        </w:r>
      </w:hyperlink>
      <w:r w:rsidRPr="00CA5E8E">
        <w:rPr>
          <w:rFonts w:eastAsia="Calibri"/>
          <w:i/>
          <w:sz w:val="30"/>
          <w:szCs w:val="30"/>
          <w:lang w:eastAsia="en-US"/>
        </w:rPr>
        <w:t>ы</w:t>
      </w:r>
      <w:r w:rsidR="002E7BC2">
        <w:rPr>
          <w:rFonts w:eastAsia="Calibri"/>
          <w:i/>
          <w:sz w:val="30"/>
          <w:szCs w:val="30"/>
          <w:lang w:eastAsia="en-US"/>
        </w:rPr>
        <w:t xml:space="preserve"> </w:t>
      </w:r>
      <w:r w:rsidRPr="00CA5E8E">
        <w:rPr>
          <w:rFonts w:eastAsia="Calibri"/>
          <w:i/>
          <w:sz w:val="30"/>
          <w:szCs w:val="30"/>
          <w:lang w:eastAsia="en-US"/>
        </w:rPr>
        <w:t>реабилитации</w:t>
      </w:r>
      <w:r w:rsidR="002E7BC2">
        <w:rPr>
          <w:rFonts w:eastAsia="Calibri"/>
          <w:i/>
          <w:sz w:val="30"/>
          <w:szCs w:val="30"/>
          <w:lang w:eastAsia="en-US"/>
        </w:rPr>
        <w:t xml:space="preserve"> </w:t>
      </w:r>
      <w:r w:rsidRPr="00CA5E8E">
        <w:rPr>
          <w:rFonts w:eastAsia="Calibri"/>
          <w:i/>
          <w:sz w:val="30"/>
          <w:szCs w:val="30"/>
          <w:lang w:eastAsia="en-US"/>
        </w:rPr>
        <w:t>инвалида или</w:t>
      </w:r>
      <w:r>
        <w:rPr>
          <w:rFonts w:eastAsia="Calibri"/>
          <w:i/>
          <w:sz w:val="30"/>
          <w:szCs w:val="30"/>
          <w:lang w:eastAsia="en-US"/>
        </w:rPr>
        <w:t xml:space="preserve"> </w:t>
      </w:r>
      <w:hyperlink r:id="rId15" w:history="1">
        <w:r w:rsidRPr="00CA5E8E">
          <w:rPr>
            <w:rFonts w:eastAsia="Calibri"/>
            <w:i/>
            <w:sz w:val="30"/>
            <w:szCs w:val="30"/>
            <w:lang w:eastAsia="en-US"/>
          </w:rPr>
          <w:t>заключени</w:t>
        </w:r>
      </w:hyperlink>
      <w:r w:rsidRPr="00CA5E8E">
        <w:rPr>
          <w:rFonts w:eastAsia="Calibri"/>
          <w:i/>
          <w:sz w:val="30"/>
          <w:szCs w:val="30"/>
          <w:lang w:eastAsia="en-US"/>
        </w:rPr>
        <w:t xml:space="preserve">я </w:t>
      </w:r>
      <w:r w:rsidR="002E7BC2">
        <w:rPr>
          <w:rFonts w:eastAsia="Calibri"/>
          <w:i/>
          <w:sz w:val="30"/>
          <w:szCs w:val="30"/>
          <w:lang w:eastAsia="en-US"/>
        </w:rPr>
        <w:t xml:space="preserve">                                     </w:t>
      </w:r>
      <w:r w:rsidRPr="00CA5E8E">
        <w:rPr>
          <w:rFonts w:eastAsia="Calibri"/>
          <w:i/>
          <w:sz w:val="30"/>
          <w:szCs w:val="30"/>
          <w:lang w:eastAsia="en-US"/>
        </w:rPr>
        <w:t>врачебно-консультационной комиссии государственной организации)</w:t>
      </w:r>
      <w:r w:rsidR="000C097D">
        <w:rPr>
          <w:sz w:val="28"/>
          <w:szCs w:val="28"/>
        </w:rPr>
        <w:t>;</w:t>
      </w:r>
    </w:p>
    <w:p w:rsidR="000C097D" w:rsidRDefault="000C097D" w:rsidP="000C097D">
      <w:pPr>
        <w:tabs>
          <w:tab w:val="left" w:pos="0"/>
        </w:tabs>
        <w:jc w:val="both"/>
        <w:rPr>
          <w:sz w:val="28"/>
          <w:szCs w:val="28"/>
        </w:rPr>
      </w:pPr>
      <w:r>
        <w:rPr>
          <w:b/>
          <w:sz w:val="28"/>
          <w:szCs w:val="28"/>
        </w:rPr>
        <w:tab/>
      </w:r>
      <w:r w:rsidR="00E43AB8" w:rsidRPr="000C097D">
        <w:rPr>
          <w:b/>
          <w:sz w:val="28"/>
          <w:szCs w:val="28"/>
        </w:rPr>
        <w:t>первоочередное бесплатное санаторно-курортное лечение</w:t>
      </w:r>
      <w:r w:rsidR="00E43AB8" w:rsidRPr="000C097D">
        <w:rPr>
          <w:sz w:val="28"/>
          <w:szCs w:val="28"/>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Pr>
          <w:sz w:val="28"/>
          <w:szCs w:val="28"/>
        </w:rPr>
        <w:t>).</w:t>
      </w:r>
    </w:p>
    <w:p w:rsidR="000C097D" w:rsidRDefault="002E7BC2" w:rsidP="000C097D">
      <w:pPr>
        <w:tabs>
          <w:tab w:val="left" w:pos="0"/>
        </w:tabs>
        <w:jc w:val="both"/>
        <w:rPr>
          <w:sz w:val="28"/>
          <w:szCs w:val="28"/>
        </w:rPr>
      </w:pPr>
      <w:r>
        <w:rPr>
          <w:sz w:val="28"/>
          <w:szCs w:val="28"/>
        </w:rPr>
        <w:tab/>
      </w:r>
      <w:r w:rsidR="000C097D">
        <w:rPr>
          <w:sz w:val="28"/>
          <w:szCs w:val="28"/>
        </w:rPr>
        <w:t>Л</w:t>
      </w:r>
      <w:r w:rsidR="00E43AB8">
        <w:rPr>
          <w:sz w:val="28"/>
          <w:szCs w:val="28"/>
        </w:rPr>
        <w:t>ица, сопровождающие инвалидов I группы, детей-инвалидов в возрасте до 18 лет в санаторно-курортные или оздоровительные организации,</w:t>
      </w:r>
      <w:r w:rsidR="000C097D">
        <w:rPr>
          <w:sz w:val="28"/>
          <w:szCs w:val="28"/>
        </w:rPr>
        <w:t xml:space="preserve"> </w:t>
      </w:r>
      <w:r w:rsidR="00E43AB8">
        <w:rPr>
          <w:sz w:val="28"/>
          <w:szCs w:val="28"/>
        </w:rPr>
        <w:t xml:space="preserve">обеспечиваются путевками на санаторно-курортное лечение или </w:t>
      </w:r>
      <w:r w:rsidR="00E43AB8">
        <w:rPr>
          <w:sz w:val="28"/>
          <w:szCs w:val="28"/>
        </w:rPr>
        <w:lastRenderedPageBreak/>
        <w:t xml:space="preserve">оздоровление бесплатно (без лечения) при условии, что необходимость в таком сопровождении подтверждается заключением </w:t>
      </w:r>
      <w:r w:rsidR="0058623C">
        <w:rPr>
          <w:sz w:val="28"/>
          <w:szCs w:val="28"/>
        </w:rPr>
        <w:t xml:space="preserve">                                      </w:t>
      </w:r>
      <w:r w:rsidR="00E43AB8">
        <w:rPr>
          <w:sz w:val="28"/>
          <w:szCs w:val="28"/>
        </w:rPr>
        <w:t>врачебно-консультационной комиссии государственной организации здравоохранения</w:t>
      </w:r>
      <w:r w:rsidR="000C097D">
        <w:rPr>
          <w:sz w:val="28"/>
          <w:szCs w:val="28"/>
        </w:rPr>
        <w:t>;</w:t>
      </w:r>
    </w:p>
    <w:p w:rsidR="00E43AB8" w:rsidRDefault="000C097D" w:rsidP="000C097D">
      <w:pPr>
        <w:tabs>
          <w:tab w:val="left" w:pos="0"/>
        </w:tabs>
        <w:jc w:val="both"/>
        <w:rPr>
          <w:b/>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 транспорте общего</w:t>
      </w:r>
      <w:r w:rsidR="00E43AB8" w:rsidRPr="00627E2F">
        <w:rPr>
          <w:b/>
          <w:sz w:val="28"/>
          <w:szCs w:val="28"/>
        </w:rPr>
        <w:t xml:space="preserve"> пользования</w:t>
      </w:r>
      <w:r w:rsidR="00E43AB8">
        <w:rPr>
          <w:sz w:val="28"/>
          <w:szCs w:val="28"/>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w:t>
      </w:r>
      <w:r w:rsidR="0058623C">
        <w:rPr>
          <w:sz w:val="28"/>
          <w:szCs w:val="28"/>
        </w:rPr>
        <w:t xml:space="preserve">                                 </w:t>
      </w:r>
      <w:r w:rsidR="00E43AB8">
        <w:rPr>
          <w:sz w:val="28"/>
          <w:szCs w:val="28"/>
        </w:rPr>
        <w:t xml:space="preserve">административно-территориальными единицами, поселков городского типа, являющихся территориальными </w:t>
      </w:r>
      <w:r>
        <w:rPr>
          <w:sz w:val="28"/>
          <w:szCs w:val="28"/>
        </w:rPr>
        <w:t>е</w:t>
      </w:r>
      <w:r w:rsidR="00E43AB8">
        <w:rPr>
          <w:sz w:val="28"/>
          <w:szCs w:val="28"/>
        </w:rPr>
        <w:t>диницами (в случае, если они являются административными</w:t>
      </w:r>
      <w:r>
        <w:rPr>
          <w:sz w:val="28"/>
          <w:szCs w:val="28"/>
        </w:rPr>
        <w:t xml:space="preserve"> </w:t>
      </w:r>
      <w:r w:rsidR="00E43AB8">
        <w:rPr>
          <w:sz w:val="28"/>
          <w:szCs w:val="28"/>
        </w:rPr>
        <w:t>центрами районов), городов районного подчинения, являющихся территориальными единицами, – также на автомобильном транспорте общего</w:t>
      </w:r>
      <w:r>
        <w:rPr>
          <w:sz w:val="28"/>
          <w:szCs w:val="28"/>
        </w:rPr>
        <w:t xml:space="preserve"> </w:t>
      </w:r>
      <w:r w:rsidR="00E43AB8">
        <w:rPr>
          <w:sz w:val="28"/>
          <w:szCs w:val="28"/>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Pr>
          <w:sz w:val="28"/>
          <w:szCs w:val="28"/>
        </w:rPr>
        <w:t xml:space="preserve"> </w:t>
      </w:r>
      <w:r w:rsidR="00E43AB8">
        <w:rPr>
          <w:sz w:val="28"/>
          <w:szCs w:val="28"/>
        </w:rPr>
        <w:t>сопровождающему</w:t>
      </w:r>
      <w:r w:rsidR="00627E2F">
        <w:rPr>
          <w:sz w:val="28"/>
          <w:szCs w:val="28"/>
        </w:rPr>
        <w:t xml:space="preserve">                             ребенка-инвалида</w:t>
      </w:r>
      <w:r>
        <w:rPr>
          <w:sz w:val="28"/>
          <w:szCs w:val="28"/>
        </w:rPr>
        <w:t>;</w:t>
      </w:r>
    </w:p>
    <w:p w:rsidR="0058623C" w:rsidRPr="000C097D" w:rsidRDefault="000C097D" w:rsidP="00627E2F">
      <w:pPr>
        <w:tabs>
          <w:tab w:val="left" w:pos="567"/>
        </w:tabs>
        <w:jc w:val="both"/>
        <w:rPr>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w:t>
      </w:r>
      <w:r w:rsidR="00E43AB8" w:rsidRPr="000C097D">
        <w:rPr>
          <w:sz w:val="28"/>
          <w:szCs w:val="28"/>
        </w:rPr>
        <w:t xml:space="preserve">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Pr>
          <w:sz w:val="28"/>
          <w:szCs w:val="28"/>
        </w:rPr>
        <w:t xml:space="preserve"> </w:t>
      </w:r>
      <w:r w:rsidR="00E43AB8" w:rsidRPr="000C097D">
        <w:rPr>
          <w:sz w:val="28"/>
          <w:szCs w:val="28"/>
        </w:rPr>
        <w:t>пригородные автомобильные</w:t>
      </w:r>
      <w:r w:rsidR="00627E2F">
        <w:rPr>
          <w:sz w:val="28"/>
          <w:szCs w:val="28"/>
        </w:rPr>
        <w:t xml:space="preserve"> </w:t>
      </w:r>
      <w:r w:rsidR="00E43AB8" w:rsidRPr="000C097D">
        <w:rPr>
          <w:sz w:val="28"/>
          <w:szCs w:val="28"/>
        </w:rPr>
        <w:t>перевозки пассажиров в регулярном сообщении, кроме такси,</w:t>
      </w:r>
      <w:r w:rsidR="00627E2F">
        <w:rPr>
          <w:sz w:val="28"/>
          <w:szCs w:val="28"/>
        </w:rPr>
        <w:t xml:space="preserve"> и</w:t>
      </w:r>
      <w:r w:rsidR="00E43AB8" w:rsidRPr="000C097D">
        <w:rPr>
          <w:sz w:val="28"/>
          <w:szCs w:val="28"/>
        </w:rPr>
        <w:t xml:space="preserve"> лицу, </w:t>
      </w:r>
      <w:r w:rsidR="00627E2F">
        <w:rPr>
          <w:sz w:val="28"/>
          <w:szCs w:val="28"/>
        </w:rPr>
        <w:t>с</w:t>
      </w:r>
      <w:r w:rsidR="00E43AB8" w:rsidRPr="000C097D">
        <w:rPr>
          <w:sz w:val="28"/>
          <w:szCs w:val="28"/>
        </w:rPr>
        <w:t>опровождающему ребенка-инвалида</w:t>
      </w:r>
      <w:r w:rsidR="002E7BC2">
        <w:rPr>
          <w:sz w:val="28"/>
          <w:szCs w:val="28"/>
        </w:rPr>
        <w:t>.</w:t>
      </w:r>
    </w:p>
    <w:p w:rsidR="00627E2F" w:rsidRDefault="0009581F" w:rsidP="00627E2F">
      <w:pPr>
        <w:widowControl/>
        <w:autoSpaceDE/>
        <w:autoSpaceDN/>
        <w:adjustRightInd/>
        <w:ind w:firstLine="708"/>
        <w:jc w:val="center"/>
        <w:rPr>
          <w:b/>
          <w:i/>
          <w:sz w:val="30"/>
          <w:szCs w:val="30"/>
          <w:u w:val="single"/>
        </w:rPr>
      </w:pPr>
      <w:r w:rsidRPr="00627E2F">
        <w:rPr>
          <w:b/>
          <w:i/>
          <w:sz w:val="30"/>
          <w:szCs w:val="30"/>
          <w:u w:val="single"/>
        </w:rPr>
        <w:t>ВИДЫ МАТЕРИАЛЬНОЙ ПОДДЕРЖКИ</w:t>
      </w:r>
    </w:p>
    <w:p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w:t>
      </w:r>
      <w:r w:rsidRPr="007A2814">
        <w:rPr>
          <w:rFonts w:eastAsia="Calibri"/>
          <w:bCs/>
          <w:sz w:val="30"/>
          <w:szCs w:val="30"/>
          <w:lang w:eastAsia="en-US"/>
        </w:rPr>
        <w:lastRenderedPageBreak/>
        <w:t>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00627E2F">
        <w:rPr>
          <w:rFonts w:eastAsia="Calibri"/>
          <w:bCs/>
          <w:sz w:val="30"/>
          <w:szCs w:val="30"/>
          <w:lang w:eastAsia="en-US"/>
        </w:rPr>
        <w:t xml:space="preserve"> </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4"/>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09581F">
        <w:rPr>
          <w:sz w:val="30"/>
          <w:szCs w:val="30"/>
        </w:rPr>
        <w:br/>
      </w:r>
      <w:r w:rsidRPr="007A2814">
        <w:rPr>
          <w:sz w:val="30"/>
          <w:szCs w:val="30"/>
        </w:rPr>
        <w:t>до 10 бюджетов прожиточного минимума в среднем на душу населения (далее – БПМ).</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w:t>
      </w:r>
      <w:r w:rsidR="003C0C59">
        <w:rPr>
          <w:sz w:val="30"/>
          <w:szCs w:val="30"/>
        </w:rPr>
        <w:t xml:space="preserve"> </w:t>
      </w:r>
      <w:r w:rsidRPr="007A2814">
        <w:rPr>
          <w:sz w:val="30"/>
          <w:szCs w:val="30"/>
        </w:rPr>
        <w:t>августа 2001 г. № 9,</w:t>
      </w:r>
      <w:r w:rsidR="00627E2F">
        <w:rPr>
          <w:sz w:val="30"/>
          <w:szCs w:val="30"/>
        </w:rPr>
        <w:t xml:space="preserve"> </w:t>
      </w:r>
      <w:r w:rsidRPr="007A2814">
        <w:rPr>
          <w:sz w:val="30"/>
          <w:szCs w:val="30"/>
          <w:u w:val="single"/>
        </w:rPr>
        <w:t>неработающим</w:t>
      </w:r>
      <w:r w:rsidR="002E7BC2">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5"/>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627E2F"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627E2F">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3</w:t>
      </w:r>
      <w:r w:rsidRPr="007A2814">
        <w:rPr>
          <w:rFonts w:eastAsia="Calibri"/>
          <w:sz w:val="30"/>
          <w:szCs w:val="30"/>
          <w:lang w:eastAsia="en-US"/>
        </w:rPr>
        <w:t xml:space="preserve"> БПМ</w:t>
      </w:r>
      <w:r w:rsidR="00627E2F">
        <w:rPr>
          <w:rFonts w:eastAsia="Calibri"/>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636F32" w:rsidRDefault="00636F32" w:rsidP="007A2814">
      <w:pPr>
        <w:widowControl/>
        <w:ind w:firstLine="709"/>
        <w:jc w:val="both"/>
        <w:rPr>
          <w:rFonts w:eastAsia="Calibri"/>
          <w:sz w:val="30"/>
          <w:szCs w:val="30"/>
          <w:lang w:eastAsia="en-US"/>
        </w:rPr>
      </w:pPr>
    </w:p>
    <w:p w:rsidR="00636F32" w:rsidRPr="007A2814" w:rsidRDefault="00636F32" w:rsidP="007A2814">
      <w:pPr>
        <w:widowControl/>
        <w:ind w:firstLine="709"/>
        <w:jc w:val="both"/>
        <w:rPr>
          <w:rFonts w:eastAsia="Calibri"/>
          <w:sz w:val="30"/>
          <w:szCs w:val="30"/>
          <w:lang w:eastAsia="en-US"/>
        </w:rPr>
      </w:pPr>
    </w:p>
    <w:p w:rsidR="00627E2F" w:rsidRDefault="0009581F" w:rsidP="00627E2F">
      <w:pPr>
        <w:autoSpaceDE/>
        <w:autoSpaceDN/>
        <w:adjustRightInd/>
        <w:ind w:firstLine="709"/>
        <w:jc w:val="center"/>
        <w:rPr>
          <w:b/>
          <w:i/>
          <w:sz w:val="30"/>
          <w:szCs w:val="30"/>
          <w:u w:val="single"/>
        </w:rPr>
      </w:pPr>
      <w:r w:rsidRPr="00627E2F">
        <w:rPr>
          <w:b/>
          <w:i/>
          <w:sz w:val="30"/>
          <w:szCs w:val="30"/>
          <w:u w:val="single"/>
        </w:rPr>
        <w:lastRenderedPageBreak/>
        <w:t>СОЦИАЛЬНОЕ ОБСЛУЖИВАНИЕ</w:t>
      </w:r>
    </w:p>
    <w:p w:rsidR="0058623C" w:rsidRPr="00627E2F" w:rsidRDefault="0058623C" w:rsidP="00627E2F">
      <w:pPr>
        <w:autoSpaceDE/>
        <w:autoSpaceDN/>
        <w:adjustRightInd/>
        <w:ind w:firstLine="709"/>
        <w:jc w:val="center"/>
        <w:rPr>
          <w:b/>
          <w:i/>
          <w:sz w:val="30"/>
          <w:szCs w:val="30"/>
          <w:u w:val="single"/>
        </w:rPr>
      </w:pP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00627E2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00627E2F">
        <w:rPr>
          <w:b/>
          <w:sz w:val="30"/>
          <w:szCs w:val="30"/>
        </w:rPr>
        <w:t xml:space="preserve"> </w:t>
      </w:r>
      <w:r w:rsidRPr="0009581F">
        <w:rPr>
          <w:b/>
          <w:sz w:val="30"/>
          <w:szCs w:val="30"/>
        </w:rPr>
        <w:t>различные виды</w:t>
      </w:r>
      <w:r w:rsidR="00627E2F">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6"/>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5"/>
          <w:sz w:val="30"/>
          <w:szCs w:val="30"/>
        </w:rPr>
        <w:footnoteReference w:id="7"/>
      </w:r>
      <w:r w:rsidRPr="0009581F">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Pr>
          <w:sz w:val="30"/>
          <w:szCs w:val="30"/>
        </w:rPr>
        <w:t>п</w:t>
      </w:r>
      <w:r w:rsidRPr="0009581F">
        <w:rPr>
          <w:sz w:val="30"/>
          <w:szCs w:val="30"/>
        </w:rPr>
        <w:t>оложения и состава семьи нетрудоспособного гражданина</w:t>
      </w:r>
      <w:r w:rsidRPr="0009581F">
        <w:rPr>
          <w:sz w:val="30"/>
          <w:szCs w:val="30"/>
          <w:vertAlign w:val="superscript"/>
        </w:rPr>
        <w:footnoteReference w:id="8"/>
      </w:r>
      <w:r w:rsidRPr="0009581F">
        <w:rPr>
          <w:sz w:val="30"/>
          <w:szCs w:val="30"/>
        </w:rPr>
        <w:t>.</w:t>
      </w:r>
    </w:p>
    <w:p w:rsidR="0009581F" w:rsidRPr="0009581F"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9"/>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10"/>
      </w:r>
      <w:r w:rsidRPr="0009581F">
        <w:rPr>
          <w:sz w:val="30"/>
          <w:szCs w:val="30"/>
        </w:rPr>
        <w:t>.</w:t>
      </w:r>
    </w:p>
    <w:p w:rsidR="0009581F" w:rsidRDefault="0009581F" w:rsidP="0009581F">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00627E2F">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00627E2F">
        <w:rPr>
          <w:sz w:val="30"/>
          <w:szCs w:val="30"/>
        </w:rPr>
        <w:t xml:space="preserve"> </w:t>
      </w:r>
      <w:r w:rsidRPr="0009581F">
        <w:rPr>
          <w:sz w:val="30"/>
          <w:szCs w:val="30"/>
        </w:rPr>
        <w:t xml:space="preserve">социальных услуг необходимо обращаться </w:t>
      </w:r>
      <w:r w:rsidRPr="007A2814">
        <w:rPr>
          <w:sz w:val="30"/>
          <w:szCs w:val="30"/>
        </w:rPr>
        <w:t>в орган по труду, занятости и социальной защите</w:t>
      </w:r>
      <w:r>
        <w:rPr>
          <w:sz w:val="30"/>
          <w:szCs w:val="30"/>
        </w:rPr>
        <w:t>,</w:t>
      </w:r>
      <w:r w:rsidRPr="0009581F">
        <w:rPr>
          <w:sz w:val="30"/>
          <w:szCs w:val="30"/>
        </w:rPr>
        <w:t xml:space="preserve"> территориальный центр по месту жительства</w:t>
      </w:r>
      <w:r>
        <w:rPr>
          <w:sz w:val="30"/>
          <w:szCs w:val="30"/>
        </w:rPr>
        <w:t>.</w:t>
      </w:r>
    </w:p>
    <w:p w:rsidR="00D96CED" w:rsidRDefault="00D96CED" w:rsidP="007A2814">
      <w:pPr>
        <w:widowControl/>
        <w:ind w:firstLine="709"/>
        <w:jc w:val="both"/>
        <w:rPr>
          <w:i/>
          <w:sz w:val="30"/>
          <w:szCs w:val="30"/>
        </w:rPr>
      </w:pPr>
    </w:p>
    <w:p w:rsidR="00D96CED" w:rsidRPr="00636F32" w:rsidRDefault="00D96CED" w:rsidP="007A2814">
      <w:pPr>
        <w:widowControl/>
        <w:ind w:firstLine="709"/>
        <w:jc w:val="both"/>
        <w:rPr>
          <w:i/>
          <w:sz w:val="28"/>
          <w:szCs w:val="28"/>
        </w:rPr>
      </w:pPr>
    </w:p>
    <w:tbl>
      <w:tblPr>
        <w:tblW w:w="11329" w:type="dxa"/>
        <w:tblInd w:w="-601" w:type="dxa"/>
        <w:tblLayout w:type="fixed"/>
        <w:tblLook w:val="0000"/>
      </w:tblPr>
      <w:tblGrid>
        <w:gridCol w:w="709"/>
        <w:gridCol w:w="5529"/>
        <w:gridCol w:w="2126"/>
        <w:gridCol w:w="1984"/>
        <w:gridCol w:w="981"/>
      </w:tblGrid>
      <w:tr w:rsidR="00402D3E" w:rsidRPr="00636F32" w:rsidTr="00636F32">
        <w:trPr>
          <w:gridAfter w:val="1"/>
          <w:wAfter w:w="981" w:type="dxa"/>
          <w:cantSplit/>
        </w:trPr>
        <w:tc>
          <w:tcPr>
            <w:tcW w:w="10348" w:type="dxa"/>
            <w:gridSpan w:val="4"/>
          </w:tcPr>
          <w:p w:rsidR="00402D3E" w:rsidRPr="00636F32" w:rsidRDefault="00402D3E" w:rsidP="004814D2">
            <w:pPr>
              <w:ind w:left="601"/>
              <w:rPr>
                <w:b/>
                <w:sz w:val="28"/>
                <w:szCs w:val="28"/>
              </w:rPr>
            </w:pPr>
            <w:r w:rsidRPr="00636F32">
              <w:rPr>
                <w:b/>
                <w:sz w:val="28"/>
                <w:szCs w:val="28"/>
              </w:rPr>
              <w:t>УПРАВЛЕНИЕ ПО ТРУДУ, ЗАНЯТОСТИ И СОЦИАЛЬНОЙ ЗАЩИТЕ</w:t>
            </w:r>
          </w:p>
          <w:p w:rsidR="00402D3E" w:rsidRDefault="00402D3E" w:rsidP="004814D2">
            <w:pPr>
              <w:ind w:left="601"/>
              <w:jc w:val="center"/>
              <w:rPr>
                <w:b/>
                <w:sz w:val="28"/>
                <w:szCs w:val="28"/>
              </w:rPr>
            </w:pPr>
            <w:r w:rsidRPr="00636F32">
              <w:rPr>
                <w:b/>
                <w:sz w:val="28"/>
                <w:szCs w:val="28"/>
              </w:rPr>
              <w:t>СВЕТЛОГОРСКОГО РАЙИСПОЛКОМА</w:t>
            </w:r>
          </w:p>
          <w:p w:rsidR="00636F32" w:rsidRDefault="00636F32" w:rsidP="004814D2">
            <w:pPr>
              <w:ind w:left="601"/>
              <w:jc w:val="center"/>
              <w:rPr>
                <w:b/>
                <w:sz w:val="28"/>
                <w:szCs w:val="28"/>
              </w:rPr>
            </w:pPr>
          </w:p>
          <w:p w:rsidR="00636F32" w:rsidRPr="00636F32" w:rsidRDefault="00636F32" w:rsidP="004814D2">
            <w:pPr>
              <w:ind w:left="601"/>
              <w:jc w:val="center"/>
              <w:rPr>
                <w:b/>
                <w:sz w:val="28"/>
                <w:szCs w:val="28"/>
              </w:rPr>
            </w:pPr>
          </w:p>
        </w:tc>
      </w:tr>
      <w:tr w:rsidR="00402D3E" w:rsidRPr="00636F32" w:rsidTr="00636F32">
        <w:trPr>
          <w:gridAfter w:val="1"/>
          <w:wAfter w:w="981" w:type="dxa"/>
          <w:cantSplit/>
          <w:trHeight w:val="1164"/>
        </w:trPr>
        <w:tc>
          <w:tcPr>
            <w:tcW w:w="10348" w:type="dxa"/>
            <w:gridSpan w:val="4"/>
          </w:tcPr>
          <w:p w:rsidR="00570C09" w:rsidRPr="00636F32" w:rsidRDefault="00402D3E" w:rsidP="004814D2">
            <w:pPr>
              <w:spacing w:line="240" w:lineRule="exact"/>
              <w:ind w:left="601"/>
              <w:rPr>
                <w:sz w:val="28"/>
                <w:szCs w:val="28"/>
              </w:rPr>
            </w:pPr>
            <w:r w:rsidRPr="00636F32">
              <w:rPr>
                <w:sz w:val="28"/>
                <w:szCs w:val="28"/>
              </w:rPr>
              <w:t>247434, Гомельская обл., г. Светлогорск, ул. Ленина, 49, код 8-02342</w:t>
            </w:r>
            <w:r w:rsidR="0039241C" w:rsidRPr="00636F32">
              <w:rPr>
                <w:sz w:val="28"/>
                <w:szCs w:val="28"/>
              </w:rPr>
              <w:t xml:space="preserve">, </w:t>
            </w:r>
          </w:p>
          <w:p w:rsidR="0039241C" w:rsidRPr="00636F32" w:rsidRDefault="0039241C" w:rsidP="004814D2">
            <w:pPr>
              <w:spacing w:line="240" w:lineRule="exact"/>
              <w:ind w:left="601"/>
              <w:rPr>
                <w:sz w:val="28"/>
                <w:szCs w:val="28"/>
              </w:rPr>
            </w:pPr>
            <w:r w:rsidRPr="00636F32">
              <w:rPr>
                <w:sz w:val="28"/>
                <w:szCs w:val="28"/>
              </w:rPr>
              <w:t>приемная</w:t>
            </w:r>
            <w:r w:rsidR="00C604B8" w:rsidRPr="00636F32">
              <w:rPr>
                <w:sz w:val="28"/>
                <w:szCs w:val="28"/>
              </w:rPr>
              <w:t xml:space="preserve"> </w:t>
            </w:r>
            <w:r w:rsidRPr="00636F32">
              <w:rPr>
                <w:sz w:val="28"/>
                <w:szCs w:val="28"/>
              </w:rPr>
              <w:t>- 3-52-44</w:t>
            </w:r>
            <w:r w:rsidR="008D1EF1" w:rsidRPr="00636F32">
              <w:rPr>
                <w:sz w:val="28"/>
                <w:szCs w:val="28"/>
              </w:rPr>
              <w:t>,</w:t>
            </w:r>
          </w:p>
          <w:p w:rsidR="0039241C" w:rsidRPr="00636F32" w:rsidRDefault="0039241C" w:rsidP="004814D2">
            <w:pPr>
              <w:spacing w:line="240" w:lineRule="exact"/>
              <w:ind w:left="601"/>
              <w:rPr>
                <w:sz w:val="28"/>
                <w:szCs w:val="28"/>
              </w:rPr>
            </w:pPr>
            <w:r w:rsidRPr="00636F32">
              <w:rPr>
                <w:sz w:val="28"/>
                <w:szCs w:val="28"/>
              </w:rPr>
              <w:t>назначение и выплата пенсий  -</w:t>
            </w:r>
            <w:r w:rsidR="00C604B8" w:rsidRPr="00636F32">
              <w:rPr>
                <w:sz w:val="28"/>
                <w:szCs w:val="28"/>
              </w:rPr>
              <w:t xml:space="preserve"> 7-02-15, 3-60-70,</w:t>
            </w:r>
            <w:r w:rsidRPr="00636F32">
              <w:rPr>
                <w:sz w:val="28"/>
                <w:szCs w:val="28"/>
              </w:rPr>
              <w:t xml:space="preserve"> </w:t>
            </w:r>
          </w:p>
          <w:p w:rsidR="00402D3E" w:rsidRPr="00636F32" w:rsidRDefault="0039241C" w:rsidP="00C604B8">
            <w:pPr>
              <w:spacing w:line="240" w:lineRule="exact"/>
              <w:ind w:left="601"/>
              <w:rPr>
                <w:b/>
                <w:sz w:val="28"/>
                <w:szCs w:val="28"/>
              </w:rPr>
            </w:pPr>
            <w:r w:rsidRPr="00636F32">
              <w:rPr>
                <w:sz w:val="28"/>
                <w:szCs w:val="28"/>
              </w:rPr>
              <w:t xml:space="preserve">социальная поддержка населения </w:t>
            </w:r>
            <w:r w:rsidR="00C604B8" w:rsidRPr="00636F32">
              <w:rPr>
                <w:sz w:val="28"/>
                <w:szCs w:val="28"/>
              </w:rPr>
              <w:t>- 4-67-65,4-67-45</w:t>
            </w:r>
          </w:p>
        </w:tc>
      </w:tr>
      <w:tr w:rsidR="007E41F4" w:rsidRPr="00636F32" w:rsidTr="00636F32">
        <w:trPr>
          <w:gridBefore w:val="1"/>
          <w:wBefore w:w="709" w:type="dxa"/>
        </w:trPr>
        <w:tc>
          <w:tcPr>
            <w:tcW w:w="5529" w:type="dxa"/>
          </w:tcPr>
          <w:p w:rsidR="007E41F4" w:rsidRPr="00636F32" w:rsidRDefault="007E41F4" w:rsidP="00636F32">
            <w:pPr>
              <w:widowControl/>
              <w:autoSpaceDE/>
              <w:autoSpaceDN/>
              <w:adjustRightInd/>
              <w:spacing w:after="200" w:line="276" w:lineRule="auto"/>
              <w:rPr>
                <w:b/>
                <w:sz w:val="28"/>
                <w:szCs w:val="28"/>
              </w:rPr>
            </w:pPr>
          </w:p>
        </w:tc>
        <w:tc>
          <w:tcPr>
            <w:tcW w:w="2126" w:type="dxa"/>
          </w:tcPr>
          <w:p w:rsidR="007E41F4" w:rsidRPr="00636F32" w:rsidRDefault="007E41F4" w:rsidP="00D039F7">
            <w:pPr>
              <w:rPr>
                <w:sz w:val="28"/>
                <w:szCs w:val="28"/>
              </w:rPr>
            </w:pPr>
          </w:p>
        </w:tc>
        <w:tc>
          <w:tcPr>
            <w:tcW w:w="2965" w:type="dxa"/>
            <w:gridSpan w:val="2"/>
          </w:tcPr>
          <w:p w:rsidR="007E41F4" w:rsidRPr="00636F32" w:rsidRDefault="007E41F4" w:rsidP="00D039F7">
            <w:pPr>
              <w:rPr>
                <w:sz w:val="28"/>
                <w:szCs w:val="28"/>
              </w:rPr>
            </w:pPr>
          </w:p>
        </w:tc>
      </w:tr>
      <w:tr w:rsidR="007E41F4" w:rsidRPr="00636F32" w:rsidTr="00636F32">
        <w:trPr>
          <w:gridBefore w:val="1"/>
          <w:wBefore w:w="709" w:type="dxa"/>
        </w:trPr>
        <w:tc>
          <w:tcPr>
            <w:tcW w:w="5529" w:type="dxa"/>
          </w:tcPr>
          <w:p w:rsidR="007E41F4" w:rsidRPr="00636F32" w:rsidRDefault="007E41F4" w:rsidP="00D039F7">
            <w:pPr>
              <w:rPr>
                <w:sz w:val="28"/>
                <w:szCs w:val="28"/>
              </w:rPr>
            </w:pPr>
          </w:p>
        </w:tc>
        <w:tc>
          <w:tcPr>
            <w:tcW w:w="2126" w:type="dxa"/>
          </w:tcPr>
          <w:p w:rsidR="007E41F4" w:rsidRPr="00636F32" w:rsidRDefault="007E41F4" w:rsidP="00D039F7">
            <w:pPr>
              <w:rPr>
                <w:sz w:val="28"/>
                <w:szCs w:val="28"/>
              </w:rPr>
            </w:pPr>
          </w:p>
        </w:tc>
        <w:tc>
          <w:tcPr>
            <w:tcW w:w="2965" w:type="dxa"/>
            <w:gridSpan w:val="2"/>
          </w:tcPr>
          <w:p w:rsidR="007E41F4" w:rsidRPr="00636F32" w:rsidRDefault="007E41F4" w:rsidP="00D039F7">
            <w:pPr>
              <w:rPr>
                <w:sz w:val="28"/>
                <w:szCs w:val="28"/>
              </w:rPr>
            </w:pPr>
          </w:p>
        </w:tc>
      </w:tr>
      <w:tr w:rsidR="007E41F4" w:rsidRPr="00D039F7" w:rsidTr="00636F32">
        <w:trPr>
          <w:gridBefore w:val="1"/>
          <w:wBefore w:w="709" w:type="dxa"/>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D039F7" w:rsidRDefault="007E41F4" w:rsidP="00D039F7">
            <w:pPr>
              <w:rPr>
                <w:sz w:val="24"/>
                <w:szCs w:val="24"/>
              </w:rPr>
            </w:pPr>
          </w:p>
        </w:tc>
      </w:tr>
      <w:tr w:rsidR="007E41F4" w:rsidRPr="00D039F7" w:rsidTr="00636F32">
        <w:trPr>
          <w:gridBefore w:val="1"/>
          <w:wBefore w:w="709" w:type="dxa"/>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D039F7" w:rsidRDefault="007E41F4" w:rsidP="00D039F7">
            <w:pPr>
              <w:rPr>
                <w:sz w:val="24"/>
                <w:szCs w:val="24"/>
              </w:rPr>
            </w:pPr>
          </w:p>
        </w:tc>
      </w:tr>
      <w:tr w:rsidR="007E41F4" w:rsidRPr="00D039F7" w:rsidTr="00636F32">
        <w:trPr>
          <w:gridBefore w:val="1"/>
          <w:wBefore w:w="709" w:type="dxa"/>
          <w:trHeight w:val="110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D039F7" w:rsidRDefault="007E41F4" w:rsidP="00D039F7">
            <w:pPr>
              <w:rPr>
                <w:sz w:val="24"/>
                <w:szCs w:val="24"/>
              </w:rPr>
            </w:pPr>
          </w:p>
        </w:tc>
      </w:tr>
      <w:tr w:rsidR="007E41F4" w:rsidRPr="00D039F7" w:rsidTr="00636F32">
        <w:trPr>
          <w:gridBefore w:val="1"/>
          <w:wBefore w:w="709" w:type="dxa"/>
          <w:trHeight w:val="106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136D36" w:rsidRDefault="007E41F4" w:rsidP="00D039F7">
            <w:pPr>
              <w:rPr>
                <w:sz w:val="24"/>
                <w:szCs w:val="24"/>
              </w:rPr>
            </w:pPr>
          </w:p>
        </w:tc>
      </w:tr>
      <w:tr w:rsidR="007E41F4" w:rsidRPr="00D039F7" w:rsidTr="00636F32">
        <w:trPr>
          <w:gridBefore w:val="1"/>
          <w:wBefore w:w="709" w:type="dxa"/>
          <w:trHeight w:val="54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D039F7" w:rsidRDefault="007E41F4" w:rsidP="00D039F7">
            <w:pPr>
              <w:rPr>
                <w:sz w:val="24"/>
                <w:szCs w:val="24"/>
              </w:rPr>
            </w:pPr>
          </w:p>
        </w:tc>
      </w:tr>
      <w:tr w:rsidR="007E41F4" w:rsidRPr="00D039F7" w:rsidTr="00636F32">
        <w:trPr>
          <w:gridBefore w:val="1"/>
          <w:wBefore w:w="709" w:type="dxa"/>
          <w:trHeight w:val="54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gridSpan w:val="2"/>
          </w:tcPr>
          <w:p w:rsidR="007E41F4" w:rsidRPr="00D039F7" w:rsidRDefault="007E41F4" w:rsidP="00D039F7">
            <w:pPr>
              <w:rPr>
                <w:sz w:val="24"/>
                <w:szCs w:val="24"/>
              </w:rPr>
            </w:pPr>
          </w:p>
          <w:p w:rsidR="007E41F4" w:rsidRPr="00D039F7" w:rsidRDefault="007E41F4" w:rsidP="00D039F7">
            <w:pPr>
              <w:rPr>
                <w:sz w:val="24"/>
                <w:szCs w:val="24"/>
              </w:rPr>
            </w:pPr>
          </w:p>
        </w:tc>
      </w:tr>
    </w:tbl>
    <w:p w:rsidR="002B45AA" w:rsidRPr="00D039F7" w:rsidRDefault="002B45AA" w:rsidP="00D039F7">
      <w:pPr>
        <w:rPr>
          <w:i/>
          <w:sz w:val="24"/>
          <w:szCs w:val="24"/>
        </w:rPr>
      </w:pPr>
    </w:p>
    <w:sectPr w:rsidR="002B45AA" w:rsidRPr="00D039F7" w:rsidSect="007E41F4">
      <w:headerReference w:type="default" r:id="rId16"/>
      <w:pgSz w:w="11907" w:h="16840" w:code="9"/>
      <w:pgMar w:top="851" w:right="850"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86A" w:rsidRDefault="00A8686A" w:rsidP="00CA5E8E">
      <w:r>
        <w:separator/>
      </w:r>
    </w:p>
  </w:endnote>
  <w:endnote w:type="continuationSeparator" w:id="1">
    <w:p w:rsidR="00A8686A" w:rsidRDefault="00A8686A" w:rsidP="00CA5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86A" w:rsidRDefault="00A8686A" w:rsidP="00CA5E8E">
      <w:r>
        <w:separator/>
      </w:r>
    </w:p>
  </w:footnote>
  <w:footnote w:type="continuationSeparator" w:id="1">
    <w:p w:rsidR="00A8686A" w:rsidRDefault="00A8686A" w:rsidP="00CA5E8E">
      <w:r>
        <w:continuationSeparator/>
      </w:r>
    </w:p>
  </w:footnote>
  <w:footnote w:id="2">
    <w:p w:rsidR="00570C09" w:rsidRPr="005666EF" w:rsidRDefault="00570C09"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3">
    <w:p w:rsidR="00570C09" w:rsidRPr="00017E71" w:rsidRDefault="00570C09"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4">
    <w:p w:rsidR="00570C09" w:rsidRDefault="00570C09" w:rsidP="007A2814">
      <w:pPr>
        <w:pStyle w:val="a3"/>
      </w:pPr>
      <w:r>
        <w:rPr>
          <w:rStyle w:val="a5"/>
        </w:rPr>
        <w:footnoteRef/>
      </w:r>
      <w:r w:rsidRPr="00017E71">
        <w:t>С 01.</w:t>
      </w:r>
      <w:r>
        <w:t>02</w:t>
      </w:r>
      <w:r w:rsidRPr="00017E71">
        <w:t>.20</w:t>
      </w:r>
      <w:r>
        <w:t xml:space="preserve">20150% </w:t>
      </w:r>
      <w:r w:rsidRPr="00017E71">
        <w:t>критери</w:t>
      </w:r>
      <w:r>
        <w:t>я</w:t>
      </w:r>
      <w:r w:rsidRPr="00017E71">
        <w:t xml:space="preserve"> нуждаемости составляет </w:t>
      </w:r>
      <w:r>
        <w:t>359,81</w:t>
      </w:r>
      <w:r w:rsidRPr="00017E71">
        <w:t xml:space="preserve"> рубля</w:t>
      </w:r>
      <w:r>
        <w:t>.</w:t>
      </w:r>
    </w:p>
  </w:footnote>
  <w:footnote w:id="5">
    <w:p w:rsidR="00570C09" w:rsidRDefault="00570C09">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6">
    <w:p w:rsidR="00570C09" w:rsidRPr="00F62F40" w:rsidRDefault="00570C09"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7">
    <w:p w:rsidR="00570C09" w:rsidRDefault="00570C09">
      <w:pPr>
        <w:pStyle w:val="a3"/>
      </w:pPr>
      <w:r>
        <w:rPr>
          <w:rStyle w:val="a5"/>
        </w:rPr>
        <w:footnoteRef/>
      </w:r>
      <w:r>
        <w:t xml:space="preserve"> Тариф </w:t>
      </w:r>
      <w:r w:rsidRPr="003569E2">
        <w:t xml:space="preserve">на социальные услуги, входящие в перечень, установлен облисполкомом в </w:t>
      </w:r>
      <w:r w:rsidRPr="001A2EB7">
        <w:t>размере  0,60</w:t>
      </w:r>
      <w:r>
        <w:t xml:space="preserve"> </w:t>
      </w:r>
      <w:r w:rsidRPr="001A2EB7">
        <w:t>руб. за час</w:t>
      </w:r>
    </w:p>
  </w:footnote>
  <w:footnote w:id="8">
    <w:p w:rsidR="00570C09" w:rsidRPr="00F62F40" w:rsidRDefault="00570C09"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9">
    <w:p w:rsidR="00570C09" w:rsidRPr="00F62F40" w:rsidRDefault="00570C09" w:rsidP="0009581F">
      <w:pPr>
        <w:pStyle w:val="a3"/>
        <w:jc w:val="both"/>
      </w:pPr>
      <w:r w:rsidRPr="00F62F40">
        <w:rPr>
          <w:rStyle w:val="a5"/>
        </w:rPr>
        <w:footnoteRef/>
      </w:r>
      <w:r w:rsidRPr="00F62F40">
        <w:t xml:space="preserve"> Пункт 3 Инструкции.</w:t>
      </w:r>
    </w:p>
  </w:footnote>
  <w:footnote w:id="10">
    <w:p w:rsidR="00570C09" w:rsidRPr="00F62F40" w:rsidRDefault="00570C09"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docPartObj>
        <w:docPartGallery w:val="Page Numbers (Top of Page)"/>
        <w:docPartUnique/>
      </w:docPartObj>
    </w:sdtPr>
    <w:sdtContent>
      <w:p w:rsidR="00570C09" w:rsidRDefault="00EC7006">
        <w:pPr>
          <w:pStyle w:val="a6"/>
          <w:jc w:val="center"/>
        </w:pPr>
        <w:fldSimple w:instr=" PAGE   \* MERGEFORMAT ">
          <w:r w:rsidR="00636F32">
            <w:rPr>
              <w:noProof/>
            </w:rPr>
            <w:t>2</w:t>
          </w:r>
        </w:fldSimple>
      </w:p>
    </w:sdtContent>
  </w:sdt>
  <w:p w:rsidR="00570C09" w:rsidRDefault="00570C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9BA"/>
    <w:multiLevelType w:val="hybridMultilevel"/>
    <w:tmpl w:val="A32E8360"/>
    <w:lvl w:ilvl="0" w:tplc="9362BBEC">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F71166"/>
    <w:multiLevelType w:val="hybridMultilevel"/>
    <w:tmpl w:val="4C82B082"/>
    <w:lvl w:ilvl="0" w:tplc="9362BBEC">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299"/>
  <w:displayHorizontalDrawingGridEvery w:val="2"/>
  <w:characterSpacingControl w:val="doNotCompress"/>
  <w:footnotePr>
    <w:footnote w:id="0"/>
    <w:footnote w:id="1"/>
  </w:footnotePr>
  <w:endnotePr>
    <w:endnote w:id="0"/>
    <w:endnote w:id="1"/>
  </w:endnotePr>
  <w:compat/>
  <w:rsids>
    <w:rsidRoot w:val="008862B1"/>
    <w:rsid w:val="00001129"/>
    <w:rsid w:val="00046CFB"/>
    <w:rsid w:val="00060353"/>
    <w:rsid w:val="0009581F"/>
    <w:rsid w:val="000C097D"/>
    <w:rsid w:val="000D0FB6"/>
    <w:rsid w:val="000F3FDB"/>
    <w:rsid w:val="00136D36"/>
    <w:rsid w:val="001419AA"/>
    <w:rsid w:val="0015234A"/>
    <w:rsid w:val="00175EBF"/>
    <w:rsid w:val="001A2EB7"/>
    <w:rsid w:val="00210BE5"/>
    <w:rsid w:val="00223475"/>
    <w:rsid w:val="002264EC"/>
    <w:rsid w:val="00277E9E"/>
    <w:rsid w:val="002B45AA"/>
    <w:rsid w:val="002D60DC"/>
    <w:rsid w:val="002E33CB"/>
    <w:rsid w:val="002E7BC2"/>
    <w:rsid w:val="00350967"/>
    <w:rsid w:val="003569E2"/>
    <w:rsid w:val="00386563"/>
    <w:rsid w:val="0039241C"/>
    <w:rsid w:val="003938BC"/>
    <w:rsid w:val="003B32E5"/>
    <w:rsid w:val="003C0C59"/>
    <w:rsid w:val="003E3C57"/>
    <w:rsid w:val="00402D3E"/>
    <w:rsid w:val="00424E4F"/>
    <w:rsid w:val="00427C18"/>
    <w:rsid w:val="00435B1D"/>
    <w:rsid w:val="00446795"/>
    <w:rsid w:val="00452BFF"/>
    <w:rsid w:val="004814D2"/>
    <w:rsid w:val="0049760D"/>
    <w:rsid w:val="005012D0"/>
    <w:rsid w:val="0055071B"/>
    <w:rsid w:val="00570C09"/>
    <w:rsid w:val="0058623C"/>
    <w:rsid w:val="005D189E"/>
    <w:rsid w:val="005D50A1"/>
    <w:rsid w:val="00627E2F"/>
    <w:rsid w:val="00636F32"/>
    <w:rsid w:val="00682B89"/>
    <w:rsid w:val="006C5164"/>
    <w:rsid w:val="00721CDD"/>
    <w:rsid w:val="00723120"/>
    <w:rsid w:val="007A2814"/>
    <w:rsid w:val="007A4BDC"/>
    <w:rsid w:val="007B7483"/>
    <w:rsid w:val="007C1BB4"/>
    <w:rsid w:val="007E41F4"/>
    <w:rsid w:val="007E7027"/>
    <w:rsid w:val="00841405"/>
    <w:rsid w:val="0088557D"/>
    <w:rsid w:val="008862B1"/>
    <w:rsid w:val="00890A4A"/>
    <w:rsid w:val="008960BB"/>
    <w:rsid w:val="008A66E8"/>
    <w:rsid w:val="008D1EF1"/>
    <w:rsid w:val="00920E5C"/>
    <w:rsid w:val="009376CA"/>
    <w:rsid w:val="009568EE"/>
    <w:rsid w:val="009579F8"/>
    <w:rsid w:val="00993474"/>
    <w:rsid w:val="009A0A13"/>
    <w:rsid w:val="009A107F"/>
    <w:rsid w:val="009A4898"/>
    <w:rsid w:val="009B22BB"/>
    <w:rsid w:val="009E7FC3"/>
    <w:rsid w:val="009F0BF6"/>
    <w:rsid w:val="00A13356"/>
    <w:rsid w:val="00A21B62"/>
    <w:rsid w:val="00A5408A"/>
    <w:rsid w:val="00A8686A"/>
    <w:rsid w:val="00AD316D"/>
    <w:rsid w:val="00AE4CBD"/>
    <w:rsid w:val="00B072AB"/>
    <w:rsid w:val="00B245E3"/>
    <w:rsid w:val="00B95A5A"/>
    <w:rsid w:val="00BC71B7"/>
    <w:rsid w:val="00BE7C64"/>
    <w:rsid w:val="00BF2853"/>
    <w:rsid w:val="00C04889"/>
    <w:rsid w:val="00C16948"/>
    <w:rsid w:val="00C21F16"/>
    <w:rsid w:val="00C30916"/>
    <w:rsid w:val="00C434E2"/>
    <w:rsid w:val="00C454FD"/>
    <w:rsid w:val="00C46083"/>
    <w:rsid w:val="00C470A5"/>
    <w:rsid w:val="00C604B8"/>
    <w:rsid w:val="00C678E4"/>
    <w:rsid w:val="00C8375E"/>
    <w:rsid w:val="00C946C0"/>
    <w:rsid w:val="00CA5E8E"/>
    <w:rsid w:val="00CB223E"/>
    <w:rsid w:val="00D039F7"/>
    <w:rsid w:val="00D6229F"/>
    <w:rsid w:val="00D768A6"/>
    <w:rsid w:val="00D96CED"/>
    <w:rsid w:val="00DF19B8"/>
    <w:rsid w:val="00E03ABB"/>
    <w:rsid w:val="00E163A0"/>
    <w:rsid w:val="00E43AB8"/>
    <w:rsid w:val="00E50BD2"/>
    <w:rsid w:val="00E85473"/>
    <w:rsid w:val="00E90FEB"/>
    <w:rsid w:val="00E92A36"/>
    <w:rsid w:val="00EC7006"/>
    <w:rsid w:val="00ED16FC"/>
    <w:rsid w:val="00F05D4F"/>
    <w:rsid w:val="00F108FA"/>
    <w:rsid w:val="00F230AD"/>
    <w:rsid w:val="00F76602"/>
    <w:rsid w:val="00F82A96"/>
    <w:rsid w:val="00F92DFC"/>
    <w:rsid w:val="00F954A5"/>
    <w:rsid w:val="00FA0FEB"/>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1021712">
      <w:bodyDiv w:val="1"/>
      <w:marLeft w:val="0"/>
      <w:marRight w:val="0"/>
      <w:marTop w:val="0"/>
      <w:marBottom w:val="0"/>
      <w:divBdr>
        <w:top w:val="none" w:sz="0" w:space="0" w:color="auto"/>
        <w:left w:val="none" w:sz="0" w:space="0" w:color="auto"/>
        <w:bottom w:val="none" w:sz="0" w:space="0" w:color="auto"/>
        <w:right w:val="none" w:sz="0" w:space="0" w:color="auto"/>
      </w:divBdr>
    </w:div>
    <w:div w:id="1052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yperlink" Target="file:///C:\Gbinfo_u\kharitonenko\Temp\11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hyperlink" Target="consultantplus://offline/ref=26709CC71E9A0B50B7028BA54360642B4BC8189E039ECDCD08CE05323E2151488AA9385EC4BD4C6FD9D94E0D3Dd0r6I" TargetMode="External"/><Relationship Id="rId10" Type="http://schemas.openxmlformats.org/officeDocument/2006/relationships/hyperlink" Target="consultantplus://offline/ref=26709CC71E9A0B50B7028BA54360642B4BC8189E039ECFCE0CCD08323E2151488AA9385EC4BD4C6FD9D94E0D3Dd0r4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8D36-353E-4622-BDB3-22A2CEC8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Director</cp:lastModifiedBy>
  <cp:revision>4</cp:revision>
  <cp:lastPrinted>2020-02-25T08:14:00Z</cp:lastPrinted>
  <dcterms:created xsi:type="dcterms:W3CDTF">2020-02-25T08:21:00Z</dcterms:created>
  <dcterms:modified xsi:type="dcterms:W3CDTF">2020-03-09T08:35:00Z</dcterms:modified>
</cp:coreProperties>
</file>