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89" w:rsidRPr="000F7AC3" w:rsidRDefault="000F7AC3">
      <w:pPr>
        <w:rPr>
          <w:rFonts w:ascii="Times New Roman" w:hAnsi="Times New Roman" w:cs="Times New Roman"/>
          <w:sz w:val="44"/>
          <w:szCs w:val="44"/>
        </w:rPr>
      </w:pPr>
      <w:r w:rsidRPr="000F7AC3">
        <w:rPr>
          <w:rFonts w:ascii="Times New Roman" w:hAnsi="Times New Roman" w:cs="Times New Roman"/>
          <w:sz w:val="44"/>
          <w:szCs w:val="44"/>
        </w:rPr>
        <w:t>Наши достижения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AC35C6" w:rsidRPr="000F7AC3" w:rsidTr="000F7AC3">
        <w:tc>
          <w:tcPr>
            <w:tcW w:w="4219" w:type="dxa"/>
          </w:tcPr>
          <w:p w:rsidR="00AC35C6" w:rsidRPr="000F7AC3" w:rsidRDefault="00AC35C6" w:rsidP="00AC3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Радунского</w:t>
            </w:r>
            <w:proofErr w:type="spellEnd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социально-педагогического центра приняли участие в августовской конф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ренции "От государственных з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дач - к новому качеству образ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gramStart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Поздравляем коллег с заслуже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ными наградами!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Дудевич</w:t>
            </w:r>
            <w:proofErr w:type="spellEnd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 А.А -</w:t>
            </w:r>
            <w:r w:rsidR="00390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ПАДЗЯКА </w:t>
            </w:r>
            <w:proofErr w:type="spellStart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старшын</w:t>
            </w:r>
            <w:proofErr w:type="gramStart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Воранаускага</w:t>
            </w:r>
            <w:proofErr w:type="spellEnd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раённага</w:t>
            </w:r>
            <w:proofErr w:type="spellEnd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выканаучага</w:t>
            </w:r>
            <w:proofErr w:type="spellEnd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камитэта</w:t>
            </w:r>
            <w:proofErr w:type="spellEnd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br/>
              <w:t>Головня А.И.- ПОЧЁТНАЯ ГРАМОТА отдела образования Вороновского райисполкома.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Матиевская</w:t>
            </w:r>
            <w:proofErr w:type="spellEnd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 К.Р.- ПОЧЁТНАЯ ГРАМОТА отдела образования Вороновского райисполкома.</w:t>
            </w:r>
          </w:p>
        </w:tc>
        <w:tc>
          <w:tcPr>
            <w:tcW w:w="5352" w:type="dxa"/>
          </w:tcPr>
          <w:p w:rsidR="00AC35C6" w:rsidRPr="000F7AC3" w:rsidRDefault="00AC35C6" w:rsidP="000F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AC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782B9FED" wp14:editId="3CA3444E">
                  <wp:extent cx="2324100" cy="4043790"/>
                  <wp:effectExtent l="0" t="0" r="0" b="0"/>
                  <wp:docPr id="1" name="Рисунок 1" descr="https://content.schools.by/spzradun/library/IMG_20220829_23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ontent.schools.by/spzradun/library/IMG_20220829_230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659" cy="405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5C6" w:rsidRPr="000F7AC3" w:rsidTr="000F7AC3">
        <w:tc>
          <w:tcPr>
            <w:tcW w:w="4219" w:type="dxa"/>
          </w:tcPr>
          <w:p w:rsidR="00AC35C6" w:rsidRPr="000F7AC3" w:rsidRDefault="00AC35C6" w:rsidP="000F7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29 апреля прошел областной этап XIII Республиканского ф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стиваля художественного тво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чества "</w:t>
            </w:r>
            <w:proofErr w:type="spellStart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Вяселкавы</w:t>
            </w:r>
            <w:proofErr w:type="spellEnd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карагод</w:t>
            </w:r>
            <w:proofErr w:type="spellEnd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". Ф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стиваль проводится раз в три г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да. Среди участников фестиваля была и </w:t>
            </w:r>
            <w:proofErr w:type="spellStart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Ульбин</w:t>
            </w:r>
            <w:proofErr w:type="spellEnd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Ангелина, восп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танница </w:t>
            </w:r>
            <w:r w:rsidR="000F7AC3">
              <w:rPr>
                <w:rFonts w:ascii="Times New Roman" w:hAnsi="Times New Roman" w:cs="Times New Roman"/>
                <w:sz w:val="28"/>
                <w:szCs w:val="28"/>
              </w:rPr>
              <w:t>нашего учреждения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. Члены жюри оценивали учас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ников по двум направлениям: художественная </w:t>
            </w:r>
            <w:r w:rsidR="000F7AC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модеятел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ность, изобразительное и дек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ративно-прикладное творчество. П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здравляем </w:t>
            </w:r>
            <w:proofErr w:type="spellStart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Ульбин</w:t>
            </w:r>
            <w:proofErr w:type="spellEnd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 Ангелину </w:t>
            </w:r>
            <w:r w:rsidRPr="000F7AC3">
              <w:rPr>
                <w:rFonts w:ascii="Times New Roman" w:hAnsi="Times New Roman" w:cs="Times New Roman"/>
                <w:b/>
                <w:sz w:val="28"/>
                <w:szCs w:val="28"/>
              </w:rPr>
              <w:t>с дипломом 2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в номин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ции "Чтецы" (руководитель </w:t>
            </w:r>
            <w:proofErr w:type="spellStart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тиевская</w:t>
            </w:r>
            <w:proofErr w:type="spellEnd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 К. Р.). Не остались без награды и участники выставки декоративно-прикладного тво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чества под руководством </w:t>
            </w:r>
            <w:proofErr w:type="spellStart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Дуд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 А. А. - </w:t>
            </w:r>
            <w:r w:rsidRPr="000F7AC3">
              <w:rPr>
                <w:rFonts w:ascii="Times New Roman" w:hAnsi="Times New Roman" w:cs="Times New Roman"/>
                <w:b/>
                <w:sz w:val="28"/>
                <w:szCs w:val="28"/>
              </w:rPr>
              <w:t>диплом 3 степени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352" w:type="dxa"/>
          </w:tcPr>
          <w:p w:rsidR="00AC35C6" w:rsidRPr="000F7AC3" w:rsidRDefault="000F7AC3" w:rsidP="00AC3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61360" cy="32613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449f1a598757627f38d5f5b897451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360" cy="326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5C6" w:rsidRPr="000F7AC3" w:rsidTr="000F7AC3">
        <w:tc>
          <w:tcPr>
            <w:tcW w:w="4219" w:type="dxa"/>
          </w:tcPr>
          <w:p w:rsidR="00AC35C6" w:rsidRPr="000F7AC3" w:rsidRDefault="00AC35C6" w:rsidP="00AC3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место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 в номинации «Поделка» на районном этапе конкурса «Спасатели глазами детей»</w:t>
            </w:r>
          </w:p>
        </w:tc>
        <w:tc>
          <w:tcPr>
            <w:tcW w:w="5352" w:type="dxa"/>
          </w:tcPr>
          <w:p w:rsidR="00AC35C6" w:rsidRPr="000F7AC3" w:rsidRDefault="000F7AC3" w:rsidP="000F7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AC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802BE4" wp14:editId="7620B592">
                  <wp:extent cx="2616200" cy="2616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ece02f50439939aaf81148e149a08f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61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5C6" w:rsidTr="000F7AC3">
        <w:tc>
          <w:tcPr>
            <w:tcW w:w="4219" w:type="dxa"/>
          </w:tcPr>
          <w:p w:rsidR="00AC35C6" w:rsidRPr="000F7AC3" w:rsidRDefault="00AC35C6" w:rsidP="00AC3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AC3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 – УО «</w:t>
            </w:r>
            <w:proofErr w:type="spellStart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Радунский</w:t>
            </w:r>
            <w:proofErr w:type="spellEnd"/>
            <w:r w:rsidRPr="000F7AC3">
              <w:rPr>
                <w:rFonts w:ascii="Times New Roman" w:hAnsi="Times New Roman" w:cs="Times New Roman"/>
                <w:sz w:val="28"/>
                <w:szCs w:val="28"/>
              </w:rPr>
              <w:t xml:space="preserve"> гос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дарственный социально-педагогиче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ский центр Вороно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ского района» в районном ко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курсе на лучшее новогоднее оформление среди иных учр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ждений образования в номин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7AC3">
              <w:rPr>
                <w:rFonts w:ascii="Times New Roman" w:hAnsi="Times New Roman" w:cs="Times New Roman"/>
                <w:sz w:val="28"/>
                <w:szCs w:val="28"/>
              </w:rPr>
              <w:t>ции «Н</w:t>
            </w:r>
            <w:r w:rsidR="000F7AC3" w:rsidRPr="000F7AC3">
              <w:rPr>
                <w:rFonts w:ascii="Times New Roman" w:hAnsi="Times New Roman" w:cs="Times New Roman"/>
                <w:sz w:val="28"/>
                <w:szCs w:val="28"/>
              </w:rPr>
              <w:t>овый год в скандина</w:t>
            </w:r>
            <w:r w:rsidR="000F7AC3" w:rsidRPr="000F7A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7AC3" w:rsidRPr="000F7AC3">
              <w:rPr>
                <w:rFonts w:ascii="Times New Roman" w:hAnsi="Times New Roman" w:cs="Times New Roman"/>
                <w:sz w:val="28"/>
                <w:szCs w:val="28"/>
              </w:rPr>
              <w:t>ском стиле».</w:t>
            </w:r>
          </w:p>
        </w:tc>
        <w:tc>
          <w:tcPr>
            <w:tcW w:w="5352" w:type="dxa"/>
          </w:tcPr>
          <w:p w:rsidR="00AC35C6" w:rsidRDefault="000F7AC3" w:rsidP="000F7AC3">
            <w:r>
              <w:rPr>
                <w:noProof/>
                <w:lang w:eastAsia="ru-RU"/>
              </w:rPr>
              <w:drawing>
                <wp:inline distT="0" distB="0" distL="0" distR="0">
                  <wp:extent cx="3261360" cy="32613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c0bff9860e0a7116d03c9db9cfc34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360" cy="326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5C6" w:rsidRDefault="00AC35C6" w:rsidP="00AC35C6">
      <w:pPr>
        <w:jc w:val="both"/>
      </w:pPr>
    </w:p>
    <w:sectPr w:rsidR="00AC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8A"/>
    <w:rsid w:val="000F7AC3"/>
    <w:rsid w:val="003908F8"/>
    <w:rsid w:val="00764F8A"/>
    <w:rsid w:val="009D7F89"/>
    <w:rsid w:val="00A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3</cp:revision>
  <dcterms:created xsi:type="dcterms:W3CDTF">2022-10-12T09:49:00Z</dcterms:created>
  <dcterms:modified xsi:type="dcterms:W3CDTF">2022-10-12T10:08:00Z</dcterms:modified>
</cp:coreProperties>
</file>