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15" w:rsidRPr="00E36615" w:rsidRDefault="00E36615" w:rsidP="00E36615">
      <w:pPr>
        <w:spacing w:line="360" w:lineRule="auto"/>
        <w:jc w:val="right"/>
        <w:rPr>
          <w:b/>
        </w:rPr>
      </w:pPr>
      <w:r w:rsidRPr="00E36615">
        <w:rPr>
          <w:b/>
        </w:rPr>
        <w:t>Памятка</w:t>
      </w:r>
    </w:p>
    <w:p w:rsidR="00E36615" w:rsidRPr="00E36615" w:rsidRDefault="00E36615" w:rsidP="00E36615">
      <w:pPr>
        <w:spacing w:line="360" w:lineRule="auto"/>
        <w:jc w:val="center"/>
        <w:rPr>
          <w:b/>
          <w:sz w:val="32"/>
          <w:szCs w:val="32"/>
        </w:rPr>
      </w:pPr>
      <w:r w:rsidRPr="00E36615">
        <w:rPr>
          <w:b/>
          <w:sz w:val="32"/>
          <w:szCs w:val="32"/>
        </w:rPr>
        <w:t>Признаки суицидального поведения</w:t>
      </w:r>
    </w:p>
    <w:p w:rsidR="00A5513F" w:rsidRPr="00600265" w:rsidRDefault="00A5513F" w:rsidP="00E36615">
      <w:pPr>
        <w:spacing w:line="276" w:lineRule="auto"/>
        <w:rPr>
          <w:sz w:val="28"/>
          <w:szCs w:val="28"/>
        </w:rPr>
      </w:pPr>
      <w:r w:rsidRPr="00600265">
        <w:rPr>
          <w:sz w:val="28"/>
          <w:szCs w:val="28"/>
          <w:u w:val="single"/>
        </w:rPr>
        <w:t>Для подростков, самоубийство</w:t>
      </w:r>
      <w:r w:rsidRPr="00600265">
        <w:rPr>
          <w:sz w:val="28"/>
          <w:szCs w:val="28"/>
        </w:rPr>
        <w:t xml:space="preserve"> - типичная реакция на стрессовые ситуации и кризисы. А это значит, что в любой момент подросток может почувствовать себя совершенно лишним в этом мире.</w:t>
      </w:r>
    </w:p>
    <w:p w:rsidR="00A5513F" w:rsidRPr="00600265" w:rsidRDefault="00A5513F" w:rsidP="009F4C41">
      <w:pPr>
        <w:jc w:val="center"/>
        <w:rPr>
          <w:b/>
          <w:sz w:val="28"/>
          <w:szCs w:val="28"/>
        </w:rPr>
      </w:pPr>
    </w:p>
    <w:p w:rsidR="009F4C41" w:rsidRPr="00600265" w:rsidRDefault="00A5513F" w:rsidP="009F4C41">
      <w:pPr>
        <w:jc w:val="center"/>
        <w:rPr>
          <w:sz w:val="28"/>
          <w:szCs w:val="28"/>
        </w:rPr>
      </w:pPr>
      <w:r w:rsidRPr="00600265">
        <w:rPr>
          <w:b/>
          <w:sz w:val="28"/>
          <w:szCs w:val="28"/>
        </w:rPr>
        <w:t xml:space="preserve">Как </w:t>
      </w:r>
      <w:r w:rsidR="009F4C41" w:rsidRPr="00600265">
        <w:rPr>
          <w:b/>
          <w:sz w:val="28"/>
          <w:szCs w:val="28"/>
        </w:rPr>
        <w:t xml:space="preserve"> узнать о том, что ваш друг или знакомый хочет совершить попытку самоубийства?</w:t>
      </w:r>
      <w:r w:rsidR="009F4C41" w:rsidRPr="00600265">
        <w:rPr>
          <w:sz w:val="28"/>
          <w:szCs w:val="28"/>
        </w:rPr>
        <w:t xml:space="preserve"> </w:t>
      </w:r>
    </w:p>
    <w:p w:rsidR="009F4C41" w:rsidRPr="00600265" w:rsidRDefault="00A5513F" w:rsidP="00A5513F">
      <w:pPr>
        <w:spacing w:line="276" w:lineRule="auto"/>
        <w:rPr>
          <w:b/>
          <w:i/>
          <w:sz w:val="28"/>
          <w:szCs w:val="28"/>
        </w:rPr>
      </w:pPr>
      <w:r w:rsidRPr="00600265">
        <w:rPr>
          <w:b/>
          <w:i/>
          <w:sz w:val="28"/>
          <w:szCs w:val="28"/>
        </w:rPr>
        <w:t>О</w:t>
      </w:r>
      <w:r w:rsidR="009F4C41" w:rsidRPr="00600265">
        <w:rPr>
          <w:b/>
          <w:i/>
          <w:sz w:val="28"/>
          <w:szCs w:val="28"/>
        </w:rPr>
        <w:t>сновные признаки суицидальных намерений:</w:t>
      </w:r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F4C41" w:rsidRPr="00600265">
        <w:rPr>
          <w:sz w:val="28"/>
          <w:szCs w:val="28"/>
        </w:rPr>
        <w:t>Депрессия</w:t>
      </w:r>
      <w:r w:rsidR="00A5513F" w:rsidRPr="00600265">
        <w:rPr>
          <w:sz w:val="28"/>
          <w:szCs w:val="28"/>
        </w:rPr>
        <w:t>/ перепады настроения</w:t>
      </w:r>
      <w:r w:rsidR="009F4C41" w:rsidRPr="00600265">
        <w:rPr>
          <w:sz w:val="28"/>
          <w:szCs w:val="28"/>
        </w:rPr>
        <w:t xml:space="preserve"> (тоска, отчаяние, отсутствие аппетита, безразличие, бессонница</w:t>
      </w:r>
      <w:r w:rsidR="00A5513F" w:rsidRPr="00600265">
        <w:rPr>
          <w:sz w:val="28"/>
          <w:szCs w:val="28"/>
        </w:rPr>
        <w:t>, подавленность, апатия</w:t>
      </w:r>
      <w:r w:rsidR="009F4C41" w:rsidRPr="00600265">
        <w:rPr>
          <w:sz w:val="28"/>
          <w:szCs w:val="28"/>
        </w:rPr>
        <w:t>).</w:t>
      </w:r>
      <w:proofErr w:type="gramEnd"/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4C41" w:rsidRPr="00600265">
        <w:rPr>
          <w:sz w:val="28"/>
          <w:szCs w:val="28"/>
        </w:rPr>
        <w:t>Устные или письменные намеки (включающие в себя рассуждения о самоубийствах, рассказы о своих проблемах, просьбы о помощи или предпочтение пессимистических, мрачных или суицидных тем в искусстве, литературе и беседах).</w:t>
      </w:r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4C41" w:rsidRPr="00600265">
        <w:rPr>
          <w:sz w:val="28"/>
          <w:szCs w:val="28"/>
        </w:rPr>
        <w:t>Социальная изоляция, уход в себя (отсутствие поддержки сверстников).</w:t>
      </w:r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4C41" w:rsidRPr="00600265">
        <w:rPr>
          <w:sz w:val="28"/>
          <w:szCs w:val="28"/>
        </w:rPr>
        <w:t>Проблемы в учебе (низкая успеваемость, прогулы, опоздания).</w:t>
      </w:r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4C41" w:rsidRPr="00600265">
        <w:rPr>
          <w:sz w:val="28"/>
          <w:szCs w:val="28"/>
        </w:rPr>
        <w:t>Поведение, направленное на саморазрушение (попытки самоубийства, членовредительство, безрассудство, частые происшествия).</w:t>
      </w:r>
    </w:p>
    <w:p w:rsidR="009F4C41" w:rsidRPr="00600265" w:rsidRDefault="009F4C41" w:rsidP="00A5513F">
      <w:pPr>
        <w:spacing w:line="276" w:lineRule="auto"/>
        <w:rPr>
          <w:sz w:val="28"/>
          <w:szCs w:val="28"/>
        </w:rPr>
      </w:pPr>
      <w:r w:rsidRPr="00600265">
        <w:rPr>
          <w:sz w:val="28"/>
          <w:szCs w:val="28"/>
        </w:rPr>
        <w:t xml:space="preserve"> </w:t>
      </w:r>
      <w:r w:rsidR="00600265">
        <w:rPr>
          <w:sz w:val="28"/>
          <w:szCs w:val="28"/>
        </w:rPr>
        <w:t xml:space="preserve">- </w:t>
      </w:r>
      <w:r w:rsidRPr="00600265">
        <w:rPr>
          <w:sz w:val="28"/>
          <w:szCs w:val="28"/>
        </w:rPr>
        <w:t>Употребление алкоголя и наркотиков – это повышает вероятность действий, совершаемых под воздействием внезапных импульсов.</w:t>
      </w:r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4C41" w:rsidRPr="00600265">
        <w:rPr>
          <w:sz w:val="28"/>
          <w:szCs w:val="28"/>
        </w:rPr>
        <w:t>Вызывающее поведение (уходы из дома, преступность, сексуальная распущенность, нежелательная беременность).</w:t>
      </w:r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4C41" w:rsidRPr="00600265">
        <w:rPr>
          <w:sz w:val="28"/>
          <w:szCs w:val="28"/>
        </w:rPr>
        <w:t>Внешний вид (безразличие к своему внешнему виду, небрежность в одежде).</w:t>
      </w:r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4C41" w:rsidRPr="00600265">
        <w:rPr>
          <w:sz w:val="28"/>
          <w:szCs w:val="28"/>
        </w:rPr>
        <w:t>Беспокойное поведение (частые смены настроения).</w:t>
      </w:r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4C41" w:rsidRPr="00600265">
        <w:rPr>
          <w:sz w:val="28"/>
          <w:szCs w:val="28"/>
        </w:rPr>
        <w:t>Жалобы на здоровье.</w:t>
      </w:r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4C41" w:rsidRPr="00600265">
        <w:rPr>
          <w:sz w:val="28"/>
          <w:szCs w:val="28"/>
        </w:rPr>
        <w:t>Поглощенность темами смерти.</w:t>
      </w:r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F4C41" w:rsidRPr="00600265">
        <w:rPr>
          <w:sz w:val="28"/>
          <w:szCs w:val="28"/>
        </w:rPr>
        <w:t>Раздаривание</w:t>
      </w:r>
      <w:proofErr w:type="spellEnd"/>
      <w:r w:rsidR="009F4C41" w:rsidRPr="00600265">
        <w:rPr>
          <w:sz w:val="28"/>
          <w:szCs w:val="28"/>
        </w:rPr>
        <w:t xml:space="preserve"> ценных вещей и составление завещания.</w:t>
      </w:r>
    </w:p>
    <w:p w:rsidR="009F4C41" w:rsidRPr="00600265" w:rsidRDefault="00600265" w:rsidP="00A55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4C41" w:rsidRPr="00600265">
        <w:rPr>
          <w:sz w:val="28"/>
          <w:szCs w:val="28"/>
        </w:rPr>
        <w:t>Недавнее самоубийство (потеря) друга или близкого родственника.</w:t>
      </w:r>
    </w:p>
    <w:p w:rsidR="00A5513F" w:rsidRPr="00600265" w:rsidRDefault="00A5513F" w:rsidP="00600265">
      <w:pPr>
        <w:spacing w:line="276" w:lineRule="auto"/>
        <w:jc w:val="both"/>
        <w:rPr>
          <w:rFonts w:eastAsia="Calibri"/>
          <w:sz w:val="28"/>
          <w:szCs w:val="28"/>
        </w:rPr>
      </w:pPr>
      <w:r w:rsidRPr="00600265">
        <w:rPr>
          <w:rFonts w:eastAsia="Calibri"/>
          <w:sz w:val="28"/>
          <w:szCs w:val="28"/>
        </w:rPr>
        <w:t xml:space="preserve">- Признаки «вечной усталости» </w:t>
      </w:r>
    </w:p>
    <w:p w:rsidR="00A5513F" w:rsidRPr="00600265" w:rsidRDefault="00A5513F" w:rsidP="00600265">
      <w:pPr>
        <w:spacing w:line="276" w:lineRule="auto"/>
        <w:jc w:val="both"/>
        <w:rPr>
          <w:rFonts w:eastAsia="Calibri"/>
          <w:sz w:val="28"/>
          <w:szCs w:val="28"/>
        </w:rPr>
      </w:pPr>
      <w:r w:rsidRPr="00600265">
        <w:rPr>
          <w:rFonts w:eastAsia="Calibri"/>
          <w:sz w:val="28"/>
          <w:szCs w:val="28"/>
        </w:rPr>
        <w:t>- Усиленное чувство тревоги</w:t>
      </w:r>
    </w:p>
    <w:p w:rsidR="00A5513F" w:rsidRPr="00600265" w:rsidRDefault="00A5513F" w:rsidP="00600265">
      <w:pPr>
        <w:spacing w:line="276" w:lineRule="auto"/>
        <w:jc w:val="both"/>
        <w:rPr>
          <w:rFonts w:eastAsia="Calibri"/>
          <w:sz w:val="28"/>
          <w:szCs w:val="28"/>
        </w:rPr>
      </w:pPr>
      <w:r w:rsidRPr="00600265">
        <w:rPr>
          <w:rFonts w:eastAsia="Calibri"/>
          <w:sz w:val="28"/>
          <w:szCs w:val="28"/>
        </w:rPr>
        <w:t>- Составление записки об уходе из жизни</w:t>
      </w:r>
    </w:p>
    <w:p w:rsidR="00A5513F" w:rsidRPr="00600265" w:rsidRDefault="00A5513F" w:rsidP="00600265">
      <w:pPr>
        <w:spacing w:line="276" w:lineRule="auto"/>
        <w:jc w:val="both"/>
        <w:rPr>
          <w:rFonts w:eastAsia="Calibri"/>
          <w:sz w:val="28"/>
          <w:szCs w:val="28"/>
        </w:rPr>
      </w:pPr>
      <w:r w:rsidRPr="00600265">
        <w:rPr>
          <w:rFonts w:eastAsia="Calibri"/>
          <w:sz w:val="28"/>
          <w:szCs w:val="28"/>
        </w:rPr>
        <w:t>- Заявления: «ненавижу жизнь», «они еще пожалеют о том, что мне сделали», «я никому не нужен», «я больше не в силах выносить это»</w:t>
      </w:r>
    </w:p>
    <w:p w:rsidR="00A5513F" w:rsidRPr="00600265" w:rsidRDefault="00A5513F" w:rsidP="00600265">
      <w:pPr>
        <w:spacing w:line="276" w:lineRule="auto"/>
        <w:jc w:val="both"/>
        <w:rPr>
          <w:rFonts w:eastAsia="Calibri"/>
          <w:sz w:val="28"/>
          <w:szCs w:val="28"/>
        </w:rPr>
      </w:pPr>
      <w:r w:rsidRPr="00600265">
        <w:rPr>
          <w:rFonts w:eastAsia="Calibri"/>
          <w:sz w:val="28"/>
          <w:szCs w:val="28"/>
        </w:rPr>
        <w:t>- отсутствие планов на будущее</w:t>
      </w:r>
    </w:p>
    <w:p w:rsidR="00A5513F" w:rsidRPr="00600265" w:rsidRDefault="00A5513F" w:rsidP="00600265">
      <w:pPr>
        <w:spacing w:line="276" w:lineRule="auto"/>
        <w:jc w:val="both"/>
        <w:rPr>
          <w:rFonts w:eastAsia="Calibri"/>
          <w:sz w:val="28"/>
          <w:szCs w:val="28"/>
        </w:rPr>
      </w:pPr>
      <w:r w:rsidRPr="00600265">
        <w:rPr>
          <w:rFonts w:eastAsia="Calibri"/>
          <w:sz w:val="28"/>
          <w:szCs w:val="28"/>
        </w:rPr>
        <w:t>- нарушения аппетита</w:t>
      </w:r>
      <w:r w:rsidR="00600265">
        <w:rPr>
          <w:rFonts w:eastAsia="Calibri"/>
          <w:sz w:val="28"/>
          <w:szCs w:val="28"/>
        </w:rPr>
        <w:t>.</w:t>
      </w:r>
    </w:p>
    <w:p w:rsidR="00A5513F" w:rsidRPr="00600265" w:rsidRDefault="00A5513F" w:rsidP="00A5513F">
      <w:pPr>
        <w:spacing w:line="360" w:lineRule="auto"/>
        <w:rPr>
          <w:sz w:val="28"/>
          <w:szCs w:val="28"/>
        </w:rPr>
      </w:pPr>
    </w:p>
    <w:p w:rsidR="00A5513F" w:rsidRPr="00600265" w:rsidRDefault="00A5513F" w:rsidP="00A5513F">
      <w:pPr>
        <w:spacing w:line="360" w:lineRule="auto"/>
        <w:rPr>
          <w:sz w:val="28"/>
          <w:szCs w:val="28"/>
        </w:rPr>
      </w:pPr>
      <w:r w:rsidRPr="00600265">
        <w:rPr>
          <w:sz w:val="28"/>
          <w:szCs w:val="28"/>
        </w:rPr>
        <w:lastRenderedPageBreak/>
        <w:t>В 70% причинами подростковых самоубийств являются:</w:t>
      </w:r>
    </w:p>
    <w:p w:rsidR="00A5513F" w:rsidRPr="00600265" w:rsidRDefault="00A5513F" w:rsidP="00A5513F">
      <w:pPr>
        <w:spacing w:line="360" w:lineRule="auto"/>
        <w:rPr>
          <w:sz w:val="28"/>
          <w:szCs w:val="28"/>
        </w:rPr>
      </w:pPr>
      <w:r w:rsidRPr="00600265">
        <w:rPr>
          <w:sz w:val="28"/>
          <w:szCs w:val="28"/>
        </w:rPr>
        <w:t xml:space="preserve">отношения в семье, с друзьями, в школе. </w:t>
      </w:r>
    </w:p>
    <w:p w:rsidR="009F4C41" w:rsidRPr="00600265" w:rsidRDefault="009F4C41" w:rsidP="009F4C41">
      <w:pPr>
        <w:rPr>
          <w:sz w:val="28"/>
          <w:szCs w:val="28"/>
        </w:rPr>
      </w:pPr>
    </w:p>
    <w:p w:rsidR="009F4C41" w:rsidRPr="00600265" w:rsidRDefault="009F4C41" w:rsidP="009F4C41">
      <w:pPr>
        <w:rPr>
          <w:sz w:val="28"/>
          <w:szCs w:val="28"/>
        </w:rPr>
      </w:pPr>
      <w:r w:rsidRPr="00600265">
        <w:rPr>
          <w:sz w:val="28"/>
          <w:szCs w:val="28"/>
        </w:rPr>
        <w:t>Если вы заметили несколько из перечисленных признаков, то обязательно поговорите со своим другом или знакомым. Предоставьте этому человеку свое внимание, причем не старайтесь давать советы и не оценивайте его.</w:t>
      </w:r>
    </w:p>
    <w:p w:rsidR="009F4C41" w:rsidRPr="00600265" w:rsidRDefault="009F4C41" w:rsidP="009F4C41">
      <w:pPr>
        <w:rPr>
          <w:sz w:val="28"/>
          <w:szCs w:val="28"/>
        </w:rPr>
      </w:pPr>
    </w:p>
    <w:p w:rsidR="009F4C41" w:rsidRPr="00771FF1" w:rsidRDefault="00C01CC9" w:rsidP="009F4C41">
      <w:pPr>
        <w:shd w:val="clear" w:color="auto" w:fill="FFFFFF"/>
        <w:ind w:firstLine="567"/>
        <w:jc w:val="both"/>
        <w:rPr>
          <w:b/>
          <w:i/>
          <w:iCs/>
          <w:color w:val="000000"/>
          <w:sz w:val="28"/>
          <w:szCs w:val="28"/>
          <w:u w:val="single"/>
        </w:rPr>
      </w:pPr>
      <w:r w:rsidRPr="00771FF1">
        <w:rPr>
          <w:b/>
          <w:i/>
          <w:iCs/>
          <w:color w:val="000000"/>
          <w:sz w:val="28"/>
          <w:szCs w:val="28"/>
          <w:u w:val="single"/>
        </w:rPr>
        <w:t>Классификация</w:t>
      </w:r>
      <w:r w:rsidR="009F4C41" w:rsidRPr="00771FF1">
        <w:rPr>
          <w:b/>
          <w:i/>
          <w:iCs/>
          <w:color w:val="000000"/>
          <w:sz w:val="28"/>
          <w:szCs w:val="28"/>
          <w:u w:val="single"/>
        </w:rPr>
        <w:t xml:space="preserve"> суицидальных реакций:</w:t>
      </w:r>
    </w:p>
    <w:p w:rsidR="009F4C41" w:rsidRPr="00600265" w:rsidRDefault="009F4C41" w:rsidP="009F4C41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00265">
        <w:rPr>
          <w:color w:val="000000"/>
          <w:sz w:val="28"/>
          <w:szCs w:val="28"/>
        </w:rPr>
        <w:t>протест, месть;</w:t>
      </w:r>
    </w:p>
    <w:p w:rsidR="009F4C41" w:rsidRPr="00600265" w:rsidRDefault="009F4C41" w:rsidP="009F4C41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00265">
        <w:rPr>
          <w:color w:val="000000"/>
          <w:sz w:val="28"/>
          <w:szCs w:val="28"/>
        </w:rPr>
        <w:t>призыв (к состраданию);</w:t>
      </w:r>
    </w:p>
    <w:p w:rsidR="009F4C41" w:rsidRPr="00600265" w:rsidRDefault="009F4C41" w:rsidP="009F4C41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00265">
        <w:rPr>
          <w:color w:val="000000"/>
          <w:sz w:val="28"/>
          <w:szCs w:val="28"/>
        </w:rPr>
        <w:t>самонаказание;</w:t>
      </w:r>
    </w:p>
    <w:p w:rsidR="009F4C41" w:rsidRPr="00600265" w:rsidRDefault="009F4C41" w:rsidP="009F4C41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00265">
        <w:rPr>
          <w:color w:val="000000"/>
          <w:sz w:val="28"/>
          <w:szCs w:val="28"/>
        </w:rPr>
        <w:t>избегание (наказания, болезни, страдания, смерти и др.);</w:t>
      </w:r>
    </w:p>
    <w:p w:rsidR="009F4C41" w:rsidRPr="00600265" w:rsidRDefault="009F4C41" w:rsidP="009F4C41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00265">
        <w:rPr>
          <w:color w:val="000000"/>
          <w:sz w:val="28"/>
          <w:szCs w:val="28"/>
        </w:rPr>
        <w:t>отказ (капитуляция);</w:t>
      </w:r>
    </w:p>
    <w:p w:rsidR="009F4C41" w:rsidRPr="00600265" w:rsidRDefault="009F4C41" w:rsidP="009F4C41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00265">
        <w:rPr>
          <w:color w:val="000000"/>
          <w:sz w:val="28"/>
          <w:szCs w:val="28"/>
        </w:rPr>
        <w:t>самопожертвование;</w:t>
      </w:r>
    </w:p>
    <w:p w:rsidR="009F4C41" w:rsidRPr="00600265" w:rsidRDefault="009F4C41" w:rsidP="009F4C41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00265">
        <w:rPr>
          <w:color w:val="000000"/>
          <w:sz w:val="28"/>
          <w:szCs w:val="28"/>
        </w:rPr>
        <w:t>демонстративно-шантажное суицидальное поведение.</w:t>
      </w:r>
    </w:p>
    <w:p w:rsidR="009F4C41" w:rsidRPr="00600265" w:rsidRDefault="009F4C41" w:rsidP="009F4C4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9F4C41" w:rsidRPr="00600265" w:rsidRDefault="009F4C41" w:rsidP="009F4C41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  <w:r w:rsidRPr="00600265">
        <w:rPr>
          <w:bCs/>
          <w:color w:val="000000"/>
          <w:sz w:val="28"/>
          <w:szCs w:val="28"/>
        </w:rPr>
        <w:t xml:space="preserve">Э. </w:t>
      </w:r>
      <w:r w:rsidRPr="00600265">
        <w:rPr>
          <w:bCs/>
          <w:iCs/>
          <w:color w:val="000000"/>
          <w:sz w:val="28"/>
          <w:szCs w:val="28"/>
        </w:rPr>
        <w:t xml:space="preserve">Дюркгейм </w:t>
      </w:r>
      <w:r w:rsidRPr="00600265">
        <w:rPr>
          <w:iCs/>
          <w:color w:val="000000"/>
          <w:sz w:val="28"/>
          <w:szCs w:val="28"/>
        </w:rPr>
        <w:t xml:space="preserve">выделял </w:t>
      </w:r>
      <w:r w:rsidRPr="00600265">
        <w:rPr>
          <w:b/>
          <w:i/>
          <w:iCs/>
          <w:color w:val="000000"/>
          <w:sz w:val="28"/>
          <w:szCs w:val="28"/>
        </w:rPr>
        <w:t>четыре основных мотива суицидов:</w:t>
      </w:r>
    </w:p>
    <w:p w:rsidR="009F4C41" w:rsidRPr="00600265" w:rsidRDefault="009F4C41" w:rsidP="009F4C41">
      <w:pPr>
        <w:pStyle w:val="a4"/>
        <w:numPr>
          <w:ilvl w:val="0"/>
          <w:numId w:val="1"/>
        </w:numPr>
        <w:shd w:val="clear" w:color="auto" w:fill="FFFFFF"/>
        <w:tabs>
          <w:tab w:val="left" w:pos="900"/>
        </w:tabs>
        <w:jc w:val="both"/>
        <w:rPr>
          <w:color w:val="000000"/>
          <w:sz w:val="28"/>
          <w:szCs w:val="28"/>
        </w:rPr>
      </w:pPr>
      <w:r w:rsidRPr="00600265">
        <w:rPr>
          <w:color w:val="000000"/>
          <w:sz w:val="28"/>
          <w:szCs w:val="28"/>
        </w:rPr>
        <w:t>1.</w:t>
      </w:r>
      <w:r w:rsidRPr="00600265">
        <w:rPr>
          <w:color w:val="000000"/>
          <w:sz w:val="28"/>
          <w:szCs w:val="28"/>
        </w:rPr>
        <w:tab/>
      </w:r>
      <w:r w:rsidRPr="00600265">
        <w:rPr>
          <w:b/>
          <w:i/>
          <w:color w:val="000000"/>
          <w:sz w:val="28"/>
          <w:szCs w:val="28"/>
        </w:rPr>
        <w:t>Эгоистический</w:t>
      </w:r>
      <w:r w:rsidRPr="00600265">
        <w:rPr>
          <w:color w:val="000000"/>
          <w:sz w:val="28"/>
          <w:szCs w:val="28"/>
        </w:rPr>
        <w:t xml:space="preserve"> самый распространенный в современном обществе и причина его в "преувеличенном индивидуализме", оторванности личности от общества и нарушении ее взаимодействия со своим социальным окружением.</w:t>
      </w:r>
    </w:p>
    <w:p w:rsidR="009F4C41" w:rsidRPr="00600265" w:rsidRDefault="009F4C41" w:rsidP="009F4C41">
      <w:pPr>
        <w:pStyle w:val="a4"/>
        <w:numPr>
          <w:ilvl w:val="0"/>
          <w:numId w:val="1"/>
        </w:numPr>
        <w:shd w:val="clear" w:color="auto" w:fill="FFFFFF"/>
        <w:tabs>
          <w:tab w:val="left" w:pos="900"/>
        </w:tabs>
        <w:jc w:val="both"/>
        <w:rPr>
          <w:color w:val="000000"/>
          <w:sz w:val="28"/>
          <w:szCs w:val="28"/>
        </w:rPr>
      </w:pPr>
      <w:r w:rsidRPr="00600265">
        <w:rPr>
          <w:color w:val="000000"/>
          <w:sz w:val="28"/>
          <w:szCs w:val="28"/>
        </w:rPr>
        <w:t>2.</w:t>
      </w:r>
      <w:r w:rsidRPr="00600265">
        <w:rPr>
          <w:color w:val="000000"/>
          <w:sz w:val="28"/>
          <w:szCs w:val="28"/>
        </w:rPr>
        <w:tab/>
      </w:r>
      <w:proofErr w:type="gramStart"/>
      <w:r w:rsidRPr="00600265">
        <w:rPr>
          <w:b/>
          <w:i/>
          <w:color w:val="000000"/>
          <w:sz w:val="28"/>
          <w:szCs w:val="28"/>
        </w:rPr>
        <w:t>Альтруистический</w:t>
      </w:r>
      <w:proofErr w:type="gramEnd"/>
      <w:r w:rsidRPr="00600265">
        <w:rPr>
          <w:color w:val="000000"/>
          <w:sz w:val="28"/>
          <w:szCs w:val="28"/>
        </w:rPr>
        <w:t xml:space="preserve"> случаи жертвования собой во имя какой-либо большой цели, убеждений, которые ставятся выше интересов личности, ради спасения других и т.п.</w:t>
      </w:r>
    </w:p>
    <w:p w:rsidR="009F4C41" w:rsidRPr="00600265" w:rsidRDefault="009F4C41" w:rsidP="009F4C41">
      <w:pPr>
        <w:pStyle w:val="a4"/>
        <w:numPr>
          <w:ilvl w:val="0"/>
          <w:numId w:val="1"/>
        </w:numPr>
        <w:shd w:val="clear" w:color="auto" w:fill="FFFFFF"/>
        <w:tabs>
          <w:tab w:val="left" w:pos="900"/>
        </w:tabs>
        <w:jc w:val="both"/>
        <w:rPr>
          <w:color w:val="000000"/>
          <w:sz w:val="28"/>
          <w:szCs w:val="28"/>
        </w:rPr>
      </w:pPr>
      <w:r w:rsidRPr="00600265">
        <w:rPr>
          <w:color w:val="000000"/>
          <w:sz w:val="28"/>
          <w:szCs w:val="28"/>
        </w:rPr>
        <w:t>3.</w:t>
      </w:r>
      <w:r w:rsidRPr="00600265">
        <w:rPr>
          <w:color w:val="000000"/>
          <w:sz w:val="28"/>
          <w:szCs w:val="28"/>
        </w:rPr>
        <w:tab/>
      </w:r>
      <w:proofErr w:type="gramStart"/>
      <w:r w:rsidRPr="00600265">
        <w:rPr>
          <w:b/>
          <w:i/>
          <w:color w:val="000000"/>
          <w:sz w:val="28"/>
          <w:szCs w:val="28"/>
        </w:rPr>
        <w:t>Анемический</w:t>
      </w:r>
      <w:proofErr w:type="gramEnd"/>
      <w:r w:rsidRPr="00600265">
        <w:rPr>
          <w:color w:val="000000"/>
          <w:sz w:val="28"/>
          <w:szCs w:val="28"/>
        </w:rPr>
        <w:t xml:space="preserve"> </w:t>
      </w:r>
      <w:r w:rsidR="00E771BC" w:rsidRPr="00600265">
        <w:rPr>
          <w:color w:val="000000"/>
          <w:sz w:val="28"/>
          <w:szCs w:val="28"/>
        </w:rPr>
        <w:t>это понятие</w:t>
      </w:r>
      <w:r w:rsidRPr="00600265">
        <w:rPr>
          <w:color w:val="000000"/>
          <w:sz w:val="28"/>
          <w:szCs w:val="28"/>
        </w:rPr>
        <w:t xml:space="preserve"> близкое эгоистическому самоубийству, но обусловленное общественной дезорганизацией (экономическими кризисами или наоборот быстрым экономическим подъемом). Конфликты, возникающие при этом, связаны с резким изменением социального положения и образа</w:t>
      </w:r>
      <w:r w:rsidR="00E771BC" w:rsidRPr="00600265">
        <w:rPr>
          <w:color w:val="000000"/>
          <w:sz w:val="28"/>
          <w:szCs w:val="28"/>
        </w:rPr>
        <w:t xml:space="preserve"> жизни целых общественных групп</w:t>
      </w:r>
      <w:r w:rsidRPr="00600265">
        <w:rPr>
          <w:color w:val="000000"/>
          <w:sz w:val="28"/>
          <w:szCs w:val="28"/>
        </w:rPr>
        <w:t>.</w:t>
      </w:r>
    </w:p>
    <w:p w:rsidR="009F4C41" w:rsidRPr="00600265" w:rsidRDefault="009F4C41" w:rsidP="009F4C41">
      <w:pPr>
        <w:pStyle w:val="a4"/>
        <w:numPr>
          <w:ilvl w:val="0"/>
          <w:numId w:val="1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600265">
        <w:rPr>
          <w:color w:val="000000"/>
          <w:sz w:val="28"/>
          <w:szCs w:val="28"/>
        </w:rPr>
        <w:t xml:space="preserve">Суицидальное поведение вызывается, как правило, не одним, а несколькими одновременно действующими и взаимодействующими мотивами, образующими </w:t>
      </w:r>
      <w:r w:rsidRPr="00600265">
        <w:rPr>
          <w:b/>
          <w:i/>
          <w:iCs/>
          <w:color w:val="000000"/>
          <w:sz w:val="28"/>
          <w:szCs w:val="28"/>
        </w:rPr>
        <w:t>развернутую систему мотивации действий и поступков человека</w:t>
      </w:r>
      <w:r w:rsidRPr="00600265">
        <w:rPr>
          <w:iCs/>
          <w:color w:val="000000"/>
          <w:sz w:val="28"/>
          <w:szCs w:val="28"/>
        </w:rPr>
        <w:t>.</w:t>
      </w:r>
    </w:p>
    <w:p w:rsidR="009F4C41" w:rsidRPr="00600265" w:rsidRDefault="009F4C41" w:rsidP="009F4C4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00265">
        <w:rPr>
          <w:color w:val="000000"/>
          <w:sz w:val="28"/>
          <w:szCs w:val="28"/>
        </w:rPr>
        <w:t>Мотивы могут быть осознанными, высшими (интересы, убеждения, стремления, идеалы) и неосознанными, низшими (установки, влечения и т.п.).</w:t>
      </w:r>
      <w:proofErr w:type="gramEnd"/>
    </w:p>
    <w:p w:rsidR="00E771BC" w:rsidRPr="00600265" w:rsidRDefault="00E771BC" w:rsidP="00E771B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600265" w:rsidRPr="00560B4A" w:rsidRDefault="00600265" w:rsidP="00600265">
      <w:pPr>
        <w:pStyle w:val="a5"/>
        <w:spacing w:before="0" w:after="0" w:line="360" w:lineRule="auto"/>
        <w:jc w:val="center"/>
        <w:rPr>
          <w:b/>
          <w:i/>
          <w:sz w:val="28"/>
        </w:rPr>
      </w:pPr>
      <w:r w:rsidRPr="00560B4A">
        <w:rPr>
          <w:b/>
          <w:i/>
          <w:sz w:val="28"/>
        </w:rPr>
        <w:t>Кто находится в зоне повышенного суицидального риска:</w:t>
      </w:r>
    </w:p>
    <w:p w:rsidR="00600265" w:rsidRPr="00560B4A" w:rsidRDefault="00600265" w:rsidP="00534087">
      <w:pPr>
        <w:pStyle w:val="a5"/>
        <w:spacing w:before="0" w:after="0" w:line="276" w:lineRule="auto"/>
        <w:jc w:val="both"/>
        <w:rPr>
          <w:sz w:val="28"/>
        </w:rPr>
      </w:pPr>
      <w:r w:rsidRPr="002E6062">
        <w:rPr>
          <w:sz w:val="28"/>
          <w:u w:val="single"/>
        </w:rPr>
        <w:t xml:space="preserve">- </w:t>
      </w:r>
      <w:r w:rsidRPr="002E6062">
        <w:rPr>
          <w:i/>
          <w:sz w:val="28"/>
          <w:u w:val="single"/>
        </w:rPr>
        <w:t>сам подростковый возраст</w:t>
      </w:r>
      <w:r w:rsidRPr="00560B4A">
        <w:rPr>
          <w:sz w:val="28"/>
        </w:rPr>
        <w:t>. Для подростков характерны: импульсивность, эмоциональная неустойчивость, повышенная внушаемость</w:t>
      </w:r>
      <w:r>
        <w:rPr>
          <w:sz w:val="28"/>
        </w:rPr>
        <w:t xml:space="preserve">, несамостоятельность мышления, </w:t>
      </w:r>
      <w:r w:rsidRPr="00560B4A">
        <w:rPr>
          <w:sz w:val="28"/>
        </w:rPr>
        <w:t xml:space="preserve">чем и объясняется высокий процент острых </w:t>
      </w:r>
      <w:r w:rsidRPr="00560B4A">
        <w:rPr>
          <w:sz w:val="28"/>
        </w:rPr>
        <w:lastRenderedPageBreak/>
        <w:t xml:space="preserve">реакций на стресс и реактивных состояний, формирующих </w:t>
      </w:r>
      <w:proofErr w:type="spellStart"/>
      <w:r w:rsidRPr="00560B4A">
        <w:rPr>
          <w:sz w:val="28"/>
        </w:rPr>
        <w:t>пре</w:t>
      </w:r>
      <w:proofErr w:type="spellEnd"/>
      <w:r w:rsidRPr="00560B4A">
        <w:rPr>
          <w:sz w:val="28"/>
        </w:rPr>
        <w:t xml:space="preserve"> суицидальный период в подростковом возрасте;</w:t>
      </w:r>
    </w:p>
    <w:p w:rsidR="00600265" w:rsidRPr="00560B4A" w:rsidRDefault="00600265" w:rsidP="00534087">
      <w:pPr>
        <w:pStyle w:val="a5"/>
        <w:spacing w:line="276" w:lineRule="auto"/>
        <w:jc w:val="both"/>
        <w:rPr>
          <w:i/>
          <w:sz w:val="28"/>
        </w:rPr>
      </w:pPr>
      <w:r w:rsidRPr="00560B4A">
        <w:rPr>
          <w:i/>
          <w:sz w:val="28"/>
        </w:rPr>
        <w:t>- подростки, имеющие психические заболевая (например, депрессия);</w:t>
      </w:r>
    </w:p>
    <w:p w:rsidR="00600265" w:rsidRPr="00560B4A" w:rsidRDefault="00600265" w:rsidP="00534087">
      <w:pPr>
        <w:spacing w:line="276" w:lineRule="auto"/>
        <w:rPr>
          <w:i/>
        </w:rPr>
      </w:pPr>
      <w:r w:rsidRPr="00560B4A">
        <w:rPr>
          <w:i/>
        </w:rPr>
        <w:t>- подростки, злоупотребляющие алкоголем и наркотиками;</w:t>
      </w:r>
    </w:p>
    <w:p w:rsidR="00600265" w:rsidRPr="00560B4A" w:rsidRDefault="00600265" w:rsidP="00534087">
      <w:pPr>
        <w:pStyle w:val="a5"/>
        <w:spacing w:before="0" w:after="0" w:line="276" w:lineRule="auto"/>
        <w:jc w:val="both"/>
        <w:rPr>
          <w:sz w:val="28"/>
        </w:rPr>
      </w:pPr>
      <w:r w:rsidRPr="00560B4A">
        <w:rPr>
          <w:i/>
          <w:sz w:val="28"/>
        </w:rPr>
        <w:t>- подростки, которые либо совершали суицидальную попытку, либо были свидетелями того, как совершил суицид кто-то из членов семьи</w:t>
      </w:r>
      <w:r w:rsidRPr="00560B4A">
        <w:rPr>
          <w:sz w:val="28"/>
        </w:rPr>
        <w:t>;</w:t>
      </w:r>
    </w:p>
    <w:p w:rsidR="00600265" w:rsidRPr="00560B4A" w:rsidRDefault="00600265" w:rsidP="00534087">
      <w:pPr>
        <w:pStyle w:val="a5"/>
        <w:spacing w:line="276" w:lineRule="auto"/>
        <w:jc w:val="both"/>
        <w:rPr>
          <w:i/>
          <w:sz w:val="28"/>
        </w:rPr>
      </w:pPr>
      <w:r w:rsidRPr="00560B4A">
        <w:rPr>
          <w:i/>
          <w:sz w:val="28"/>
        </w:rPr>
        <w:t>- одаренные подростки;</w:t>
      </w:r>
    </w:p>
    <w:p w:rsidR="00600265" w:rsidRPr="00560B4A" w:rsidRDefault="00600265" w:rsidP="00534087">
      <w:pPr>
        <w:pStyle w:val="a5"/>
        <w:spacing w:line="276" w:lineRule="auto"/>
        <w:jc w:val="both"/>
        <w:rPr>
          <w:i/>
          <w:sz w:val="28"/>
        </w:rPr>
      </w:pPr>
      <w:r w:rsidRPr="00560B4A">
        <w:rPr>
          <w:i/>
          <w:sz w:val="28"/>
        </w:rPr>
        <w:t>- подростки с плохой успеваемостью в школе;</w:t>
      </w:r>
    </w:p>
    <w:p w:rsidR="00600265" w:rsidRDefault="00600265" w:rsidP="00534087">
      <w:pPr>
        <w:spacing w:line="276" w:lineRule="auto"/>
        <w:rPr>
          <w:i/>
          <w:sz w:val="28"/>
          <w:szCs w:val="28"/>
        </w:rPr>
      </w:pPr>
      <w:proofErr w:type="gramStart"/>
      <w:r w:rsidRPr="00534087">
        <w:rPr>
          <w:i/>
          <w:sz w:val="28"/>
          <w:szCs w:val="28"/>
        </w:rPr>
        <w:t>- подростки, находящиеся в кризисной ситуации (например, беременные девочки, подростки, жертвы насилия</w:t>
      </w:r>
      <w:r w:rsidR="00534087">
        <w:rPr>
          <w:i/>
          <w:sz w:val="28"/>
          <w:szCs w:val="28"/>
        </w:rPr>
        <w:t>.</w:t>
      </w:r>
      <w:proofErr w:type="gramEnd"/>
    </w:p>
    <w:p w:rsidR="00A25C84" w:rsidRPr="00534087" w:rsidRDefault="00A25C84" w:rsidP="00534087">
      <w:pPr>
        <w:spacing w:line="276" w:lineRule="auto"/>
        <w:rPr>
          <w:i/>
          <w:sz w:val="28"/>
          <w:szCs w:val="28"/>
        </w:rPr>
      </w:pPr>
    </w:p>
    <w:p w:rsidR="00A25C84" w:rsidRPr="00A25C84" w:rsidRDefault="00A25C84" w:rsidP="00A25C84">
      <w:pPr>
        <w:ind w:firstLine="720"/>
        <w:jc w:val="both"/>
        <w:rPr>
          <w:sz w:val="28"/>
          <w:szCs w:val="28"/>
        </w:rPr>
      </w:pPr>
      <w:r w:rsidRPr="00A25C84">
        <w:rPr>
          <w:b/>
          <w:bCs/>
          <w:sz w:val="28"/>
          <w:szCs w:val="28"/>
        </w:rPr>
        <w:t>Десять общих черт суицида</w:t>
      </w:r>
    </w:p>
    <w:p w:rsidR="00A25C84" w:rsidRPr="00A25C84" w:rsidRDefault="00A25C84" w:rsidP="00A25C84">
      <w:pPr>
        <w:ind w:firstLine="720"/>
        <w:jc w:val="both"/>
        <w:rPr>
          <w:sz w:val="28"/>
          <w:szCs w:val="28"/>
        </w:rPr>
      </w:pPr>
      <w:r w:rsidRPr="00A25C84">
        <w:rPr>
          <w:sz w:val="28"/>
          <w:szCs w:val="28"/>
        </w:rPr>
        <w:t xml:space="preserve">-- Общей целью суицида является нахождение решения. </w:t>
      </w:r>
    </w:p>
    <w:p w:rsidR="00A25C84" w:rsidRPr="00A25C84" w:rsidRDefault="00A25C84" w:rsidP="00A25C84">
      <w:pPr>
        <w:ind w:firstLine="720"/>
        <w:jc w:val="both"/>
        <w:rPr>
          <w:sz w:val="28"/>
          <w:szCs w:val="28"/>
        </w:rPr>
      </w:pPr>
      <w:r w:rsidRPr="00A25C84">
        <w:rPr>
          <w:sz w:val="28"/>
          <w:szCs w:val="28"/>
        </w:rPr>
        <w:t>-- Общая задача суицида состоит в прекращении сознания.</w:t>
      </w:r>
    </w:p>
    <w:p w:rsidR="00A25C84" w:rsidRPr="00A25C84" w:rsidRDefault="00A25C84" w:rsidP="00A25C84">
      <w:pPr>
        <w:ind w:firstLine="720"/>
        <w:jc w:val="both"/>
        <w:rPr>
          <w:sz w:val="28"/>
          <w:szCs w:val="28"/>
        </w:rPr>
      </w:pPr>
      <w:r w:rsidRPr="00A25C84">
        <w:rPr>
          <w:sz w:val="28"/>
          <w:szCs w:val="28"/>
        </w:rPr>
        <w:t>-- Общим стимулом к совершению суицида является невыносимая психическая (душевная) боль.</w:t>
      </w:r>
    </w:p>
    <w:p w:rsidR="00A25C84" w:rsidRPr="00A25C84" w:rsidRDefault="00A25C84" w:rsidP="00A25C84">
      <w:pPr>
        <w:ind w:firstLine="720"/>
        <w:jc w:val="both"/>
        <w:rPr>
          <w:sz w:val="28"/>
          <w:szCs w:val="28"/>
        </w:rPr>
      </w:pPr>
      <w:r w:rsidRPr="00A25C84">
        <w:rPr>
          <w:sz w:val="28"/>
          <w:szCs w:val="28"/>
        </w:rPr>
        <w:t xml:space="preserve">-- Общим стрессором при суициде являются </w:t>
      </w:r>
      <w:proofErr w:type="spellStart"/>
      <w:r w:rsidRPr="00A25C84">
        <w:rPr>
          <w:sz w:val="28"/>
          <w:szCs w:val="28"/>
        </w:rPr>
        <w:t>фрустрированные</w:t>
      </w:r>
      <w:proofErr w:type="spellEnd"/>
      <w:r w:rsidRPr="00A25C84">
        <w:rPr>
          <w:sz w:val="28"/>
          <w:szCs w:val="28"/>
        </w:rPr>
        <w:t xml:space="preserve"> психологические потребности.</w:t>
      </w:r>
    </w:p>
    <w:p w:rsidR="00A25C84" w:rsidRPr="00A25C84" w:rsidRDefault="00A25C84" w:rsidP="00A25C84">
      <w:pPr>
        <w:ind w:firstLine="720"/>
        <w:jc w:val="both"/>
        <w:rPr>
          <w:sz w:val="28"/>
          <w:szCs w:val="28"/>
        </w:rPr>
      </w:pPr>
      <w:r w:rsidRPr="00A25C84">
        <w:rPr>
          <w:sz w:val="28"/>
          <w:szCs w:val="28"/>
        </w:rPr>
        <w:t>-- Общей суицидальной эмоцией является беспомощность-безнадежность.</w:t>
      </w:r>
    </w:p>
    <w:p w:rsidR="00A25C84" w:rsidRPr="00A25C84" w:rsidRDefault="00A25C84" w:rsidP="00A25C84">
      <w:pPr>
        <w:ind w:firstLine="720"/>
        <w:jc w:val="both"/>
        <w:rPr>
          <w:sz w:val="28"/>
          <w:szCs w:val="28"/>
        </w:rPr>
      </w:pPr>
      <w:r w:rsidRPr="00A25C84">
        <w:rPr>
          <w:sz w:val="28"/>
          <w:szCs w:val="28"/>
        </w:rPr>
        <w:t>-- Общим внутренним отношением к суициду является амбивалентность.</w:t>
      </w:r>
    </w:p>
    <w:p w:rsidR="00A25C84" w:rsidRPr="00A25C84" w:rsidRDefault="00A25C84" w:rsidP="00A25C84">
      <w:pPr>
        <w:ind w:firstLine="720"/>
        <w:jc w:val="both"/>
        <w:rPr>
          <w:sz w:val="28"/>
          <w:szCs w:val="28"/>
        </w:rPr>
      </w:pPr>
      <w:r w:rsidRPr="00A25C84">
        <w:rPr>
          <w:sz w:val="28"/>
          <w:szCs w:val="28"/>
        </w:rPr>
        <w:t>-- Общим состоянием психики при суициде является сужение когнитивной сферы.</w:t>
      </w:r>
    </w:p>
    <w:p w:rsidR="00A25C84" w:rsidRPr="00A25C84" w:rsidRDefault="00A25C84" w:rsidP="00A25C84">
      <w:pPr>
        <w:ind w:firstLine="720"/>
        <w:jc w:val="both"/>
        <w:rPr>
          <w:sz w:val="28"/>
          <w:szCs w:val="28"/>
        </w:rPr>
      </w:pPr>
      <w:r w:rsidRPr="00A25C84">
        <w:rPr>
          <w:sz w:val="28"/>
          <w:szCs w:val="28"/>
        </w:rPr>
        <w:t>-- Общим действием при суициде является бегство.</w:t>
      </w:r>
    </w:p>
    <w:p w:rsidR="00A25C84" w:rsidRPr="00A25C84" w:rsidRDefault="00A25C84" w:rsidP="00A25C84">
      <w:pPr>
        <w:ind w:firstLine="720"/>
        <w:jc w:val="both"/>
        <w:rPr>
          <w:sz w:val="28"/>
          <w:szCs w:val="28"/>
        </w:rPr>
      </w:pPr>
      <w:r w:rsidRPr="00A25C84">
        <w:rPr>
          <w:sz w:val="28"/>
          <w:szCs w:val="28"/>
        </w:rPr>
        <w:t>-- Общим коммуникативным действием при суициде является сообщение о своем намерении.</w:t>
      </w:r>
    </w:p>
    <w:p w:rsidR="00A25C84" w:rsidRDefault="00A25C84" w:rsidP="00A25C84">
      <w:pPr>
        <w:ind w:firstLine="720"/>
        <w:jc w:val="both"/>
        <w:rPr>
          <w:sz w:val="28"/>
          <w:szCs w:val="28"/>
        </w:rPr>
      </w:pPr>
      <w:r w:rsidRPr="00A25C84">
        <w:rPr>
          <w:sz w:val="28"/>
          <w:szCs w:val="28"/>
        </w:rPr>
        <w:t>-- Общей закономерностью является соответствие суицидального поведения общему жизненному стилю поведения.</w:t>
      </w:r>
    </w:p>
    <w:p w:rsidR="00A25C84" w:rsidRPr="00A25C84" w:rsidRDefault="00A25C84" w:rsidP="00A25C84">
      <w:pPr>
        <w:ind w:firstLine="720"/>
        <w:jc w:val="both"/>
        <w:rPr>
          <w:sz w:val="28"/>
          <w:szCs w:val="28"/>
        </w:rPr>
      </w:pPr>
    </w:p>
    <w:p w:rsidR="00600265" w:rsidRPr="008F71FC" w:rsidRDefault="00600265" w:rsidP="00600265">
      <w:pPr>
        <w:pStyle w:val="22"/>
        <w:keepNext/>
        <w:keepLines/>
        <w:shd w:val="clear" w:color="auto" w:fill="auto"/>
        <w:spacing w:before="0" w:after="206" w:line="360" w:lineRule="auto"/>
        <w:ind w:left="20"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предприня</w:t>
      </w:r>
      <w:r w:rsidRPr="008F71FC">
        <w:rPr>
          <w:b/>
          <w:sz w:val="28"/>
          <w:szCs w:val="28"/>
        </w:rPr>
        <w:t>ть при выявлении риска самоубийства</w:t>
      </w:r>
    </w:p>
    <w:p w:rsidR="00600265" w:rsidRPr="00F54759" w:rsidRDefault="00600265" w:rsidP="00F54759">
      <w:pPr>
        <w:spacing w:line="276" w:lineRule="auto"/>
        <w:jc w:val="both"/>
        <w:rPr>
          <w:rFonts w:eastAsia="Calibri"/>
          <w:sz w:val="28"/>
          <w:szCs w:val="28"/>
        </w:rPr>
      </w:pPr>
      <w:r w:rsidRPr="00F54759">
        <w:rPr>
          <w:rFonts w:eastAsia="Calibri"/>
          <w:sz w:val="28"/>
          <w:szCs w:val="28"/>
        </w:rPr>
        <w:t xml:space="preserve">-  Избегайте авторитетного тона, </w:t>
      </w:r>
      <w:r w:rsidRPr="00F54759">
        <w:rPr>
          <w:sz w:val="28"/>
          <w:szCs w:val="28"/>
        </w:rPr>
        <w:t xml:space="preserve">проявляйте к нему внимательность, постарайтесь установить </w:t>
      </w:r>
      <w:r w:rsidRPr="00F54759">
        <w:rPr>
          <w:rFonts w:eastAsia="Calibri"/>
          <w:sz w:val="28"/>
          <w:szCs w:val="28"/>
        </w:rPr>
        <w:t xml:space="preserve"> доверительное  общение. </w:t>
      </w:r>
    </w:p>
    <w:p w:rsidR="00600265" w:rsidRPr="00F54759" w:rsidRDefault="00600265" w:rsidP="00F54759">
      <w:pPr>
        <w:spacing w:line="276" w:lineRule="auto"/>
        <w:jc w:val="both"/>
        <w:rPr>
          <w:rFonts w:eastAsia="Calibri"/>
          <w:sz w:val="28"/>
          <w:szCs w:val="28"/>
        </w:rPr>
      </w:pPr>
      <w:r w:rsidRPr="00F54759">
        <w:rPr>
          <w:rFonts w:eastAsia="Calibri"/>
          <w:sz w:val="28"/>
          <w:szCs w:val="28"/>
        </w:rPr>
        <w:t>- Стройте отношения на основе договора, просьб, объяснений.</w:t>
      </w:r>
    </w:p>
    <w:p w:rsidR="00600265" w:rsidRPr="00F54759" w:rsidRDefault="00600265" w:rsidP="00F54759">
      <w:pPr>
        <w:spacing w:line="276" w:lineRule="auto"/>
        <w:jc w:val="both"/>
        <w:rPr>
          <w:rFonts w:eastAsia="Calibri"/>
          <w:sz w:val="28"/>
          <w:szCs w:val="28"/>
        </w:rPr>
      </w:pPr>
      <w:r w:rsidRPr="00F54759">
        <w:rPr>
          <w:rFonts w:eastAsia="Calibri"/>
          <w:sz w:val="28"/>
          <w:szCs w:val="28"/>
        </w:rPr>
        <w:t>- Серьезно отнестись ко всем угрозам. Пусть специалист решает, насколько они реальны.</w:t>
      </w:r>
    </w:p>
    <w:p w:rsidR="00600265" w:rsidRPr="00F54759" w:rsidRDefault="00600265" w:rsidP="00F54759">
      <w:pPr>
        <w:spacing w:line="276" w:lineRule="auto"/>
        <w:jc w:val="both"/>
        <w:rPr>
          <w:rFonts w:eastAsia="Calibri"/>
          <w:sz w:val="28"/>
          <w:szCs w:val="28"/>
        </w:rPr>
      </w:pPr>
      <w:r w:rsidRPr="00F54759">
        <w:rPr>
          <w:rFonts w:eastAsia="Calibri"/>
          <w:sz w:val="28"/>
          <w:szCs w:val="28"/>
        </w:rPr>
        <w:t>- Дайте почувствовать ребенку, что вам не безразличны его проблемы, не оставляйте его одного.</w:t>
      </w:r>
    </w:p>
    <w:p w:rsidR="00600265" w:rsidRPr="00F54759" w:rsidRDefault="00600265" w:rsidP="00F54759">
      <w:pPr>
        <w:spacing w:line="276" w:lineRule="auto"/>
        <w:jc w:val="both"/>
        <w:rPr>
          <w:rFonts w:eastAsia="Calibri"/>
          <w:sz w:val="28"/>
          <w:szCs w:val="28"/>
        </w:rPr>
      </w:pPr>
      <w:r w:rsidRPr="00F54759">
        <w:rPr>
          <w:rFonts w:eastAsia="Calibri"/>
          <w:sz w:val="28"/>
          <w:szCs w:val="28"/>
        </w:rPr>
        <w:lastRenderedPageBreak/>
        <w:t>- Отстаивайте свою точку зрения, что самоубийство неэффективный способ решения проблем.</w:t>
      </w:r>
    </w:p>
    <w:p w:rsidR="00600265" w:rsidRPr="00F54759" w:rsidRDefault="00600265" w:rsidP="00F54759">
      <w:pPr>
        <w:spacing w:line="276" w:lineRule="auto"/>
        <w:jc w:val="both"/>
        <w:rPr>
          <w:rFonts w:eastAsia="Calibri"/>
          <w:sz w:val="28"/>
          <w:szCs w:val="28"/>
        </w:rPr>
      </w:pPr>
      <w:r w:rsidRPr="00F54759">
        <w:rPr>
          <w:rFonts w:eastAsia="Calibri"/>
          <w:sz w:val="28"/>
          <w:szCs w:val="28"/>
        </w:rPr>
        <w:t>- Прибегните к помощи авторитетных для подростка людей.</w:t>
      </w:r>
    </w:p>
    <w:p w:rsidR="00600265" w:rsidRPr="00F54759" w:rsidRDefault="00600265" w:rsidP="00F54759">
      <w:pPr>
        <w:spacing w:line="276" w:lineRule="auto"/>
        <w:jc w:val="both"/>
        <w:rPr>
          <w:rFonts w:eastAsia="Calibri"/>
          <w:sz w:val="28"/>
          <w:szCs w:val="28"/>
        </w:rPr>
      </w:pPr>
      <w:r w:rsidRPr="00F54759">
        <w:rPr>
          <w:rFonts w:eastAsia="Calibri"/>
          <w:sz w:val="28"/>
          <w:szCs w:val="28"/>
        </w:rPr>
        <w:t xml:space="preserve">- Заключите «соглашение о </w:t>
      </w:r>
      <w:proofErr w:type="spellStart"/>
      <w:r w:rsidRPr="00F54759">
        <w:rPr>
          <w:rFonts w:eastAsia="Calibri"/>
          <w:sz w:val="28"/>
          <w:szCs w:val="28"/>
        </w:rPr>
        <w:t>несовершении</w:t>
      </w:r>
      <w:proofErr w:type="spellEnd"/>
      <w:r w:rsidRPr="00F54759">
        <w:rPr>
          <w:rFonts w:eastAsia="Calibri"/>
          <w:sz w:val="28"/>
          <w:szCs w:val="28"/>
        </w:rPr>
        <w:t xml:space="preserve"> самоубийства», условием которого будет обещание ребенка не причинять себе боль никоим образом.</w:t>
      </w:r>
    </w:p>
    <w:p w:rsidR="00600265" w:rsidRPr="00F54759" w:rsidRDefault="00600265" w:rsidP="00F54759">
      <w:pPr>
        <w:spacing w:line="276" w:lineRule="auto"/>
        <w:jc w:val="both"/>
        <w:rPr>
          <w:b/>
          <w:sz w:val="28"/>
          <w:szCs w:val="28"/>
        </w:rPr>
      </w:pPr>
      <w:r w:rsidRPr="00F54759">
        <w:rPr>
          <w:rFonts w:eastAsia="Calibri"/>
          <w:sz w:val="28"/>
          <w:szCs w:val="28"/>
        </w:rPr>
        <w:t>- Обратитесь  вместе  с подростком в службы психологической и психиатрической помощи</w:t>
      </w:r>
      <w:r w:rsidRPr="00F54759">
        <w:rPr>
          <w:sz w:val="28"/>
          <w:szCs w:val="28"/>
        </w:rPr>
        <w:t>,</w:t>
      </w:r>
      <w:r w:rsidRPr="00F54759">
        <w:rPr>
          <w:b/>
          <w:sz w:val="28"/>
          <w:szCs w:val="28"/>
        </w:rPr>
        <w:t xml:space="preserve"> </w:t>
      </w:r>
      <w:r w:rsidRPr="00F54759">
        <w:rPr>
          <w:rFonts w:eastAsia="Calibri"/>
          <w:sz w:val="28"/>
          <w:szCs w:val="28"/>
        </w:rPr>
        <w:t>к детскому  или  подростковому психиатру,</w:t>
      </w:r>
      <w:r w:rsidRPr="00F54759">
        <w:rPr>
          <w:sz w:val="28"/>
          <w:szCs w:val="28"/>
        </w:rPr>
        <w:t xml:space="preserve"> он сможет определить степень риска совершения самоубийства и оказать квалифицированную помощь</w:t>
      </w:r>
      <w:r w:rsidRPr="00F54759">
        <w:rPr>
          <w:rFonts w:eastAsia="Calibri"/>
          <w:sz w:val="28"/>
          <w:szCs w:val="28"/>
        </w:rPr>
        <w:t xml:space="preserve">. </w:t>
      </w:r>
    </w:p>
    <w:p w:rsidR="00600265" w:rsidRPr="00F54759" w:rsidRDefault="00600265" w:rsidP="00F54759">
      <w:pPr>
        <w:pStyle w:val="a6"/>
        <w:spacing w:line="276" w:lineRule="auto"/>
        <w:rPr>
          <w:b w:val="0"/>
          <w:sz w:val="28"/>
          <w:szCs w:val="28"/>
        </w:rPr>
      </w:pPr>
      <w:r w:rsidRPr="00F54759">
        <w:rPr>
          <w:rFonts w:eastAsia="Calibri"/>
          <w:b w:val="0"/>
          <w:sz w:val="28"/>
          <w:szCs w:val="28"/>
        </w:rPr>
        <w:t>- Не бойтесь попросить о помощи.</w:t>
      </w:r>
    </w:p>
    <w:p w:rsidR="00600265" w:rsidRPr="00F54759" w:rsidRDefault="00600265" w:rsidP="00F54759">
      <w:pPr>
        <w:spacing w:line="276" w:lineRule="auto"/>
        <w:jc w:val="both"/>
        <w:rPr>
          <w:rFonts w:eastAsia="Calibri"/>
          <w:color w:val="000000"/>
          <w:spacing w:val="-1"/>
          <w:sz w:val="28"/>
          <w:szCs w:val="28"/>
        </w:rPr>
      </w:pPr>
      <w:r w:rsidRPr="00F54759">
        <w:rPr>
          <w:rFonts w:eastAsia="Calibri"/>
          <w:color w:val="000000"/>
          <w:spacing w:val="4"/>
          <w:sz w:val="28"/>
          <w:szCs w:val="28"/>
        </w:rPr>
        <w:t xml:space="preserve">- Расскажите, что его жизненные трудности встречаются достаточно часто, но </w:t>
      </w:r>
      <w:r w:rsidRPr="00F54759">
        <w:rPr>
          <w:rFonts w:eastAsia="Calibri"/>
          <w:color w:val="000000"/>
          <w:spacing w:val="-1"/>
          <w:sz w:val="28"/>
          <w:szCs w:val="28"/>
        </w:rPr>
        <w:t>другие люди находят из них альтернативные выходы.</w:t>
      </w:r>
    </w:p>
    <w:p w:rsidR="00600265" w:rsidRPr="00F54759" w:rsidRDefault="00600265" w:rsidP="00F54759">
      <w:pPr>
        <w:spacing w:line="276" w:lineRule="auto"/>
        <w:jc w:val="both"/>
        <w:rPr>
          <w:rFonts w:eastAsia="Calibri"/>
          <w:color w:val="000000"/>
          <w:spacing w:val="-1"/>
          <w:sz w:val="28"/>
          <w:szCs w:val="28"/>
        </w:rPr>
      </w:pPr>
      <w:r w:rsidRPr="00F54759">
        <w:rPr>
          <w:rFonts w:eastAsia="Calibri"/>
          <w:color w:val="000000"/>
          <w:spacing w:val="-1"/>
          <w:sz w:val="28"/>
          <w:szCs w:val="28"/>
        </w:rPr>
        <w:t>- Помогите подростку найти для себя интересное занятие, увлечение</w:t>
      </w:r>
    </w:p>
    <w:p w:rsidR="00600265" w:rsidRPr="00F54759" w:rsidRDefault="00600265" w:rsidP="00F54759">
      <w:pPr>
        <w:spacing w:line="276" w:lineRule="auto"/>
        <w:jc w:val="both"/>
        <w:rPr>
          <w:sz w:val="28"/>
          <w:szCs w:val="28"/>
        </w:rPr>
      </w:pPr>
      <w:r w:rsidRPr="00F54759">
        <w:rPr>
          <w:b/>
          <w:sz w:val="28"/>
          <w:szCs w:val="28"/>
        </w:rPr>
        <w:t xml:space="preserve">-  </w:t>
      </w:r>
      <w:r w:rsidRPr="00F54759">
        <w:rPr>
          <w:sz w:val="28"/>
          <w:szCs w:val="28"/>
        </w:rPr>
        <w:t xml:space="preserve">Не оставляйте там, где находится подросток, собирающийся совершить суицид лекарства и оружие. </w:t>
      </w:r>
      <w:r w:rsidRPr="00F54759">
        <w:rPr>
          <w:sz w:val="28"/>
          <w:szCs w:val="28"/>
        </w:rPr>
        <w:tab/>
      </w:r>
    </w:p>
    <w:p w:rsidR="00600265" w:rsidRPr="00600265" w:rsidRDefault="00600265" w:rsidP="00600265">
      <w:pPr>
        <w:jc w:val="both"/>
        <w:rPr>
          <w:sz w:val="28"/>
          <w:szCs w:val="28"/>
        </w:rPr>
      </w:pPr>
      <w:r w:rsidRPr="00600265">
        <w:rPr>
          <w:b/>
          <w:sz w:val="28"/>
          <w:szCs w:val="28"/>
        </w:rPr>
        <w:t xml:space="preserve">    Основной способ недопущения суицида – своевременное выявление признаков надвигающей беды</w:t>
      </w:r>
      <w:r w:rsidRPr="00600265">
        <w:rPr>
          <w:sz w:val="28"/>
          <w:szCs w:val="28"/>
        </w:rPr>
        <w:t>.</w:t>
      </w:r>
    </w:p>
    <w:p w:rsidR="00600265" w:rsidRPr="00FA0E6E" w:rsidRDefault="00600265" w:rsidP="00600265">
      <w:pPr>
        <w:pStyle w:val="a8"/>
        <w:spacing w:after="0" w:line="276" w:lineRule="auto"/>
        <w:ind w:left="0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</w:t>
      </w:r>
      <w:r w:rsidRPr="00E40F69">
        <w:rPr>
          <w:rFonts w:eastAsia="Calibri"/>
          <w:b/>
          <w:szCs w:val="28"/>
        </w:rPr>
        <w:t xml:space="preserve">Подросток с любыми признаками суицидальной активности должен находиться под постоянным </w:t>
      </w:r>
      <w:r w:rsidRPr="00E40F69">
        <w:rPr>
          <w:b/>
          <w:szCs w:val="28"/>
        </w:rPr>
        <w:t>наблюдением взрослых,</w:t>
      </w:r>
      <w:r w:rsidRPr="00E40F69">
        <w:rPr>
          <w:rFonts w:eastAsia="Calibri"/>
          <w:b/>
          <w:szCs w:val="28"/>
        </w:rPr>
        <w:t xml:space="preserve"> это наблюдение должно быть неназойливым и тактичным.</w:t>
      </w:r>
    </w:p>
    <w:p w:rsidR="00A25C84" w:rsidRDefault="00A25C84" w:rsidP="00FD31EB">
      <w:pPr>
        <w:pStyle w:val="a6"/>
        <w:jc w:val="center"/>
        <w:rPr>
          <w:bCs/>
          <w:i/>
          <w:iCs/>
          <w:sz w:val="32"/>
          <w:szCs w:val="32"/>
          <w:highlight w:val="yellow"/>
        </w:rPr>
      </w:pPr>
    </w:p>
    <w:p w:rsidR="00A25C84" w:rsidRDefault="00A25C84" w:rsidP="00FD31EB">
      <w:pPr>
        <w:pStyle w:val="a6"/>
        <w:jc w:val="center"/>
        <w:rPr>
          <w:bCs/>
          <w:i/>
          <w:iCs/>
          <w:sz w:val="32"/>
          <w:szCs w:val="32"/>
          <w:highlight w:val="yellow"/>
        </w:rPr>
      </w:pPr>
    </w:p>
    <w:sectPr w:rsidR="00A25C84" w:rsidSect="00FA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4AF3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52C76A0"/>
    <w:lvl w:ilvl="0">
      <w:numFmt w:val="bullet"/>
      <w:lvlText w:val="*"/>
      <w:lvlJc w:val="left"/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F4C41"/>
    <w:rsid w:val="002959EB"/>
    <w:rsid w:val="00534087"/>
    <w:rsid w:val="00600265"/>
    <w:rsid w:val="00771FF1"/>
    <w:rsid w:val="009F4C41"/>
    <w:rsid w:val="00A25C84"/>
    <w:rsid w:val="00A5513F"/>
    <w:rsid w:val="00BC1902"/>
    <w:rsid w:val="00C01CC9"/>
    <w:rsid w:val="00D35FB2"/>
    <w:rsid w:val="00E36615"/>
    <w:rsid w:val="00E771BC"/>
    <w:rsid w:val="00F54759"/>
    <w:rsid w:val="00FA0918"/>
    <w:rsid w:val="00FD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D35F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F4C41"/>
    <w:pPr>
      <w:ind w:left="720"/>
      <w:contextualSpacing/>
    </w:pPr>
  </w:style>
  <w:style w:type="paragraph" w:styleId="a5">
    <w:name w:val="Normal (Web)"/>
    <w:basedOn w:val="a0"/>
    <w:rsid w:val="00600265"/>
    <w:pPr>
      <w:spacing w:before="100" w:after="100"/>
    </w:pPr>
    <w:rPr>
      <w:szCs w:val="20"/>
    </w:rPr>
  </w:style>
  <w:style w:type="paragraph" w:styleId="a6">
    <w:name w:val="Body Text"/>
    <w:basedOn w:val="a0"/>
    <w:link w:val="a7"/>
    <w:semiHidden/>
    <w:rsid w:val="00600265"/>
    <w:pPr>
      <w:jc w:val="both"/>
    </w:pPr>
    <w:rPr>
      <w:b/>
      <w:sz w:val="26"/>
      <w:szCs w:val="20"/>
    </w:rPr>
  </w:style>
  <w:style w:type="character" w:customStyle="1" w:styleId="a7">
    <w:name w:val="Основной текст Знак"/>
    <w:basedOn w:val="a1"/>
    <w:link w:val="a6"/>
    <w:semiHidden/>
    <w:rsid w:val="0060026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Заголовок №2_"/>
    <w:basedOn w:val="a1"/>
    <w:link w:val="22"/>
    <w:rsid w:val="00600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0"/>
    <w:link w:val="21"/>
    <w:rsid w:val="00600265"/>
    <w:pPr>
      <w:shd w:val="clear" w:color="auto" w:fill="FFFFFF"/>
      <w:spacing w:before="240" w:after="300" w:line="0" w:lineRule="atLeast"/>
      <w:ind w:firstLine="580"/>
      <w:jc w:val="both"/>
      <w:outlineLvl w:val="1"/>
    </w:pPr>
    <w:rPr>
      <w:sz w:val="22"/>
      <w:szCs w:val="22"/>
      <w:lang w:eastAsia="en-US"/>
    </w:rPr>
  </w:style>
  <w:style w:type="paragraph" w:styleId="a8">
    <w:name w:val="Body Text Indent"/>
    <w:basedOn w:val="a0"/>
    <w:link w:val="a9"/>
    <w:uiPriority w:val="99"/>
    <w:unhideWhenUsed/>
    <w:rsid w:val="00600265"/>
    <w:pPr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6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35F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">
    <w:name w:val="List Bullet"/>
    <w:basedOn w:val="a0"/>
    <w:rsid w:val="00D35FB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2016-12-28T10:00:00Z</dcterms:created>
  <dcterms:modified xsi:type="dcterms:W3CDTF">2017-01-09T11:33:00Z</dcterms:modified>
</cp:coreProperties>
</file>