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37" w:rsidRDefault="00F35237" w:rsidP="00270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237">
        <w:rPr>
          <w:rFonts w:ascii="Times New Roman" w:hAnsi="Times New Roman" w:cs="Times New Roman"/>
          <w:b/>
          <w:sz w:val="28"/>
          <w:szCs w:val="28"/>
        </w:rPr>
        <w:t>Рекомендации родителям по профилактике компьютерной зависимости у подростков</w:t>
      </w:r>
    </w:p>
    <w:p w:rsidR="00F35237" w:rsidRPr="00F35237" w:rsidRDefault="00F35237" w:rsidP="00F35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237" w:rsidRPr="00F35237" w:rsidRDefault="00F35237" w:rsidP="00F3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37">
        <w:rPr>
          <w:rFonts w:ascii="Times New Roman" w:hAnsi="Times New Roman" w:cs="Times New Roman"/>
          <w:sz w:val="28"/>
          <w:szCs w:val="28"/>
        </w:rPr>
        <w:t xml:space="preserve">1.Часто причиной возникновения компьютерной зависимости у детей и подростков становятся неуверенность в себе и отсутствие возможности самовыражения. Родители должны поддержать подростка и помочь ему разобраться с возникшими проблемами. </w:t>
      </w:r>
      <w:r>
        <w:rPr>
          <w:rFonts w:ascii="Times New Roman" w:hAnsi="Times New Roman" w:cs="Times New Roman"/>
          <w:sz w:val="28"/>
          <w:szCs w:val="28"/>
        </w:rPr>
        <w:t xml:space="preserve"> Нельзя </w:t>
      </w:r>
      <w:r w:rsidRPr="00F35237">
        <w:rPr>
          <w:rFonts w:ascii="Times New Roman" w:hAnsi="Times New Roman" w:cs="Times New Roman"/>
          <w:sz w:val="28"/>
          <w:szCs w:val="28"/>
        </w:rPr>
        <w:t xml:space="preserve">критиковать подростка, проводящего слишком много времени за компьютером. Это может только углубить проблему и отдалить подростка от родителей. </w:t>
      </w:r>
    </w:p>
    <w:p w:rsidR="00F35237" w:rsidRPr="00F35237" w:rsidRDefault="00F35237" w:rsidP="00F3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3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Ограничивайте</w:t>
      </w:r>
      <w:r w:rsidRPr="00F35237">
        <w:rPr>
          <w:rFonts w:ascii="Times New Roman" w:hAnsi="Times New Roman" w:cs="Times New Roman"/>
          <w:sz w:val="28"/>
          <w:szCs w:val="28"/>
        </w:rPr>
        <w:t xml:space="preserve"> доступ детей к играм и фильмам, основанным на насилии. Если подросток все же встретился с такой информацией нужно в доступной форме объяснить ему, почему такая информация для него опасна и почему он не должен стремиться узнать ее.</w:t>
      </w:r>
    </w:p>
    <w:p w:rsidR="00F35237" w:rsidRPr="00F35237" w:rsidRDefault="00F35237" w:rsidP="00F3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37">
        <w:rPr>
          <w:rFonts w:ascii="Times New Roman" w:hAnsi="Times New Roman" w:cs="Times New Roman"/>
          <w:sz w:val="28"/>
          <w:szCs w:val="28"/>
        </w:rPr>
        <w:t>3. Дети и подростки нуждаются в самовыражении. За неимением других средств выражения своих мыслей и энергии они обращаются к компьютеру и компьютерным играм, которые создают иллюзию реальности безграничных возможностей, лишенных ответственности.</w:t>
      </w:r>
    </w:p>
    <w:p w:rsidR="00F35237" w:rsidRPr="00F35237" w:rsidRDefault="00F35237" w:rsidP="00F3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37">
        <w:rPr>
          <w:rFonts w:ascii="Times New Roman" w:hAnsi="Times New Roman" w:cs="Times New Roman"/>
          <w:sz w:val="28"/>
          <w:szCs w:val="28"/>
        </w:rPr>
        <w:t>4. Для того чтобы избежать возникновения привязанно</w:t>
      </w:r>
      <w:r>
        <w:rPr>
          <w:rFonts w:ascii="Times New Roman" w:hAnsi="Times New Roman" w:cs="Times New Roman"/>
          <w:sz w:val="28"/>
          <w:szCs w:val="28"/>
        </w:rPr>
        <w:t>сти подростка к компьютеру разнообразьте</w:t>
      </w:r>
      <w:r w:rsidRPr="00F35237">
        <w:rPr>
          <w:rFonts w:ascii="Times New Roman" w:hAnsi="Times New Roman" w:cs="Times New Roman"/>
          <w:sz w:val="28"/>
          <w:szCs w:val="28"/>
        </w:rPr>
        <w:t xml:space="preserve"> круг его интересов и занятий. Этого можно достичь, например, при обращении внимания подростка на спорт или различные виды искусств (музыка, рисование и пр.). </w:t>
      </w:r>
    </w:p>
    <w:p w:rsidR="00F35237" w:rsidRPr="00F35237" w:rsidRDefault="00F35237" w:rsidP="00F3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37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35237">
        <w:rPr>
          <w:rFonts w:ascii="Times New Roman" w:hAnsi="Times New Roman" w:cs="Times New Roman"/>
          <w:sz w:val="28"/>
          <w:szCs w:val="28"/>
        </w:rPr>
        <w:t xml:space="preserve">оспитание подростка должно сводиться по большей части к тому, что компьютер - это лишь часть жизни, а не самый главный подарок за хорошее поведение. </w:t>
      </w:r>
      <w:r w:rsidR="0027006D">
        <w:rPr>
          <w:rFonts w:ascii="Times New Roman" w:hAnsi="Times New Roman" w:cs="Times New Roman"/>
          <w:sz w:val="28"/>
          <w:szCs w:val="28"/>
        </w:rPr>
        <w:t>Покажите</w:t>
      </w:r>
      <w:r w:rsidRPr="00F35237">
        <w:rPr>
          <w:rFonts w:ascii="Times New Roman" w:hAnsi="Times New Roman" w:cs="Times New Roman"/>
          <w:sz w:val="28"/>
          <w:szCs w:val="28"/>
        </w:rPr>
        <w:t xml:space="preserve"> растущему человеку, что существует масса интересных развлечений помимо компьютера, которые не только позволяют пережить острые ощущения, но также тренируют тело и нормализуют психологическое состояние.</w:t>
      </w:r>
    </w:p>
    <w:p w:rsidR="00F35237" w:rsidRPr="00F35237" w:rsidRDefault="00F35237" w:rsidP="00F3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237" w:rsidRPr="00F35237" w:rsidRDefault="00F35237" w:rsidP="00F35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237">
        <w:rPr>
          <w:rFonts w:ascii="Times New Roman" w:hAnsi="Times New Roman" w:cs="Times New Roman"/>
          <w:b/>
          <w:sz w:val="28"/>
          <w:szCs w:val="28"/>
        </w:rPr>
        <w:t>Родителям необходимо:</w:t>
      </w:r>
    </w:p>
    <w:p w:rsidR="00F35237" w:rsidRPr="00F35237" w:rsidRDefault="0027006D" w:rsidP="00F3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Постараться </w:t>
      </w:r>
      <w:r w:rsidR="00F35237" w:rsidRPr="00F35237">
        <w:rPr>
          <w:rFonts w:ascii="Times New Roman" w:hAnsi="Times New Roman" w:cs="Times New Roman"/>
          <w:sz w:val="28"/>
          <w:szCs w:val="28"/>
        </w:rPr>
        <w:t>регламентировать время, проводимое подростком за компьютером.</w:t>
      </w:r>
    </w:p>
    <w:p w:rsidR="00F35237" w:rsidRPr="00F35237" w:rsidRDefault="00F35237" w:rsidP="00F3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37">
        <w:rPr>
          <w:rFonts w:ascii="Times New Roman" w:hAnsi="Times New Roman" w:cs="Times New Roman"/>
          <w:sz w:val="28"/>
          <w:szCs w:val="28"/>
        </w:rPr>
        <w:t>- Показывать личный положительный пример. Важно, чтобы слова не расходились с делом. И если отец разрешает сыну играть не более часа в день, то сам не должен играть по три-четыре.</w:t>
      </w:r>
    </w:p>
    <w:p w:rsidR="00F35237" w:rsidRPr="00F35237" w:rsidRDefault="00F35237" w:rsidP="00F3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37">
        <w:rPr>
          <w:rFonts w:ascii="Times New Roman" w:hAnsi="Times New Roman" w:cs="Times New Roman"/>
          <w:sz w:val="28"/>
          <w:szCs w:val="28"/>
        </w:rPr>
        <w:t xml:space="preserve">- Постараться воспользоваться позитивными возможностями компьютера - может быть, подросток начнет овладевать программированием, </w:t>
      </w:r>
      <w:proofErr w:type="spellStart"/>
      <w:r w:rsidRPr="00F35237">
        <w:rPr>
          <w:rFonts w:ascii="Times New Roman" w:hAnsi="Times New Roman" w:cs="Times New Roman"/>
          <w:sz w:val="28"/>
          <w:szCs w:val="28"/>
        </w:rPr>
        <w:t>веб-дизайном</w:t>
      </w:r>
      <w:proofErr w:type="spellEnd"/>
      <w:r w:rsidRPr="00F35237">
        <w:rPr>
          <w:rFonts w:ascii="Times New Roman" w:hAnsi="Times New Roman" w:cs="Times New Roman"/>
          <w:sz w:val="28"/>
          <w:szCs w:val="28"/>
        </w:rPr>
        <w:t xml:space="preserve"> (делать сайты в Интернете), займется компьютерной графикой, анимацией - будет делать мультики... Но для этого </w:t>
      </w:r>
      <w:r w:rsidR="0027006D">
        <w:rPr>
          <w:rFonts w:ascii="Times New Roman" w:hAnsi="Times New Roman" w:cs="Times New Roman"/>
          <w:sz w:val="28"/>
          <w:szCs w:val="28"/>
        </w:rPr>
        <w:t xml:space="preserve">необходима </w:t>
      </w:r>
      <w:r w:rsidRPr="00F35237">
        <w:rPr>
          <w:rFonts w:ascii="Times New Roman" w:hAnsi="Times New Roman" w:cs="Times New Roman"/>
          <w:sz w:val="28"/>
          <w:szCs w:val="28"/>
        </w:rPr>
        <w:t>пом</w:t>
      </w:r>
      <w:r w:rsidR="0027006D">
        <w:rPr>
          <w:rFonts w:ascii="Times New Roman" w:hAnsi="Times New Roman" w:cs="Times New Roman"/>
          <w:sz w:val="28"/>
          <w:szCs w:val="28"/>
        </w:rPr>
        <w:t>ощь заинтересованного взрослого</w:t>
      </w:r>
      <w:r w:rsidRPr="00F35237">
        <w:rPr>
          <w:rFonts w:ascii="Times New Roman" w:hAnsi="Times New Roman" w:cs="Times New Roman"/>
          <w:sz w:val="28"/>
          <w:szCs w:val="28"/>
        </w:rPr>
        <w:t>.</w:t>
      </w:r>
    </w:p>
    <w:p w:rsidR="00F35237" w:rsidRPr="009F690D" w:rsidRDefault="00F35237" w:rsidP="00F3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37">
        <w:rPr>
          <w:rFonts w:ascii="Times New Roman" w:hAnsi="Times New Roman" w:cs="Times New Roman"/>
          <w:sz w:val="28"/>
          <w:szCs w:val="28"/>
        </w:rPr>
        <w:t>- Ограничить время работы с компьютером, объяснив, что компьютер не право, а привилегия, поэтому общение с ним подлежит контролю со стороны родителей. Резко запрещать работать на компьютере нельзя. Если подросток склонен к компьютерной зависимости, он может проводить за компьютером два часа в будний день и три - в выходной. Обязательно с перерывами.</w:t>
      </w:r>
    </w:p>
    <w:p w:rsidR="009F690D" w:rsidRDefault="009F690D" w:rsidP="00F3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690D" w:rsidRPr="00C822E2" w:rsidRDefault="009F690D" w:rsidP="009F6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E2">
        <w:rPr>
          <w:rFonts w:ascii="Times New Roman" w:hAnsi="Times New Roman" w:cs="Times New Roman"/>
          <w:b/>
          <w:sz w:val="28"/>
          <w:szCs w:val="28"/>
        </w:rPr>
        <w:lastRenderedPageBreak/>
        <w:t>Основные критерии, определяющими появление компьютерной зависимости, можно считать следующие:</w:t>
      </w:r>
    </w:p>
    <w:p w:rsidR="009F690D" w:rsidRPr="00C822E2" w:rsidRDefault="009F690D" w:rsidP="009F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2E2">
        <w:rPr>
          <w:rFonts w:ascii="Times New Roman" w:hAnsi="Times New Roman" w:cs="Times New Roman"/>
          <w:sz w:val="28"/>
          <w:szCs w:val="28"/>
        </w:rPr>
        <w:t xml:space="preserve">-беспричинное возбуждение или вялость, частые и резкие перепады настроения </w:t>
      </w:r>
      <w:proofErr w:type="gramStart"/>
      <w:r w:rsidRPr="00C822E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822E2">
        <w:rPr>
          <w:rFonts w:ascii="Times New Roman" w:hAnsi="Times New Roman" w:cs="Times New Roman"/>
          <w:sz w:val="28"/>
          <w:szCs w:val="28"/>
        </w:rPr>
        <w:t xml:space="preserve"> безучастно-подавленн</w:t>
      </w:r>
      <w:r>
        <w:rPr>
          <w:rFonts w:ascii="Times New Roman" w:hAnsi="Times New Roman" w:cs="Times New Roman"/>
          <w:sz w:val="28"/>
          <w:szCs w:val="28"/>
        </w:rPr>
        <w:t xml:space="preserve">ого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эйфорически-приподнятого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F690D" w:rsidRPr="00C822E2" w:rsidRDefault="009F690D" w:rsidP="009F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2E2">
        <w:rPr>
          <w:rFonts w:ascii="Times New Roman" w:hAnsi="Times New Roman" w:cs="Times New Roman"/>
          <w:sz w:val="28"/>
          <w:szCs w:val="28"/>
        </w:rPr>
        <w:t>-болезненная и неадекватная реакция на критику, замеча</w:t>
      </w:r>
      <w:r>
        <w:rPr>
          <w:rFonts w:ascii="Times New Roman" w:hAnsi="Times New Roman" w:cs="Times New Roman"/>
          <w:sz w:val="28"/>
          <w:szCs w:val="28"/>
        </w:rPr>
        <w:t>ния, советы;</w:t>
      </w:r>
    </w:p>
    <w:p w:rsidR="009F690D" w:rsidRPr="00C822E2" w:rsidRDefault="009F690D" w:rsidP="009F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2E2">
        <w:rPr>
          <w:rFonts w:ascii="Times New Roman" w:hAnsi="Times New Roman" w:cs="Times New Roman"/>
          <w:sz w:val="28"/>
          <w:szCs w:val="28"/>
        </w:rPr>
        <w:t>- нарастающая оппозиционно</w:t>
      </w:r>
      <w:r>
        <w:rPr>
          <w:rFonts w:ascii="Times New Roman" w:hAnsi="Times New Roman" w:cs="Times New Roman"/>
          <w:sz w:val="28"/>
          <w:szCs w:val="28"/>
        </w:rPr>
        <w:t>сть к родителям, старым друзьям;</w:t>
      </w:r>
    </w:p>
    <w:p w:rsidR="009F690D" w:rsidRPr="00C822E2" w:rsidRDefault="009F690D" w:rsidP="009F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2E2">
        <w:rPr>
          <w:rFonts w:ascii="Times New Roman" w:hAnsi="Times New Roman" w:cs="Times New Roman"/>
          <w:sz w:val="28"/>
          <w:szCs w:val="28"/>
        </w:rPr>
        <w:t>- значительное эмоциональное отчуждение;</w:t>
      </w:r>
    </w:p>
    <w:p w:rsidR="009F690D" w:rsidRPr="00C822E2" w:rsidRDefault="009F690D" w:rsidP="009F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2E2">
        <w:rPr>
          <w:rFonts w:ascii="Times New Roman" w:hAnsi="Times New Roman" w:cs="Times New Roman"/>
          <w:sz w:val="28"/>
          <w:szCs w:val="28"/>
        </w:rPr>
        <w:t>- ухудшение памяти, внимания;</w:t>
      </w:r>
    </w:p>
    <w:p w:rsidR="009F690D" w:rsidRPr="00C822E2" w:rsidRDefault="009F690D" w:rsidP="009F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2E2">
        <w:rPr>
          <w:rFonts w:ascii="Times New Roman" w:hAnsi="Times New Roman" w:cs="Times New Roman"/>
          <w:sz w:val="28"/>
          <w:szCs w:val="28"/>
        </w:rPr>
        <w:t>- снижение успеваемости, систематические прогулы занятий;</w:t>
      </w:r>
    </w:p>
    <w:p w:rsidR="009F690D" w:rsidRPr="00C822E2" w:rsidRDefault="009F690D" w:rsidP="009F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22E2">
        <w:rPr>
          <w:rFonts w:ascii="Times New Roman" w:hAnsi="Times New Roman" w:cs="Times New Roman"/>
          <w:sz w:val="28"/>
          <w:szCs w:val="28"/>
        </w:rPr>
        <w:t>ограничение общения с ранее значимыми людьми: родственниками, друзьями, любимым человеком, значительное изменение круга общения,</w:t>
      </w:r>
    </w:p>
    <w:p w:rsidR="009F690D" w:rsidRPr="00C822E2" w:rsidRDefault="009F690D" w:rsidP="009F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2E2">
        <w:rPr>
          <w:rFonts w:ascii="Times New Roman" w:hAnsi="Times New Roman" w:cs="Times New Roman"/>
          <w:sz w:val="28"/>
          <w:szCs w:val="28"/>
        </w:rPr>
        <w:t>-подозрительные контакты, телефонные звонки, встречи;</w:t>
      </w:r>
    </w:p>
    <w:p w:rsidR="009F690D" w:rsidRPr="00C822E2" w:rsidRDefault="009F690D" w:rsidP="009F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22E2">
        <w:rPr>
          <w:rFonts w:ascii="Times New Roman" w:hAnsi="Times New Roman" w:cs="Times New Roman"/>
          <w:sz w:val="28"/>
          <w:szCs w:val="28"/>
        </w:rPr>
        <w:t>уход от участия в делах, которые ранее были интересны, отказ от хобби, любимого дела;</w:t>
      </w:r>
    </w:p>
    <w:p w:rsidR="009F690D" w:rsidRPr="00C822E2" w:rsidRDefault="009F690D" w:rsidP="009F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2E2">
        <w:rPr>
          <w:rFonts w:ascii="Times New Roman" w:hAnsi="Times New Roman" w:cs="Times New Roman"/>
          <w:sz w:val="28"/>
          <w:szCs w:val="28"/>
        </w:rPr>
        <w:t>- пропажа из дома ценностей или денег, появление чужих вещей, денежные долги ребенка;</w:t>
      </w:r>
    </w:p>
    <w:p w:rsidR="009F690D" w:rsidRPr="00C822E2" w:rsidRDefault="009F690D" w:rsidP="009F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2E2">
        <w:rPr>
          <w:rFonts w:ascii="Times New Roman" w:hAnsi="Times New Roman" w:cs="Times New Roman"/>
          <w:sz w:val="28"/>
          <w:szCs w:val="28"/>
        </w:rPr>
        <w:t>- появление таких черт характера, как изворотливость, лживость;</w:t>
      </w:r>
    </w:p>
    <w:p w:rsidR="009F690D" w:rsidRPr="00C822E2" w:rsidRDefault="009F690D" w:rsidP="009F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2E2">
        <w:rPr>
          <w:rFonts w:ascii="Times New Roman" w:hAnsi="Times New Roman" w:cs="Times New Roman"/>
          <w:sz w:val="28"/>
          <w:szCs w:val="28"/>
        </w:rPr>
        <w:t xml:space="preserve">- неопрятность, неряшливость, не </w:t>
      </w:r>
      <w:proofErr w:type="gramStart"/>
      <w:r w:rsidRPr="00C822E2">
        <w:rPr>
          <w:rFonts w:ascii="Times New Roman" w:hAnsi="Times New Roman" w:cs="Times New Roman"/>
          <w:sz w:val="28"/>
          <w:szCs w:val="28"/>
        </w:rPr>
        <w:t>характерные</w:t>
      </w:r>
      <w:proofErr w:type="gramEnd"/>
      <w:r w:rsidRPr="00C822E2">
        <w:rPr>
          <w:rFonts w:ascii="Times New Roman" w:hAnsi="Times New Roman" w:cs="Times New Roman"/>
          <w:sz w:val="28"/>
          <w:szCs w:val="28"/>
        </w:rPr>
        <w:t xml:space="preserve"> ранее;</w:t>
      </w:r>
    </w:p>
    <w:p w:rsidR="009F690D" w:rsidRPr="001F5019" w:rsidRDefault="009F690D" w:rsidP="009F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2E2">
        <w:rPr>
          <w:rFonts w:ascii="Times New Roman" w:hAnsi="Times New Roman" w:cs="Times New Roman"/>
          <w:sz w:val="28"/>
          <w:szCs w:val="28"/>
        </w:rPr>
        <w:t>- приступы депрессии, страха, тревоги.</w:t>
      </w:r>
    </w:p>
    <w:p w:rsidR="009F690D" w:rsidRPr="009F690D" w:rsidRDefault="009F690D" w:rsidP="00F3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237" w:rsidRPr="00F35237" w:rsidRDefault="0027006D" w:rsidP="00F3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Ведите</w:t>
      </w:r>
      <w:r w:rsidR="00F35237" w:rsidRPr="00F35237">
        <w:rPr>
          <w:rFonts w:ascii="Times New Roman" w:hAnsi="Times New Roman" w:cs="Times New Roman"/>
          <w:b/>
          <w:sz w:val="28"/>
          <w:szCs w:val="28"/>
        </w:rPr>
        <w:t xml:space="preserve"> детей в спортивные школы, приучайте дома к ежедневной гимнастике, подсовывайте гантели и эспандеры, железные гири и боксёрские перчатки. Пусть колотят друг друга в мирной драке. Только бы не допустить, чтобы агрессия накапливалась, подобно статическому электричеству. Оно ведь имеет свойство взрываться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35237" w:rsidRPr="00F352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EFB" w:rsidRPr="00F35237" w:rsidRDefault="00AA5EFB">
      <w:pPr>
        <w:rPr>
          <w:sz w:val="28"/>
          <w:szCs w:val="28"/>
        </w:rPr>
      </w:pPr>
    </w:p>
    <w:sectPr w:rsidR="00AA5EFB" w:rsidRPr="00F35237" w:rsidSect="00AA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35237"/>
    <w:rsid w:val="0027006D"/>
    <w:rsid w:val="009F690D"/>
    <w:rsid w:val="00AA5EFB"/>
    <w:rsid w:val="00CD1A8D"/>
    <w:rsid w:val="00F3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2016-04-15T12:23:00Z</dcterms:created>
  <dcterms:modified xsi:type="dcterms:W3CDTF">2016-04-15T12:48:00Z</dcterms:modified>
</cp:coreProperties>
</file>