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52" w:rsidRDefault="007F7A52" w:rsidP="00D24C3A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6B57A1" w:rsidRPr="00EB7102" w:rsidRDefault="00A56E72" w:rsidP="006B57A1">
      <w:pPr>
        <w:spacing w:after="0" w:line="240" w:lineRule="auto"/>
        <w:ind w:right="50"/>
        <w:jc w:val="center"/>
        <w:rPr>
          <w:rFonts w:ascii="Arial Narrow" w:eastAsia="Times New Roman" w:hAnsi="Arial Narrow" w:cs="Times New Roman"/>
          <w:b/>
          <w:bCs/>
          <w:color w:val="00008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71FB5F1" wp14:editId="3693A37C">
            <wp:simplePos x="0" y="0"/>
            <wp:positionH relativeFrom="column">
              <wp:posOffset>1033780</wp:posOffset>
            </wp:positionH>
            <wp:positionV relativeFrom="paragraph">
              <wp:posOffset>535940</wp:posOffset>
            </wp:positionV>
            <wp:extent cx="2146477" cy="1428750"/>
            <wp:effectExtent l="0" t="0" r="6350" b="0"/>
            <wp:wrapNone/>
            <wp:docPr id="5" name="Рисунок 5" descr="http://mos.news/upload/iblock/9d2/9d2fdc1984f6e3d3977c276e05173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s.news/upload/iblock/9d2/9d2fdc1984f6e3d3977c276e051735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77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93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7A1" w:rsidRPr="00EB7102">
        <w:rPr>
          <w:rFonts w:ascii="Arial Narrow" w:eastAsia="Times New Roman" w:hAnsi="Arial Narrow" w:cs="Times New Roman"/>
          <w:b/>
          <w:bCs/>
          <w:color w:val="000080"/>
          <w:sz w:val="30"/>
          <w:szCs w:val="30"/>
          <w:lang w:eastAsia="ru-RU"/>
        </w:rPr>
        <w:t>Е</w:t>
      </w:r>
      <w:r w:rsidR="006B57A1" w:rsidRPr="00EB7102">
        <w:rPr>
          <w:rFonts w:ascii="Arial Narrow" w:eastAsia="Times New Roman" w:hAnsi="Arial Narrow" w:cs="Times New Roman"/>
          <w:b/>
          <w:bCs/>
          <w:color w:val="000080"/>
          <w:sz w:val="30"/>
          <w:szCs w:val="30"/>
          <w:lang w:eastAsia="ru-RU"/>
        </w:rPr>
        <w:t>жегодно в результате употребления табака в мире умирает более</w:t>
      </w:r>
      <w:r w:rsidR="006B57A1" w:rsidRPr="00EB7102">
        <w:rPr>
          <w:rFonts w:ascii="Arial Narrow" w:eastAsia="Times New Roman" w:hAnsi="Arial Narrow" w:cs="Times New Roman"/>
          <w:b/>
          <w:bCs/>
          <w:color w:val="000080"/>
          <w:sz w:val="30"/>
          <w:szCs w:val="30"/>
          <w:lang w:eastAsia="ru-RU"/>
        </w:rPr>
        <w:t xml:space="preserve"> 6 миллионов человек</w:t>
      </w:r>
    </w:p>
    <w:p w:rsidR="006B57A1" w:rsidRPr="006B57A1" w:rsidRDefault="006B57A1" w:rsidP="006B57A1">
      <w:pPr>
        <w:spacing w:after="0" w:line="240" w:lineRule="auto"/>
        <w:ind w:right="50"/>
        <w:jc w:val="center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</w:pPr>
    </w:p>
    <w:p w:rsidR="00EB7102" w:rsidRDefault="007F1D9C" w:rsidP="00EB7102">
      <w:pPr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</w:pPr>
      <w:r w:rsidRPr="006B57A1"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 xml:space="preserve">В Беларуси </w:t>
      </w:r>
    </w:p>
    <w:p w:rsidR="00EB7102" w:rsidRDefault="007F1D9C" w:rsidP="00EB7102">
      <w:pPr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</w:pPr>
      <w:r w:rsidRPr="006B57A1"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 xml:space="preserve">от болезней, </w:t>
      </w:r>
    </w:p>
    <w:p w:rsidR="00EB7102" w:rsidRDefault="007F1D9C" w:rsidP="00EB7102">
      <w:pPr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</w:pPr>
      <w:r w:rsidRPr="006B57A1"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 xml:space="preserve">связанных </w:t>
      </w:r>
    </w:p>
    <w:p w:rsidR="00EB7102" w:rsidRDefault="007F1D9C" w:rsidP="00EB7102">
      <w:pPr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</w:pPr>
      <w:r w:rsidRPr="006B57A1"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 xml:space="preserve">с курением, ежегодно </w:t>
      </w:r>
    </w:p>
    <w:p w:rsidR="00D24C3A" w:rsidRPr="006B57A1" w:rsidRDefault="007F1D9C" w:rsidP="00EB7102">
      <w:pPr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</w:pPr>
      <w:r w:rsidRPr="006B57A1"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>умирает несколько тысяч человек.</w:t>
      </w:r>
    </w:p>
    <w:p w:rsidR="00EB7102" w:rsidRDefault="00EB7102" w:rsidP="006B57A1">
      <w:pPr>
        <w:spacing w:after="0" w:line="240" w:lineRule="auto"/>
        <w:ind w:right="50"/>
        <w:jc w:val="center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</w:pPr>
    </w:p>
    <w:p w:rsidR="009A2352" w:rsidRDefault="006B57A1" w:rsidP="006B57A1">
      <w:pPr>
        <w:spacing w:after="0" w:line="240" w:lineRule="auto"/>
        <w:ind w:right="50"/>
        <w:jc w:val="center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</w:pPr>
      <w:r w:rsidRPr="006B57A1"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>П</w:t>
      </w:r>
      <w:r w:rsidR="009A2352" w:rsidRPr="006B57A1"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 xml:space="preserve">о данным социологических исследований </w:t>
      </w:r>
      <w:r w:rsidRPr="006B57A1"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>курит почти</w:t>
      </w:r>
      <w:r w:rsidR="009A2352" w:rsidRPr="006B57A1"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 xml:space="preserve"> 30% населения</w:t>
      </w:r>
      <w:r w:rsidRPr="006B57A1"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 xml:space="preserve"> Беларуси</w:t>
      </w:r>
    </w:p>
    <w:p w:rsidR="006B57A1" w:rsidRDefault="006B57A1" w:rsidP="006B57A1">
      <w:pPr>
        <w:spacing w:after="0" w:line="240" w:lineRule="auto"/>
        <w:ind w:right="50"/>
        <w:jc w:val="center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</w:pPr>
    </w:p>
    <w:p w:rsidR="006B57A1" w:rsidRDefault="006B57A1" w:rsidP="006B57A1">
      <w:pPr>
        <w:spacing w:after="0" w:line="240" w:lineRule="auto"/>
        <w:ind w:right="50"/>
        <w:jc w:val="center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>Также статистика показывает</w:t>
      </w:r>
      <w:r w:rsidRPr="006B57A1"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  <w:t>, что средний возраст, когда жители Беларуси начинают курить, для девушек составляет 20 лет, а парни начинают курить ближе к 17 годам.</w:t>
      </w:r>
    </w:p>
    <w:p w:rsidR="00A56E72" w:rsidRPr="006B57A1" w:rsidRDefault="00A56E72" w:rsidP="006B57A1">
      <w:pPr>
        <w:spacing w:after="0" w:line="240" w:lineRule="auto"/>
        <w:ind w:right="50"/>
        <w:jc w:val="center"/>
        <w:rPr>
          <w:rFonts w:ascii="Arial Narrow" w:eastAsia="Times New Roman" w:hAnsi="Arial Narrow" w:cs="Times New Roman"/>
          <w:b/>
          <w:bCs/>
          <w:color w:val="000080"/>
          <w:sz w:val="28"/>
          <w:szCs w:val="28"/>
          <w:lang w:eastAsia="ru-RU"/>
        </w:rPr>
      </w:pPr>
    </w:p>
    <w:p w:rsidR="007F7A52" w:rsidRPr="00D24C3A" w:rsidRDefault="00EB7102" w:rsidP="00EB7102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8CD1444" wp14:editId="5E8F367D">
            <wp:simplePos x="0" y="0"/>
            <wp:positionH relativeFrom="column">
              <wp:posOffset>-85725</wp:posOffset>
            </wp:positionH>
            <wp:positionV relativeFrom="paragraph">
              <wp:posOffset>207010</wp:posOffset>
            </wp:positionV>
            <wp:extent cx="3089275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45" y="21509"/>
                <wp:lineTo x="21445" y="0"/>
                <wp:lineTo x="0" y="0"/>
              </wp:wrapPolygon>
            </wp:wrapThrough>
            <wp:docPr id="3" name="Рисунок 3" descr="Смерть в бумажном цилинд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ерть в бумажном цилиндр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C3A" w:rsidRPr="00D24C3A" w:rsidRDefault="00D24C3A" w:rsidP="00D24C3A">
      <w:pPr>
        <w:spacing w:after="0" w:line="240" w:lineRule="auto"/>
        <w:ind w:left="50" w:right="5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D24C3A" w:rsidRDefault="00D24C3A" w:rsidP="007F7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7F7A52" w:rsidRDefault="007F7A52" w:rsidP="007F7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D24C3A" w:rsidRPr="00D24C3A" w:rsidRDefault="00D24C3A" w:rsidP="00D24C3A">
      <w:pPr>
        <w:spacing w:after="0" w:line="240" w:lineRule="auto"/>
        <w:ind w:left="50" w:right="50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D24C3A">
        <w:rPr>
          <w:rFonts w:ascii="Arial Narrow" w:eastAsia="Calibri" w:hAnsi="Arial Narrow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6D5E07" wp14:editId="37BCE6EB">
            <wp:extent cx="2362200" cy="1963250"/>
            <wp:effectExtent l="0" t="0" r="0" b="0"/>
            <wp:docPr id="2" name="Рисунок 2" descr="C:\Users\Ваня\Desktop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\Desktop\bann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44" cy="19684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color w:val="002060"/>
          <w:sz w:val="36"/>
          <w:szCs w:val="36"/>
        </w:rPr>
      </w:pPr>
      <w:r w:rsidRPr="00D24C3A">
        <w:rPr>
          <w:rFonts w:ascii="Arial Narrow" w:eastAsia="Calibri" w:hAnsi="Arial Narrow" w:cs="Times New Roman"/>
          <w:b/>
          <w:color w:val="002060"/>
          <w:sz w:val="36"/>
          <w:szCs w:val="36"/>
        </w:rPr>
        <w:t>Наш адрес:</w:t>
      </w: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D24C3A">
        <w:rPr>
          <w:rFonts w:ascii="Arial Narrow" w:eastAsia="Calibri" w:hAnsi="Arial Narrow" w:cs="Times New Roman"/>
          <w:b/>
          <w:sz w:val="28"/>
          <w:szCs w:val="28"/>
        </w:rPr>
        <w:t xml:space="preserve">Республика Беларусь, 211120, Витебская область, г. Сенно, ул. улица </w:t>
      </w:r>
      <w:proofErr w:type="spellStart"/>
      <w:r w:rsidRPr="00D24C3A">
        <w:rPr>
          <w:rFonts w:ascii="Arial Narrow" w:eastAsia="Calibri" w:hAnsi="Arial Narrow" w:cs="Times New Roman"/>
          <w:b/>
          <w:sz w:val="28"/>
          <w:szCs w:val="28"/>
        </w:rPr>
        <w:t>Синкевича</w:t>
      </w:r>
      <w:proofErr w:type="spellEnd"/>
      <w:r w:rsidRPr="00D24C3A">
        <w:rPr>
          <w:rFonts w:ascii="Arial Narrow" w:eastAsia="Calibri" w:hAnsi="Arial Narrow" w:cs="Times New Roman"/>
          <w:b/>
          <w:sz w:val="28"/>
          <w:szCs w:val="28"/>
        </w:rPr>
        <w:t>, д 27А</w:t>
      </w:r>
    </w:p>
    <w:p w:rsidR="00D24C3A" w:rsidRPr="00D24C3A" w:rsidRDefault="00D24C3A" w:rsidP="00D24C3A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18"/>
          <w:szCs w:val="18"/>
        </w:rPr>
      </w:pP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color w:val="002060"/>
          <w:sz w:val="28"/>
          <w:szCs w:val="28"/>
        </w:rPr>
      </w:pPr>
      <w:r w:rsidRPr="00D24C3A">
        <w:rPr>
          <w:rFonts w:ascii="Arial Narrow" w:eastAsia="Calibri" w:hAnsi="Arial Narrow" w:cs="Times New Roman"/>
          <w:b/>
          <w:color w:val="002060"/>
          <w:sz w:val="28"/>
          <w:szCs w:val="28"/>
        </w:rPr>
        <w:t>Контактный телефон:</w:t>
      </w: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D24C3A">
        <w:rPr>
          <w:rFonts w:ascii="Arial Narrow" w:eastAsia="Calibri" w:hAnsi="Arial Narrow" w:cs="Times New Roman"/>
          <w:b/>
          <w:sz w:val="28"/>
          <w:szCs w:val="28"/>
        </w:rPr>
        <w:t xml:space="preserve">8 (02135) 4 88 04, </w:t>
      </w: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D24C3A">
        <w:rPr>
          <w:rFonts w:ascii="Arial Narrow" w:eastAsia="Calibri" w:hAnsi="Arial Narrow" w:cs="Times New Roman"/>
          <w:b/>
          <w:sz w:val="28"/>
          <w:szCs w:val="28"/>
        </w:rPr>
        <w:t>8 (02135) 4 41 17</w:t>
      </w:r>
    </w:p>
    <w:p w:rsidR="00D24C3A" w:rsidRPr="00D24C3A" w:rsidRDefault="00D24C3A" w:rsidP="00D24C3A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18"/>
          <w:szCs w:val="18"/>
        </w:rPr>
      </w:pP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color w:val="002060"/>
          <w:sz w:val="28"/>
          <w:szCs w:val="28"/>
        </w:rPr>
      </w:pPr>
      <w:r w:rsidRPr="00D24C3A">
        <w:rPr>
          <w:rFonts w:ascii="Arial Narrow" w:eastAsia="Calibri" w:hAnsi="Arial Narrow" w:cs="Times New Roman"/>
          <w:b/>
          <w:color w:val="002060"/>
          <w:sz w:val="28"/>
          <w:szCs w:val="28"/>
        </w:rPr>
        <w:t>Электронный адрес:</w:t>
      </w: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proofErr w:type="spellStart"/>
      <w:r w:rsidRPr="00D24C3A">
        <w:rPr>
          <w:rFonts w:ascii="Arial Narrow" w:eastAsia="Calibri" w:hAnsi="Arial Narrow" w:cs="Times New Roman"/>
          <w:b/>
          <w:sz w:val="28"/>
          <w:szCs w:val="28"/>
          <w:lang w:val="en-US"/>
        </w:rPr>
        <w:t>priut</w:t>
      </w:r>
      <w:proofErr w:type="spellEnd"/>
      <w:r w:rsidRPr="00D24C3A">
        <w:rPr>
          <w:rFonts w:ascii="Arial Narrow" w:eastAsia="Calibri" w:hAnsi="Arial Narrow" w:cs="Times New Roman"/>
          <w:b/>
          <w:sz w:val="28"/>
          <w:szCs w:val="28"/>
        </w:rPr>
        <w:t>-</w:t>
      </w:r>
      <w:proofErr w:type="spellStart"/>
      <w:r w:rsidRPr="00D24C3A">
        <w:rPr>
          <w:rFonts w:ascii="Arial Narrow" w:eastAsia="Calibri" w:hAnsi="Arial Narrow" w:cs="Times New Roman"/>
          <w:b/>
          <w:sz w:val="28"/>
          <w:szCs w:val="28"/>
          <w:lang w:val="en-US"/>
        </w:rPr>
        <w:t>senno</w:t>
      </w:r>
      <w:proofErr w:type="spellEnd"/>
      <w:r w:rsidRPr="00D24C3A">
        <w:rPr>
          <w:rFonts w:ascii="Arial Narrow" w:eastAsia="Calibri" w:hAnsi="Arial Narrow" w:cs="Times New Roman"/>
          <w:b/>
          <w:sz w:val="28"/>
          <w:szCs w:val="28"/>
        </w:rPr>
        <w:t>@</w:t>
      </w:r>
      <w:r w:rsidRPr="00D24C3A">
        <w:rPr>
          <w:rFonts w:ascii="Arial Narrow" w:eastAsia="Calibri" w:hAnsi="Arial Narrow" w:cs="Times New Roman"/>
          <w:b/>
          <w:sz w:val="28"/>
          <w:szCs w:val="28"/>
          <w:lang w:val="en-US"/>
        </w:rPr>
        <w:t>mail</w:t>
      </w:r>
      <w:r w:rsidRPr="00D24C3A">
        <w:rPr>
          <w:rFonts w:ascii="Arial Narrow" w:eastAsia="Calibri" w:hAnsi="Arial Narrow" w:cs="Times New Roman"/>
          <w:b/>
          <w:sz w:val="28"/>
          <w:szCs w:val="28"/>
        </w:rPr>
        <w:t>.</w:t>
      </w:r>
      <w:proofErr w:type="spellStart"/>
      <w:r w:rsidRPr="00D24C3A">
        <w:rPr>
          <w:rFonts w:ascii="Arial Narrow" w:eastAsia="Calibri" w:hAnsi="Arial Narrow" w:cs="Times New Roman"/>
          <w:b/>
          <w:sz w:val="28"/>
          <w:szCs w:val="28"/>
          <w:lang w:val="en-US"/>
        </w:rPr>
        <w:t>ru</w:t>
      </w:r>
      <w:proofErr w:type="spellEnd"/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D24C3A">
        <w:rPr>
          <w:rFonts w:ascii="Arial Narrow" w:eastAsia="Calibri" w:hAnsi="Arial Narrow" w:cs="Times New Roman"/>
          <w:b/>
          <w:sz w:val="28"/>
          <w:szCs w:val="28"/>
        </w:rPr>
        <w:t xml:space="preserve">Подготовила: педагог-психолог </w:t>
      </w: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D24C3A">
        <w:rPr>
          <w:rFonts w:ascii="Arial Narrow" w:eastAsia="Calibri" w:hAnsi="Arial Narrow" w:cs="Times New Roman"/>
          <w:b/>
          <w:sz w:val="28"/>
          <w:szCs w:val="28"/>
        </w:rPr>
        <w:t>А.С. Вишневская</w:t>
      </w:r>
    </w:p>
    <w:p w:rsidR="00D24C3A" w:rsidRPr="00D24C3A" w:rsidRDefault="00D24C3A" w:rsidP="00D24C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D24C3A" w:rsidRPr="00D24C3A" w:rsidRDefault="00D24C3A" w:rsidP="00D24C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D24C3A" w:rsidRPr="00D24C3A" w:rsidRDefault="00D24C3A" w:rsidP="00D24C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D24C3A" w:rsidRPr="00D24C3A" w:rsidRDefault="00D24C3A" w:rsidP="00D24C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</w:rPr>
      </w:pPr>
      <w:r w:rsidRPr="00D24C3A">
        <w:rPr>
          <w:rFonts w:ascii="Arial Narrow" w:eastAsia="Calibri" w:hAnsi="Arial Narrow" w:cs="Times New Roman"/>
          <w:b/>
        </w:rPr>
        <w:t>Государственное учреждение образования</w:t>
      </w: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</w:rPr>
      </w:pPr>
      <w:r w:rsidRPr="00D24C3A">
        <w:rPr>
          <w:rFonts w:ascii="Arial Narrow" w:eastAsia="Calibri" w:hAnsi="Arial Narrow" w:cs="Times New Roman"/>
          <w:b/>
        </w:rPr>
        <w:t xml:space="preserve">«Социально-педагогический центр </w:t>
      </w: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</w:rPr>
      </w:pPr>
      <w:r w:rsidRPr="00D24C3A">
        <w:rPr>
          <w:rFonts w:ascii="Arial Narrow" w:eastAsia="Calibri" w:hAnsi="Arial Narrow" w:cs="Times New Roman"/>
          <w:b/>
        </w:rPr>
        <w:t>г. Сенно»</w:t>
      </w: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</w:rPr>
      </w:pP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</w:rPr>
      </w:pP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</w:rPr>
      </w:pPr>
    </w:p>
    <w:p w:rsid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</w:rPr>
      </w:pPr>
    </w:p>
    <w:p w:rsidR="00BA70D5" w:rsidRPr="00D24C3A" w:rsidRDefault="00BA70D5" w:rsidP="00D24C3A">
      <w:pPr>
        <w:spacing w:after="0"/>
        <w:jc w:val="center"/>
        <w:rPr>
          <w:rFonts w:ascii="Arial Narrow" w:eastAsia="Calibri" w:hAnsi="Arial Narrow" w:cs="Times New Roman"/>
          <w:b/>
        </w:rPr>
      </w:pPr>
    </w:p>
    <w:p w:rsidR="00D24C3A" w:rsidRPr="00D24C3A" w:rsidRDefault="00D24C3A" w:rsidP="00D24C3A">
      <w:pPr>
        <w:spacing w:after="0"/>
        <w:jc w:val="center"/>
        <w:rPr>
          <w:rFonts w:ascii="Arial Narrow" w:eastAsia="Calibri" w:hAnsi="Arial Narrow" w:cs="Times New Roman"/>
          <w:b/>
        </w:rPr>
      </w:pPr>
    </w:p>
    <w:p w:rsidR="00D24C3A" w:rsidRPr="00D24C3A" w:rsidRDefault="00D24C3A" w:rsidP="00D24C3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FF0000"/>
          <w:sz w:val="50"/>
          <w:szCs w:val="50"/>
          <w:lang w:eastAsia="ru-RU"/>
        </w:rPr>
      </w:pPr>
      <w:r w:rsidRPr="00BA70D5">
        <w:rPr>
          <w:rFonts w:ascii="Arial Narrow" w:eastAsia="Times New Roman" w:hAnsi="Arial Narrow" w:cs="Times New Roman"/>
          <w:b/>
          <w:i/>
          <w:color w:val="FF0000"/>
          <w:sz w:val="50"/>
          <w:szCs w:val="50"/>
          <w:lang w:eastAsia="ru-RU"/>
        </w:rPr>
        <w:t>Почему подростки начинают курить</w:t>
      </w:r>
      <w:r w:rsidR="005B1104" w:rsidRPr="00BA70D5">
        <w:rPr>
          <w:rFonts w:ascii="Arial Narrow" w:eastAsia="Times New Roman" w:hAnsi="Arial Narrow" w:cs="Times New Roman"/>
          <w:b/>
          <w:i/>
          <w:color w:val="FF0000"/>
          <w:sz w:val="50"/>
          <w:szCs w:val="50"/>
          <w:lang w:eastAsia="ru-RU"/>
        </w:rPr>
        <w:t>?</w:t>
      </w:r>
    </w:p>
    <w:p w:rsidR="005B1104" w:rsidRDefault="005B1104" w:rsidP="00D24C3A">
      <w:pPr>
        <w:spacing w:after="0" w:line="240" w:lineRule="auto"/>
        <w:jc w:val="center"/>
        <w:rPr>
          <w:noProof/>
          <w:lang w:eastAsia="ru-RU"/>
        </w:rPr>
      </w:pPr>
    </w:p>
    <w:p w:rsidR="00D24C3A" w:rsidRPr="00D24C3A" w:rsidRDefault="00D24C3A" w:rsidP="00D24C3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2B56A3" wp14:editId="49A7A798">
            <wp:extent cx="2735580" cy="1819275"/>
            <wp:effectExtent l="152400" t="152400" r="369570" b="371475"/>
            <wp:docPr id="8" name="Рисунок 8" descr="http://2.bp.blogspot.com/--x8jYdOArF0/VMdyJWOqhoI/AAAAAAAAFMI/xBmEq_j2Ip8/s1600/CIMG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-x8jYdOArF0/VMdyJWOqhoI/AAAAAAAAFMI/xBmEq_j2Ip8/s1600/CIMG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9" b="14504"/>
                    <a:stretch/>
                  </pic:blipFill>
                  <pic:spPr bwMode="auto">
                    <a:xfrm>
                      <a:off x="0" y="0"/>
                      <a:ext cx="2738982" cy="1821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70D5" w:rsidRPr="00BA70D5" w:rsidRDefault="00BA70D5" w:rsidP="005B1104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16"/>
          <w:szCs w:val="16"/>
          <w:lang w:eastAsia="ru-RU"/>
        </w:rPr>
      </w:pPr>
    </w:p>
    <w:p w:rsidR="005B1104" w:rsidRPr="00F95225" w:rsidRDefault="005B1104" w:rsidP="005B1104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F95225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«Самый лучший способ бросить курить — н</w:t>
      </w:r>
      <w:r w:rsidR="00BA70D5" w:rsidRPr="00F95225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е начинать курить с детства</w:t>
      </w:r>
      <w:r w:rsidRPr="00F95225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»</w:t>
      </w:r>
    </w:p>
    <w:p w:rsidR="00D24C3A" w:rsidRPr="00D24C3A" w:rsidRDefault="005B1104" w:rsidP="005B1104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F95225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Владимир Борисов</w:t>
      </w:r>
    </w:p>
    <w:p w:rsidR="00D24C3A" w:rsidRPr="00D24C3A" w:rsidRDefault="00D24C3A" w:rsidP="00D24C3A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D24C3A" w:rsidRDefault="00D24C3A" w:rsidP="00D24C3A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BA70D5" w:rsidRDefault="00BA70D5" w:rsidP="00D24C3A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D24C3A" w:rsidRPr="00D24C3A" w:rsidRDefault="00D24C3A" w:rsidP="00D24C3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24C3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2017 г.</w:t>
      </w:r>
    </w:p>
    <w:p w:rsidR="00BA70D5" w:rsidRPr="00E350A8" w:rsidRDefault="00BA70D5" w:rsidP="000F78E7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350A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Подростки – наиболее уязвимая часть общества, подверженная пагубной привычке</w:t>
      </w:r>
      <w:r w:rsidR="000F78E7" w:rsidRPr="00E350A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– </w:t>
      </w:r>
      <w:proofErr w:type="spellStart"/>
      <w:r w:rsidR="000F78E7" w:rsidRPr="00E350A8">
        <w:rPr>
          <w:rFonts w:ascii="Arial Narrow" w:eastAsia="Times New Roman" w:hAnsi="Arial Narrow" w:cs="Times New Roman"/>
          <w:sz w:val="24"/>
          <w:szCs w:val="24"/>
          <w:lang w:eastAsia="ru-RU"/>
        </w:rPr>
        <w:t>табакокурению</w:t>
      </w:r>
      <w:proofErr w:type="spellEnd"/>
      <w:r w:rsidRPr="00E350A8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  <w:r w:rsidR="000F78E7" w:rsidRPr="00E350A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0F78E7" w:rsidRPr="00E350A8" w:rsidRDefault="00AB5D3F" w:rsidP="000F78E7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350A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7A5ED46" wp14:editId="438C78A9">
            <wp:simplePos x="0" y="0"/>
            <wp:positionH relativeFrom="column">
              <wp:posOffset>3438774</wp:posOffset>
            </wp:positionH>
            <wp:positionV relativeFrom="paragraph">
              <wp:posOffset>1499235</wp:posOffset>
            </wp:positionV>
            <wp:extent cx="1876425" cy="1279060"/>
            <wp:effectExtent l="0" t="0" r="0" b="0"/>
            <wp:wrapNone/>
            <wp:docPr id="10" name="Рисунок 10" descr="https://img.gazeta.ru/files3/589/7921589/shutterstock_216281524-pic905-895x505-5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gazeta.ru/files3/589/7921589/shutterstock_216281524-pic905-895x505-51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79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8E7" w:rsidRPr="00E350A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Несмотря на активную антитабачную кампанию, пропаганду здорового образа жизни и ряд запретов, подростки продолжают оставаться самой активной группой курильщиков. Причем курят не только юноши, но и девушки. Все они прекрасно осведомлены о вреде курения, о непоправимом ущербе, который сигарета наносит здоровью и красоте, однако </w:t>
      </w:r>
      <w:r w:rsidR="00BE3D45" w:rsidRPr="00E350A8">
        <w:rPr>
          <w:rFonts w:ascii="Arial Narrow" w:eastAsia="Times New Roman" w:hAnsi="Arial Narrow" w:cs="Times New Roman"/>
          <w:sz w:val="24"/>
          <w:szCs w:val="24"/>
          <w:lang w:eastAsia="ru-RU"/>
        </w:rPr>
        <w:t>вопреки этому начинают</w:t>
      </w:r>
      <w:r w:rsidR="000F78E7" w:rsidRPr="00E350A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курить. Существует несколько </w:t>
      </w:r>
      <w:r w:rsidR="000F78E7" w:rsidRPr="00E350A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причин</w:t>
      </w:r>
      <w:r w:rsidR="000F78E7" w:rsidRPr="00E350A8">
        <w:rPr>
          <w:rFonts w:ascii="Arial Narrow" w:eastAsia="Times New Roman" w:hAnsi="Arial Narrow" w:cs="Times New Roman"/>
          <w:sz w:val="24"/>
          <w:szCs w:val="24"/>
          <w:lang w:eastAsia="ru-RU"/>
        </w:rPr>
        <w:t>, по которым это п</w:t>
      </w:r>
      <w:r w:rsidR="00BE3D45" w:rsidRPr="00E350A8">
        <w:rPr>
          <w:rFonts w:ascii="Arial Narrow" w:eastAsia="Times New Roman" w:hAnsi="Arial Narrow" w:cs="Times New Roman"/>
          <w:sz w:val="24"/>
          <w:szCs w:val="24"/>
          <w:lang w:eastAsia="ru-RU"/>
        </w:rPr>
        <w:t>роисходит:</w:t>
      </w:r>
    </w:p>
    <w:p w:rsidR="00BE3D45" w:rsidRPr="00332ABE" w:rsidRDefault="00332ABE" w:rsidP="00332AB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1AF238" wp14:editId="20CB12C1">
            <wp:simplePos x="0" y="0"/>
            <wp:positionH relativeFrom="column">
              <wp:posOffset>1371600</wp:posOffset>
            </wp:positionH>
            <wp:positionV relativeFrom="paragraph">
              <wp:posOffset>1556385</wp:posOffset>
            </wp:positionV>
            <wp:extent cx="1924597" cy="1447800"/>
            <wp:effectExtent l="0" t="0" r="0" b="0"/>
            <wp:wrapNone/>
            <wp:docPr id="9" name="Рисунок 9" descr="как бросить курить подрос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бросить курить подростк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97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D45" w:rsidRPr="00C0401B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1. Любопытство</w:t>
      </w:r>
      <w:r w:rsidR="00BE3D45" w:rsidRPr="00C0401B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. </w:t>
      </w:r>
      <w:r w:rsidR="00BE3D45" w:rsidRPr="00332AB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Эта причина курения подростков кроется в чрезмерном любопытстве, свойственном многим подросткам. А почему бы не попробовать, тем более, все взрослые делают это? Одна затяжка, за ней следует другая, и вот уже на исходе первая пачка сигарет. Сначала кажется, что никотиновая зависимость отсутствует, но со временем курильщик приходит к выводу, что без дымящейся сигареты уже не представляет своей жизни. </w:t>
      </w:r>
    </w:p>
    <w:p w:rsidR="00332ABE" w:rsidRDefault="00BE3D45" w:rsidP="00332AB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5"/>
          <w:szCs w:val="25"/>
          <w:lang w:eastAsia="ru-RU"/>
        </w:rPr>
      </w:pPr>
      <w:r w:rsidRPr="00C0401B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 xml:space="preserve">2. </w:t>
      </w:r>
      <w:r w:rsidR="00F95225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 xml:space="preserve">Стремление показать </w:t>
      </w:r>
    </w:p>
    <w:p w:rsidR="00332ABE" w:rsidRDefault="00F95225" w:rsidP="00332AB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5"/>
          <w:szCs w:val="25"/>
          <w:lang w:eastAsia="ru-RU"/>
        </w:rPr>
      </w:pPr>
      <w:r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 xml:space="preserve">себя взрослым </w:t>
      </w:r>
    </w:p>
    <w:p w:rsidR="00332ABE" w:rsidRDefault="00F95225" w:rsidP="00332AB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(«крутым»)</w:t>
      </w:r>
      <w:r w:rsidR="00C0401B" w:rsidRPr="00C0401B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. </w:t>
      </w:r>
      <w:r w:rsidR="00BE3D45" w:rsidRPr="00332AB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Первые </w:t>
      </w:r>
    </w:p>
    <w:p w:rsidR="00BB0BFB" w:rsidRDefault="00BE3D45" w:rsidP="00332AB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32AB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сигареты – это игра во </w:t>
      </w:r>
    </w:p>
    <w:p w:rsidR="00BB0BFB" w:rsidRDefault="00BB0BFB" w:rsidP="00BE3D4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32ABE">
        <w:rPr>
          <w:rFonts w:ascii="Arial Narrow" w:eastAsia="Times New Roman" w:hAnsi="Arial Narrow" w:cs="Times New Roman"/>
          <w:sz w:val="24"/>
          <w:szCs w:val="24"/>
          <w:lang w:eastAsia="ru-RU"/>
        </w:rPr>
        <w:t>взрослость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  <w:r w:rsidRPr="00332AB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Втянувшиеся</w:t>
      </w:r>
      <w:r w:rsidR="00C0401B" w:rsidRPr="00332AB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AB5D3F" w:rsidRDefault="00C0401B" w:rsidP="00BE3D4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32AB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 игру первыми подгоняют </w:t>
      </w:r>
    </w:p>
    <w:p w:rsidR="00AB5D3F" w:rsidRDefault="00C0401B" w:rsidP="00BE3D4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32AB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других. Сначала – </w:t>
      </w:r>
    </w:p>
    <w:p w:rsidR="00C0401B" w:rsidRPr="00332ABE" w:rsidRDefault="00C0401B" w:rsidP="00BE3D4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32ABE">
        <w:rPr>
          <w:rFonts w:ascii="Arial Narrow" w:eastAsia="Times New Roman" w:hAnsi="Arial Narrow" w:cs="Times New Roman"/>
          <w:sz w:val="24"/>
          <w:szCs w:val="24"/>
          <w:lang w:eastAsia="ru-RU"/>
        </w:rPr>
        <w:t>личным примером, курением во дворе и в школьном туалете. Потом – инстинктом стаи. Все уже курят, а я нет, что я, маленький, что ли? Если не буду курить – пацаны меня засмеют и так далее. Легче выдержать войну с родителями, чем остаться «белой вороной» - некурящим среди курящих друзей.</w:t>
      </w:r>
    </w:p>
    <w:p w:rsidR="007621C6" w:rsidRPr="00AB5D3F" w:rsidRDefault="00C0401B" w:rsidP="007621C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0401B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3.</w:t>
      </w:r>
      <w:r w:rsidRPr="00C0401B">
        <w:rPr>
          <w:sz w:val="25"/>
          <w:szCs w:val="25"/>
        </w:rPr>
        <w:t xml:space="preserve"> </w:t>
      </w:r>
      <w:r w:rsidRPr="00C0401B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Подражание</w:t>
      </w:r>
      <w:r w:rsidRPr="00AB5D3F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</w:t>
      </w:r>
      <w:r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речь уже не идет о друзьях и одноклассниках. Курят кумиры – и ребята </w:t>
      </w:r>
      <w:r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хватаются за сигареты. Образ курильщика активно рекламируется по ТВ и в журналах. А если курят не только чужие люди? Если курят отец или мать, старшие братья или сестры? Тогда курение становится привычным уже с детства, и вероятность того, что ребенок начнет курить, едва лишь получит немного времени и средств, намного выше.</w:t>
      </w:r>
      <w:r w:rsidR="007621C6"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C0401B" w:rsidRDefault="00C0401B" w:rsidP="00BB0BFB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C0401B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4. За компанию.</w:t>
      </w:r>
      <w:r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 xml:space="preserve"> </w:t>
      </w:r>
      <w:r w:rsidRPr="00C0401B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 xml:space="preserve"> </w:t>
      </w:r>
      <w:r w:rsidR="007621C6" w:rsidRPr="007621C6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Зачастую подростки курят просто </w:t>
      </w:r>
      <w:r w:rsidR="007621C6">
        <w:rPr>
          <w:rFonts w:ascii="Arial Narrow" w:eastAsia="Times New Roman" w:hAnsi="Arial Narrow" w:cs="Times New Roman"/>
          <w:sz w:val="25"/>
          <w:szCs w:val="25"/>
          <w:lang w:eastAsia="ru-RU"/>
        </w:rPr>
        <w:t>за компанию с друзьями</w:t>
      </w:r>
      <w:r w:rsidR="004F757E">
        <w:rPr>
          <w:rFonts w:ascii="Arial Narrow" w:eastAsia="Times New Roman" w:hAnsi="Arial Narrow" w:cs="Times New Roman"/>
          <w:sz w:val="25"/>
          <w:szCs w:val="25"/>
          <w:lang w:eastAsia="ru-RU"/>
        </w:rPr>
        <w:t>.</w:t>
      </w:r>
    </w:p>
    <w:p w:rsidR="00BB0BFB" w:rsidRDefault="004F757E" w:rsidP="00BB0BF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F757E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5. Подростковый бунт</w:t>
      </w:r>
      <w:r w:rsidRPr="004F757E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. </w:t>
      </w:r>
      <w:r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Подростки любят протестовать. Неважно, против чего направлен их </w:t>
      </w:r>
    </w:p>
    <w:p w:rsidR="00BB0BFB" w:rsidRDefault="00BB0BFB" w:rsidP="00BB0BFB">
      <w:pPr>
        <w:spacing w:after="0" w:line="240" w:lineRule="auto"/>
        <w:ind w:left="212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</w:t>
      </w:r>
      <w:r w:rsidR="004F757E"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протест.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Бунт и       </w:t>
      </w:r>
    </w:p>
    <w:p w:rsidR="00BB0BFB" w:rsidRDefault="00BB0BFB" w:rsidP="00BB0BFB">
      <w:pPr>
        <w:spacing w:after="0" w:line="240" w:lineRule="auto"/>
        <w:ind w:left="212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</w:t>
      </w:r>
      <w:r w:rsidR="004F757E"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протест – самый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</w:t>
      </w:r>
    </w:p>
    <w:p w:rsidR="00BB0BFB" w:rsidRDefault="00BB0BFB" w:rsidP="00BB0BFB">
      <w:pPr>
        <w:spacing w:after="0" w:line="240" w:lineRule="auto"/>
        <w:ind w:left="212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</w:t>
      </w:r>
      <w:r w:rsidR="004F757E"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простой способ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</w:t>
      </w:r>
    </w:p>
    <w:p w:rsidR="00BB0BFB" w:rsidRDefault="00BB0BFB" w:rsidP="00BB0BFB">
      <w:pPr>
        <w:spacing w:after="0" w:line="240" w:lineRule="auto"/>
        <w:ind w:left="212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</w:t>
      </w:r>
      <w:r w:rsidR="004F757E"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самоутверждения. </w:t>
      </w:r>
    </w:p>
    <w:p w:rsidR="00BB0BFB" w:rsidRDefault="00BB0BFB" w:rsidP="00BB0BFB">
      <w:pPr>
        <w:spacing w:after="0" w:line="240" w:lineRule="auto"/>
        <w:ind w:left="212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</w:t>
      </w:r>
      <w:r w:rsidR="004F757E"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Родители и учителя </w:t>
      </w:r>
    </w:p>
    <w:p w:rsidR="00BB0BFB" w:rsidRDefault="00BB0BFB" w:rsidP="00BB0BFB">
      <w:pPr>
        <w:spacing w:after="0" w:line="240" w:lineRule="auto"/>
        <w:ind w:left="212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</w:t>
      </w:r>
      <w:r w:rsidR="004F757E"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запрещают курить? </w:t>
      </w:r>
    </w:p>
    <w:p w:rsidR="00BB0BFB" w:rsidRDefault="004F757E" w:rsidP="004F757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t>Государство борется с курением? Отлично. Нарушая запрет, подросток чувствует себя героем, утверждает свое «Я»: ведь он идет против родителей, учителей и даже государства!</w:t>
      </w:r>
    </w:p>
    <w:p w:rsidR="004F757E" w:rsidRPr="00BB0BFB" w:rsidRDefault="004F757E" w:rsidP="004F757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F757E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6.</w:t>
      </w:r>
      <w:r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 </w:t>
      </w:r>
      <w:r w:rsidRPr="004F757E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Неуверенность в себе.</w:t>
      </w:r>
      <w:r w:rsidRPr="004F757E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 </w:t>
      </w:r>
      <w:r w:rsidRPr="00AB5D3F">
        <w:rPr>
          <w:rFonts w:ascii="Arial Narrow" w:eastAsia="Times New Roman" w:hAnsi="Arial Narrow" w:cs="Times New Roman"/>
          <w:sz w:val="24"/>
          <w:szCs w:val="24"/>
          <w:lang w:eastAsia="ru-RU"/>
        </w:rPr>
        <w:t>Подростки только познают мир, они уже не дети, но еще и не взрослые, поэтому взрослая жизнь пугает и одновременно манит. Подросток еще очень раним, хрупок, не уверен в себе. Сигарета придает уверенности – и физически, и психологически. Это легкий и доступный и, как кажется подростку, безопасный способ расслабиться, почувствовать себя взрослым, самодостаточным и достойным уважения.</w:t>
      </w:r>
    </w:p>
    <w:p w:rsidR="00F95225" w:rsidRPr="00F95225" w:rsidRDefault="004F757E" w:rsidP="004F757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5"/>
          <w:szCs w:val="25"/>
          <w:lang w:eastAsia="ru-RU"/>
        </w:rPr>
      </w:pPr>
      <w:r>
        <w:rPr>
          <w:rFonts w:ascii="Arial Narrow" w:eastAsia="Times New Roman" w:hAnsi="Arial Narrow" w:cs="Times New Roman"/>
          <w:sz w:val="25"/>
          <w:szCs w:val="25"/>
          <w:lang w:eastAsia="ru-RU"/>
        </w:rPr>
        <w:tab/>
      </w:r>
      <w:r w:rsidR="00F95225" w:rsidRPr="00F95225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7.</w:t>
      </w:r>
      <w:r w:rsidR="00F95225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 </w:t>
      </w:r>
      <w:r w:rsidR="00F95225" w:rsidRPr="00F95225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Нестабильная психологическая ситуация в семье</w:t>
      </w:r>
    </w:p>
    <w:p w:rsidR="004F757E" w:rsidRDefault="00F95225" w:rsidP="00F95225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sz w:val="25"/>
          <w:szCs w:val="25"/>
          <w:lang w:eastAsia="ru-RU"/>
        </w:rPr>
      </w:pPr>
      <w:r w:rsidRPr="00F95225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8</w:t>
      </w:r>
      <w:r w:rsidR="004F757E" w:rsidRPr="00F95225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.</w:t>
      </w:r>
      <w:r w:rsidR="004F757E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 </w:t>
      </w:r>
      <w:r w:rsidRPr="00F95225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У девушек приобщение к курению часто связано с кокетством, стремлением к оригинальности, желанием нравиться юношам.</w:t>
      </w:r>
    </w:p>
    <w:p w:rsidR="00BB0BFB" w:rsidRDefault="004916EF" w:rsidP="00F95225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sz w:val="25"/>
          <w:szCs w:val="25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B717E4D" wp14:editId="2C074264">
            <wp:simplePos x="0" y="0"/>
            <wp:positionH relativeFrom="column">
              <wp:posOffset>2238375</wp:posOffset>
            </wp:positionH>
            <wp:positionV relativeFrom="paragraph">
              <wp:posOffset>133985</wp:posOffset>
            </wp:positionV>
            <wp:extent cx="832001" cy="1419225"/>
            <wp:effectExtent l="0" t="0" r="6350" b="0"/>
            <wp:wrapNone/>
            <wp:docPr id="11" name="Рисунок 11" descr="http://svg12.edu.27.ru/files/uploads/images/_kniga_dlya_roditelya_2yq14j77a5v3hgenubr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g12.edu.27.ru/files/uploads/images/_kniga_dlya_roditelya_2yq14j77a5v3hgenubrg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" t="4027" r="3931" b="2417"/>
                    <a:stretch/>
                  </pic:blipFill>
                  <pic:spPr bwMode="auto">
                    <a:xfrm>
                      <a:off x="0" y="0"/>
                      <a:ext cx="832001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BFB" w:rsidRPr="00BB0BFB">
        <w:rPr>
          <w:rFonts w:ascii="Arial Narrow" w:eastAsia="Times New Roman" w:hAnsi="Arial Narrow" w:cs="Times New Roman"/>
          <w:b/>
          <w:sz w:val="25"/>
          <w:szCs w:val="25"/>
          <w:lang w:eastAsia="ru-RU"/>
        </w:rPr>
        <w:t>ЧЕМ МОГУТ ПОМОЧЬ РОДИТЕЛИ?</w:t>
      </w:r>
    </w:p>
    <w:p w:rsidR="004916EF" w:rsidRDefault="00465127" w:rsidP="004651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Прежде всего, будьте для </w:t>
      </w:r>
    </w:p>
    <w:p w:rsidR="004916EF" w:rsidRDefault="00465127" w:rsidP="0046512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916EF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детей </w:t>
      </w: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примером. Если у вас </w:t>
      </w:r>
    </w:p>
    <w:p w:rsidR="004916EF" w:rsidRDefault="00465127" w:rsidP="0046512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есть дети, немедленно бросайте </w:t>
      </w:r>
    </w:p>
    <w:p w:rsidR="004916EF" w:rsidRDefault="00465127" w:rsidP="0046512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курить. Вы никогда не сможете убедить </w:t>
      </w:r>
    </w:p>
    <w:p w:rsidR="004916EF" w:rsidRDefault="00465127" w:rsidP="0046512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>ребенка расстаться</w:t>
      </w:r>
      <w:r w:rsidR="004916EF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 </w:t>
      </w: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с сигаретой, если </w:t>
      </w:r>
    </w:p>
    <w:p w:rsidR="00465127" w:rsidRPr="00465127" w:rsidRDefault="00465127" w:rsidP="0046512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>сами вы курите.</w:t>
      </w:r>
    </w:p>
    <w:p w:rsidR="004916EF" w:rsidRDefault="00BB0BFB" w:rsidP="004651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Подростка может не удовлетворять </w:t>
      </w:r>
    </w:p>
    <w:p w:rsidR="004916EF" w:rsidRDefault="00BB0BFB" w:rsidP="0046512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916EF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статус </w:t>
      </w: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в семье – он уже вырос, а к нему </w:t>
      </w:r>
    </w:p>
    <w:p w:rsidR="00BB0BFB" w:rsidRPr="00465127" w:rsidRDefault="00BB0BFB" w:rsidP="0046512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>относятся, как к ребенку. Скорректируйте свое отношение – подросток должен иметь обязанности в семье, нести ответственность за их выполнение. Кроме того, он должен получить больше свобод, чем раньше.</w:t>
      </w:r>
    </w:p>
    <w:p w:rsidR="00BB0BFB" w:rsidRPr="00465127" w:rsidRDefault="00BB0BFB" w:rsidP="004651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>Постара</w:t>
      </w:r>
      <w:r w:rsidR="00465127"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>йтесь</w:t>
      </w: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                    расширить круг </w:t>
      </w:r>
    </w:p>
    <w:p w:rsidR="00BB0BFB" w:rsidRPr="00465127" w:rsidRDefault="00BB0BFB" w:rsidP="0046512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>интересов подростка, демонстрируя новые возможности, привлекательные для него и доступные ему.</w:t>
      </w:r>
    </w:p>
    <w:p w:rsidR="00BB0BFB" w:rsidRPr="00465127" w:rsidRDefault="00BB0BFB" w:rsidP="004651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>Оградит</w:t>
      </w:r>
      <w:r w:rsidR="00465127"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>е</w:t>
      </w: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 ребенка от компаний, подающих </w:t>
      </w:r>
    </w:p>
    <w:p w:rsidR="00BB0BFB" w:rsidRPr="00465127" w:rsidRDefault="00BB0BFB" w:rsidP="0046512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>нежелательный пример, нереально, зато вы можете научить его самостоятельному мышлению, приучить нести</w:t>
      </w:r>
      <w:r w:rsidRPr="00465127">
        <w:rPr>
          <w:rFonts w:ascii="Arial Narrow" w:eastAsia="Times New Roman" w:hAnsi="Arial Narrow" w:cs="Times New Roman"/>
          <w:b/>
          <w:i/>
          <w:sz w:val="25"/>
          <w:szCs w:val="25"/>
          <w:lang w:eastAsia="ru-RU"/>
        </w:rPr>
        <w:t xml:space="preserve"> </w:t>
      </w: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>ответственность за свое поведение и не следовать за толпой.</w:t>
      </w:r>
    </w:p>
    <w:p w:rsidR="00465127" w:rsidRPr="00465127" w:rsidRDefault="00465127" w:rsidP="00465127">
      <w:pPr>
        <w:pStyle w:val="a3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Если Вы узнали, что ваш ребенок курит. </w:t>
      </w:r>
    </w:p>
    <w:p w:rsidR="00BB0BFB" w:rsidRDefault="00465127" w:rsidP="0046512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Самое простое и правильное – поговорить с ребенком. Скажите, что это вас беспокоит, вы огорчены создавшейся ситуацией. Четко заявите свою позицию относительно курения, не отвергая при этом самого ребенка и не отказывая ему в понимании и поддержке. </w:t>
      </w:r>
    </w:p>
    <w:p w:rsidR="00465127" w:rsidRDefault="00465127" w:rsidP="004651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 xml:space="preserve">Постарайтесь выстроить перед ребенком </w:t>
      </w:r>
    </w:p>
    <w:p w:rsidR="00465127" w:rsidRPr="00465127" w:rsidRDefault="00465127" w:rsidP="00465127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465127">
        <w:rPr>
          <w:rFonts w:ascii="Arial Narrow" w:eastAsia="Times New Roman" w:hAnsi="Arial Narrow" w:cs="Times New Roman"/>
          <w:sz w:val="25"/>
          <w:szCs w:val="25"/>
          <w:lang w:eastAsia="ru-RU"/>
        </w:rPr>
        <w:t>систему ценностей, которых он может лишиться из-за курения и сопутствующих заболеваний. Ценностями может выступать покупка автомобиля, спортивные достижения, хорошая карьера.</w:t>
      </w:r>
    </w:p>
    <w:p w:rsidR="00465127" w:rsidRPr="00465127" w:rsidRDefault="00465127" w:rsidP="00465127">
      <w:pPr>
        <w:spacing w:after="0"/>
        <w:ind w:left="360"/>
        <w:jc w:val="both"/>
        <w:rPr>
          <w:rFonts w:ascii="Arial Narrow" w:eastAsia="Times New Roman" w:hAnsi="Arial Narrow" w:cs="Times New Roman"/>
          <w:sz w:val="25"/>
          <w:szCs w:val="25"/>
          <w:lang w:eastAsia="ru-RU"/>
        </w:rPr>
      </w:pPr>
    </w:p>
    <w:sectPr w:rsidR="00465127" w:rsidRPr="00465127" w:rsidSect="0025056B">
      <w:pgSz w:w="16838" w:h="11906" w:orient="landscape"/>
      <w:pgMar w:top="539" w:right="365" w:bottom="505" w:left="3" w:header="709" w:footer="709" w:gutter="567"/>
      <w:cols w:num="3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839BA"/>
    <w:multiLevelType w:val="hybridMultilevel"/>
    <w:tmpl w:val="C00AC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A0582"/>
    <w:multiLevelType w:val="hybridMultilevel"/>
    <w:tmpl w:val="E8220F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3A"/>
    <w:rsid w:val="000F78E7"/>
    <w:rsid w:val="00305156"/>
    <w:rsid w:val="00332ABE"/>
    <w:rsid w:val="00465127"/>
    <w:rsid w:val="004916EF"/>
    <w:rsid w:val="004F757E"/>
    <w:rsid w:val="005B1104"/>
    <w:rsid w:val="006B57A1"/>
    <w:rsid w:val="007621C6"/>
    <w:rsid w:val="007F1D9C"/>
    <w:rsid w:val="007F7A52"/>
    <w:rsid w:val="009A2352"/>
    <w:rsid w:val="00A52410"/>
    <w:rsid w:val="00A56E72"/>
    <w:rsid w:val="00AB5D3F"/>
    <w:rsid w:val="00BA70D5"/>
    <w:rsid w:val="00BB0BFB"/>
    <w:rsid w:val="00BE3D45"/>
    <w:rsid w:val="00C0401B"/>
    <w:rsid w:val="00D24C3A"/>
    <w:rsid w:val="00E350A8"/>
    <w:rsid w:val="00EB7102"/>
    <w:rsid w:val="00F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2CC17-9EB8-48DF-B9E4-87657D42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2017-07-19T12:43:00Z</dcterms:created>
  <dcterms:modified xsi:type="dcterms:W3CDTF">2017-07-21T06:50:00Z</dcterms:modified>
</cp:coreProperties>
</file>