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190" w:rsidRDefault="00CE7190" w:rsidP="00CE719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95E64" w:rsidRPr="00374668" w:rsidRDefault="00CE7190" w:rsidP="00374668">
      <w:pPr>
        <w:jc w:val="center"/>
        <w:rPr>
          <w:rFonts w:cs="Times New Roman"/>
          <w:b/>
          <w:noProof/>
          <w:sz w:val="40"/>
          <w:szCs w:val="28"/>
          <w:lang w:eastAsia="ru-RU"/>
        </w:rPr>
        <w:sectPr w:rsidR="00495E64" w:rsidRPr="003746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74668">
        <w:rPr>
          <w:rFonts w:ascii="Times New Roman" w:hAnsi="Times New Roman" w:cs="Times New Roman"/>
          <w:b/>
          <w:noProof/>
          <w:sz w:val="40"/>
          <w:szCs w:val="28"/>
          <w:lang w:eastAsia="ru-RU"/>
        </w:rPr>
        <w:t>Николай</w:t>
      </w:r>
      <w:r w:rsidRPr="00374668">
        <w:rPr>
          <w:rFonts w:ascii="Script MT Bold" w:hAnsi="Script MT Bold" w:cs="Times New Roman"/>
          <w:b/>
          <w:noProof/>
          <w:sz w:val="40"/>
          <w:szCs w:val="28"/>
          <w:lang w:eastAsia="ru-RU"/>
        </w:rPr>
        <w:t xml:space="preserve"> </w:t>
      </w:r>
      <w:r w:rsidRPr="00374668">
        <w:rPr>
          <w:rFonts w:ascii="Times New Roman" w:hAnsi="Times New Roman" w:cs="Times New Roman"/>
          <w:b/>
          <w:noProof/>
          <w:sz w:val="40"/>
          <w:szCs w:val="28"/>
          <w:lang w:eastAsia="ru-RU"/>
        </w:rPr>
        <w:t>Васильевич</w:t>
      </w:r>
      <w:r w:rsidRPr="00374668">
        <w:rPr>
          <w:rFonts w:ascii="Script MT Bold" w:hAnsi="Script MT Bold" w:cs="Times New Roman"/>
          <w:b/>
          <w:noProof/>
          <w:sz w:val="40"/>
          <w:szCs w:val="28"/>
          <w:lang w:eastAsia="ru-RU"/>
        </w:rPr>
        <w:t xml:space="preserve"> </w:t>
      </w:r>
      <w:r w:rsidR="00374668">
        <w:rPr>
          <w:rFonts w:ascii="Times New Roman" w:hAnsi="Times New Roman" w:cs="Times New Roman"/>
          <w:b/>
          <w:noProof/>
          <w:sz w:val="40"/>
          <w:szCs w:val="28"/>
          <w:lang w:eastAsia="ru-RU"/>
        </w:rPr>
        <w:t>Черникович</w:t>
      </w:r>
    </w:p>
    <w:p w:rsidR="00495E64" w:rsidRDefault="00495E64" w:rsidP="00CE719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D2858" w:rsidRPr="00ED2858" w:rsidRDefault="00495E64" w:rsidP="00ED285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63730B" wp14:editId="2F4120FF">
            <wp:extent cx="3779863" cy="2630281"/>
            <wp:effectExtent l="269875" t="244475" r="319405" b="281305"/>
            <wp:docPr id="3" name="Рисунок 3" descr="C:\Users\РУСиКОМП\Desktop\знаменитые выпускники\кандратеня\IMG_20150126_124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УСиКОМП\Desktop\знаменитые выпускники\кандратеня\IMG_20150126_1242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60" r="8137"/>
                    <a:stretch/>
                  </pic:blipFill>
                  <pic:spPr bwMode="auto">
                    <a:xfrm rot="16200000">
                      <a:off x="0" y="0"/>
                      <a:ext cx="3816098" cy="2655496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2858" w:rsidRDefault="00ED2858" w:rsidP="002B48AF">
      <w:pPr>
        <w:ind w:right="-427"/>
        <w:rPr>
          <w:rFonts w:ascii="Times New Roman" w:hAnsi="Times New Roman" w:cs="Times New Roman"/>
          <w:noProof/>
          <w:sz w:val="40"/>
          <w:szCs w:val="28"/>
          <w:lang w:eastAsia="ru-RU"/>
        </w:rPr>
      </w:pPr>
    </w:p>
    <w:p w:rsidR="002B48AF" w:rsidRDefault="00CE7190" w:rsidP="002B48AF">
      <w:pPr>
        <w:ind w:right="-427"/>
        <w:rPr>
          <w:rFonts w:cs="Times New Roman"/>
          <w:noProof/>
          <w:sz w:val="40"/>
          <w:szCs w:val="28"/>
          <w:lang w:eastAsia="ru-RU"/>
        </w:rPr>
      </w:pPr>
      <w:r w:rsidRPr="002B48AF">
        <w:rPr>
          <w:rFonts w:ascii="Times New Roman" w:hAnsi="Times New Roman" w:cs="Times New Roman"/>
          <w:noProof/>
          <w:sz w:val="40"/>
          <w:szCs w:val="28"/>
          <w:lang w:eastAsia="ru-RU"/>
        </w:rPr>
        <w:lastRenderedPageBreak/>
        <w:t>Смоличскую</w:t>
      </w:r>
      <w:r w:rsidRPr="002B48AF">
        <w:rPr>
          <w:rFonts w:ascii="Wide Latin" w:hAnsi="Wide Latin" w:cs="Times New Roman"/>
          <w:noProof/>
          <w:sz w:val="40"/>
          <w:szCs w:val="28"/>
          <w:lang w:eastAsia="ru-RU"/>
        </w:rPr>
        <w:t xml:space="preserve"> </w:t>
      </w:r>
      <w:r w:rsidRPr="002B48AF">
        <w:rPr>
          <w:rFonts w:ascii="Times New Roman" w:hAnsi="Times New Roman" w:cs="Times New Roman"/>
          <w:noProof/>
          <w:sz w:val="40"/>
          <w:szCs w:val="28"/>
          <w:lang w:eastAsia="ru-RU"/>
        </w:rPr>
        <w:t>школу</w:t>
      </w:r>
      <w:r w:rsidRPr="002B48AF">
        <w:rPr>
          <w:rFonts w:ascii="Wide Latin" w:hAnsi="Wide Latin" w:cs="Times New Roman"/>
          <w:noProof/>
          <w:sz w:val="40"/>
          <w:szCs w:val="28"/>
          <w:lang w:eastAsia="ru-RU"/>
        </w:rPr>
        <w:t xml:space="preserve"> </w:t>
      </w:r>
      <w:r w:rsidRPr="002B48AF">
        <w:rPr>
          <w:rFonts w:ascii="Times New Roman" w:hAnsi="Times New Roman" w:cs="Times New Roman"/>
          <w:noProof/>
          <w:sz w:val="40"/>
          <w:szCs w:val="28"/>
          <w:lang w:eastAsia="ru-RU"/>
        </w:rPr>
        <w:t>окончил</w:t>
      </w:r>
      <w:r w:rsidRPr="002B48AF">
        <w:rPr>
          <w:rFonts w:ascii="Wide Latin" w:hAnsi="Wide Latin" w:cs="Times New Roman"/>
          <w:noProof/>
          <w:sz w:val="40"/>
          <w:szCs w:val="28"/>
          <w:lang w:eastAsia="ru-RU"/>
        </w:rPr>
        <w:t xml:space="preserve"> </w:t>
      </w:r>
      <w:r w:rsidRPr="002B48AF">
        <w:rPr>
          <w:rFonts w:ascii="Times New Roman" w:hAnsi="Times New Roman" w:cs="Times New Roman"/>
          <w:noProof/>
          <w:sz w:val="40"/>
          <w:szCs w:val="28"/>
          <w:lang w:eastAsia="ru-RU"/>
        </w:rPr>
        <w:t>более</w:t>
      </w:r>
      <w:r w:rsidRPr="002B48AF">
        <w:rPr>
          <w:rFonts w:ascii="Wide Latin" w:hAnsi="Wide Latin" w:cs="Times New Roman"/>
          <w:noProof/>
          <w:sz w:val="40"/>
          <w:szCs w:val="28"/>
          <w:lang w:eastAsia="ru-RU"/>
        </w:rPr>
        <w:t xml:space="preserve"> 50 </w:t>
      </w:r>
      <w:r w:rsidRPr="002B48AF">
        <w:rPr>
          <w:rFonts w:ascii="Times New Roman" w:hAnsi="Times New Roman" w:cs="Times New Roman"/>
          <w:noProof/>
          <w:sz w:val="40"/>
          <w:szCs w:val="28"/>
          <w:lang w:eastAsia="ru-RU"/>
        </w:rPr>
        <w:t>лет</w:t>
      </w:r>
      <w:r w:rsidRPr="002B48AF">
        <w:rPr>
          <w:rFonts w:ascii="Wide Latin" w:hAnsi="Wide Latin" w:cs="Times New Roman"/>
          <w:noProof/>
          <w:sz w:val="40"/>
          <w:szCs w:val="28"/>
          <w:lang w:eastAsia="ru-RU"/>
        </w:rPr>
        <w:t xml:space="preserve"> </w:t>
      </w:r>
      <w:r w:rsidRPr="002B48AF">
        <w:rPr>
          <w:rFonts w:ascii="Times New Roman" w:hAnsi="Times New Roman" w:cs="Times New Roman"/>
          <w:noProof/>
          <w:sz w:val="40"/>
          <w:szCs w:val="28"/>
          <w:lang w:eastAsia="ru-RU"/>
        </w:rPr>
        <w:t>назад</w:t>
      </w:r>
      <w:r w:rsidRPr="002B48AF">
        <w:rPr>
          <w:rFonts w:ascii="Wide Latin" w:hAnsi="Wide Latin" w:cs="Times New Roman"/>
          <w:noProof/>
          <w:sz w:val="40"/>
          <w:szCs w:val="28"/>
          <w:lang w:eastAsia="ru-RU"/>
        </w:rPr>
        <w:t>.</w:t>
      </w:r>
      <w:r w:rsidRPr="002B48AF">
        <w:rPr>
          <w:rFonts w:ascii="Times New Roman" w:hAnsi="Times New Roman" w:cs="Times New Roman"/>
          <w:noProof/>
          <w:sz w:val="40"/>
          <w:szCs w:val="28"/>
          <w:lang w:eastAsia="ru-RU"/>
        </w:rPr>
        <w:t>На</w:t>
      </w:r>
      <w:r w:rsidRPr="002B48AF">
        <w:rPr>
          <w:rFonts w:ascii="Wide Latin" w:hAnsi="Wide Latin" w:cs="Times New Roman"/>
          <w:noProof/>
          <w:sz w:val="40"/>
          <w:szCs w:val="28"/>
          <w:lang w:eastAsia="ru-RU"/>
        </w:rPr>
        <w:t xml:space="preserve">  </w:t>
      </w:r>
      <w:r w:rsidRPr="002B48AF">
        <w:rPr>
          <w:rFonts w:ascii="Times New Roman" w:hAnsi="Times New Roman" w:cs="Times New Roman"/>
          <w:noProof/>
          <w:sz w:val="40"/>
          <w:szCs w:val="28"/>
          <w:lang w:eastAsia="ru-RU"/>
        </w:rPr>
        <w:t>вечере</w:t>
      </w:r>
      <w:r w:rsidRPr="002B48AF">
        <w:rPr>
          <w:rFonts w:ascii="Wide Latin" w:hAnsi="Wide Latin" w:cs="Times New Roman"/>
          <w:noProof/>
          <w:sz w:val="40"/>
          <w:szCs w:val="28"/>
          <w:lang w:eastAsia="ru-RU"/>
        </w:rPr>
        <w:t xml:space="preserve"> </w:t>
      </w:r>
      <w:r w:rsidRPr="002B48AF">
        <w:rPr>
          <w:rFonts w:ascii="Times New Roman" w:hAnsi="Times New Roman" w:cs="Times New Roman"/>
          <w:noProof/>
          <w:sz w:val="40"/>
          <w:szCs w:val="28"/>
          <w:lang w:eastAsia="ru-RU"/>
        </w:rPr>
        <w:t>встречи</w:t>
      </w:r>
      <w:r w:rsidRPr="002B48AF">
        <w:rPr>
          <w:rFonts w:ascii="Wide Latin" w:hAnsi="Wide Latin" w:cs="Times New Roman"/>
          <w:noProof/>
          <w:sz w:val="40"/>
          <w:szCs w:val="28"/>
          <w:lang w:eastAsia="ru-RU"/>
        </w:rPr>
        <w:t xml:space="preserve">  </w:t>
      </w:r>
      <w:r w:rsidRPr="002B48AF">
        <w:rPr>
          <w:rFonts w:ascii="Times New Roman" w:hAnsi="Times New Roman" w:cs="Times New Roman"/>
          <w:noProof/>
          <w:sz w:val="40"/>
          <w:szCs w:val="28"/>
          <w:lang w:eastAsia="ru-RU"/>
        </w:rPr>
        <w:t>в</w:t>
      </w:r>
      <w:r w:rsidRPr="002B48AF">
        <w:rPr>
          <w:rFonts w:ascii="Wide Latin" w:hAnsi="Wide Latin" w:cs="Times New Roman"/>
          <w:noProof/>
          <w:sz w:val="40"/>
          <w:szCs w:val="28"/>
          <w:lang w:eastAsia="ru-RU"/>
        </w:rPr>
        <w:t xml:space="preserve"> 2008 </w:t>
      </w:r>
      <w:r w:rsidRPr="002B48AF">
        <w:rPr>
          <w:rFonts w:ascii="Times New Roman" w:hAnsi="Times New Roman" w:cs="Times New Roman"/>
          <w:noProof/>
          <w:sz w:val="40"/>
          <w:szCs w:val="28"/>
          <w:lang w:eastAsia="ru-RU"/>
        </w:rPr>
        <w:t>году</w:t>
      </w:r>
      <w:r w:rsidRPr="002B48AF">
        <w:rPr>
          <w:rFonts w:ascii="Wide Latin" w:hAnsi="Wide Latin" w:cs="Times New Roman"/>
          <w:noProof/>
          <w:sz w:val="40"/>
          <w:szCs w:val="28"/>
          <w:lang w:eastAsia="ru-RU"/>
        </w:rPr>
        <w:t xml:space="preserve"> </w:t>
      </w:r>
      <w:r w:rsidRPr="002B48AF">
        <w:rPr>
          <w:rFonts w:ascii="Times New Roman" w:hAnsi="Times New Roman" w:cs="Times New Roman"/>
          <w:noProof/>
          <w:sz w:val="40"/>
          <w:szCs w:val="28"/>
          <w:lang w:eastAsia="ru-RU"/>
        </w:rPr>
        <w:t>презентовал</w:t>
      </w:r>
      <w:r w:rsidR="006D25F8" w:rsidRPr="002B48AF">
        <w:rPr>
          <w:rFonts w:ascii="Wide Latin" w:hAnsi="Wide Latin" w:cs="Times New Roman"/>
          <w:noProof/>
          <w:sz w:val="40"/>
          <w:szCs w:val="28"/>
          <w:lang w:eastAsia="ru-RU"/>
        </w:rPr>
        <w:t xml:space="preserve"> </w:t>
      </w:r>
      <w:r w:rsidR="006D25F8" w:rsidRPr="002B48AF">
        <w:rPr>
          <w:rFonts w:ascii="Times New Roman" w:hAnsi="Times New Roman" w:cs="Times New Roman"/>
          <w:noProof/>
          <w:sz w:val="40"/>
          <w:szCs w:val="28"/>
          <w:lang w:eastAsia="ru-RU"/>
        </w:rPr>
        <w:t>и</w:t>
      </w:r>
      <w:r w:rsidR="006D25F8" w:rsidRPr="002B48AF">
        <w:rPr>
          <w:rFonts w:ascii="Wide Latin" w:hAnsi="Wide Latin" w:cs="Times New Roman"/>
          <w:noProof/>
          <w:sz w:val="40"/>
          <w:szCs w:val="28"/>
          <w:lang w:eastAsia="ru-RU"/>
        </w:rPr>
        <w:t xml:space="preserve"> </w:t>
      </w:r>
      <w:r w:rsidR="006D25F8" w:rsidRPr="002B48AF">
        <w:rPr>
          <w:rFonts w:ascii="Times New Roman" w:hAnsi="Times New Roman" w:cs="Times New Roman"/>
          <w:noProof/>
          <w:sz w:val="40"/>
          <w:szCs w:val="28"/>
          <w:lang w:eastAsia="ru-RU"/>
        </w:rPr>
        <w:t>подарил</w:t>
      </w:r>
      <w:r w:rsidR="006D25F8" w:rsidRPr="002B48AF">
        <w:rPr>
          <w:rFonts w:ascii="Wide Latin" w:hAnsi="Wide Latin" w:cs="Times New Roman"/>
          <w:noProof/>
          <w:sz w:val="40"/>
          <w:szCs w:val="28"/>
          <w:lang w:eastAsia="ru-RU"/>
        </w:rPr>
        <w:t xml:space="preserve"> </w:t>
      </w:r>
      <w:r w:rsidR="006D25F8" w:rsidRPr="002B48AF">
        <w:rPr>
          <w:rFonts w:ascii="Times New Roman" w:hAnsi="Times New Roman" w:cs="Times New Roman"/>
          <w:noProof/>
          <w:sz w:val="40"/>
          <w:szCs w:val="28"/>
          <w:lang w:eastAsia="ru-RU"/>
        </w:rPr>
        <w:t>школе</w:t>
      </w:r>
      <w:r w:rsidR="006D25F8" w:rsidRPr="002B48AF">
        <w:rPr>
          <w:rFonts w:ascii="Wide Latin" w:hAnsi="Wide Latin" w:cs="Times New Roman"/>
          <w:noProof/>
          <w:sz w:val="40"/>
          <w:szCs w:val="28"/>
          <w:lang w:eastAsia="ru-RU"/>
        </w:rPr>
        <w:t xml:space="preserve"> </w:t>
      </w:r>
      <w:r w:rsidRPr="002B48AF">
        <w:rPr>
          <w:rFonts w:ascii="Wide Latin" w:hAnsi="Wide Latin" w:cs="Times New Roman"/>
          <w:noProof/>
          <w:sz w:val="40"/>
          <w:szCs w:val="28"/>
          <w:lang w:eastAsia="ru-RU"/>
        </w:rPr>
        <w:t xml:space="preserve"> </w:t>
      </w:r>
      <w:r w:rsidRPr="002B48AF">
        <w:rPr>
          <w:rFonts w:ascii="Times New Roman" w:hAnsi="Times New Roman" w:cs="Times New Roman"/>
          <w:noProof/>
          <w:sz w:val="40"/>
          <w:szCs w:val="28"/>
          <w:lang w:eastAsia="ru-RU"/>
        </w:rPr>
        <w:t>свою</w:t>
      </w:r>
      <w:r w:rsidRPr="002B48AF">
        <w:rPr>
          <w:rFonts w:ascii="Wide Latin" w:hAnsi="Wide Latin" w:cs="Times New Roman"/>
          <w:noProof/>
          <w:sz w:val="40"/>
          <w:szCs w:val="28"/>
          <w:lang w:eastAsia="ru-RU"/>
        </w:rPr>
        <w:t xml:space="preserve"> </w:t>
      </w:r>
      <w:r w:rsidRPr="002B48AF">
        <w:rPr>
          <w:rFonts w:ascii="Times New Roman" w:hAnsi="Times New Roman" w:cs="Times New Roman"/>
          <w:noProof/>
          <w:sz w:val="40"/>
          <w:szCs w:val="28"/>
          <w:lang w:eastAsia="ru-RU"/>
        </w:rPr>
        <w:t>книгу</w:t>
      </w:r>
      <w:r w:rsidRPr="002B48AF">
        <w:rPr>
          <w:rFonts w:ascii="Wide Latin" w:hAnsi="Wide Latin" w:cs="Times New Roman"/>
          <w:noProof/>
          <w:sz w:val="40"/>
          <w:szCs w:val="28"/>
          <w:lang w:eastAsia="ru-RU"/>
        </w:rPr>
        <w:t xml:space="preserve"> «</w:t>
      </w:r>
      <w:r w:rsidRPr="002B48AF">
        <w:rPr>
          <w:rFonts w:ascii="Times New Roman" w:hAnsi="Times New Roman" w:cs="Times New Roman"/>
          <w:noProof/>
          <w:sz w:val="40"/>
          <w:szCs w:val="28"/>
          <w:lang w:eastAsia="ru-RU"/>
        </w:rPr>
        <w:t>Дети</w:t>
      </w:r>
      <w:r w:rsidRPr="002B48AF">
        <w:rPr>
          <w:rFonts w:ascii="Wide Latin" w:hAnsi="Wide Latin" w:cs="Times New Roman"/>
          <w:noProof/>
          <w:sz w:val="40"/>
          <w:szCs w:val="28"/>
          <w:lang w:eastAsia="ru-RU"/>
        </w:rPr>
        <w:t xml:space="preserve"> </w:t>
      </w:r>
      <w:r w:rsidRPr="002B48AF">
        <w:rPr>
          <w:rFonts w:ascii="Times New Roman" w:hAnsi="Times New Roman" w:cs="Times New Roman"/>
          <w:noProof/>
          <w:sz w:val="40"/>
          <w:szCs w:val="28"/>
          <w:lang w:eastAsia="ru-RU"/>
        </w:rPr>
        <w:t>войны</w:t>
      </w:r>
      <w:r w:rsidRPr="002B48AF">
        <w:rPr>
          <w:rFonts w:ascii="Wide Latin" w:hAnsi="Wide Latin" w:cs="Times New Roman"/>
          <w:noProof/>
          <w:sz w:val="40"/>
          <w:szCs w:val="28"/>
          <w:lang w:eastAsia="ru-RU"/>
        </w:rPr>
        <w:t>»,</w:t>
      </w:r>
      <w:r w:rsidR="006D25F8" w:rsidRPr="002B48AF">
        <w:rPr>
          <w:rFonts w:ascii="Times New Roman" w:hAnsi="Times New Roman" w:cs="Times New Roman"/>
          <w:noProof/>
          <w:sz w:val="40"/>
          <w:szCs w:val="28"/>
          <w:lang w:eastAsia="ru-RU"/>
        </w:rPr>
        <w:t>которая</w:t>
      </w:r>
      <w:r w:rsidR="006D25F8" w:rsidRPr="002B48AF">
        <w:rPr>
          <w:rFonts w:ascii="Wide Latin" w:hAnsi="Wide Latin" w:cs="Times New Roman"/>
          <w:noProof/>
          <w:sz w:val="40"/>
          <w:szCs w:val="28"/>
          <w:lang w:eastAsia="ru-RU"/>
        </w:rPr>
        <w:t xml:space="preserve"> </w:t>
      </w:r>
      <w:r w:rsidR="006D25F8" w:rsidRPr="002B48AF">
        <w:rPr>
          <w:rFonts w:ascii="Times New Roman" w:hAnsi="Times New Roman" w:cs="Times New Roman"/>
          <w:noProof/>
          <w:sz w:val="40"/>
          <w:szCs w:val="28"/>
          <w:lang w:eastAsia="ru-RU"/>
        </w:rPr>
        <w:t>состоит</w:t>
      </w:r>
      <w:r w:rsidR="006D25F8" w:rsidRPr="002B48AF">
        <w:rPr>
          <w:rFonts w:ascii="Wide Latin" w:hAnsi="Wide Latin" w:cs="Times New Roman"/>
          <w:noProof/>
          <w:sz w:val="40"/>
          <w:szCs w:val="28"/>
          <w:lang w:eastAsia="ru-RU"/>
        </w:rPr>
        <w:t xml:space="preserve"> </w:t>
      </w:r>
      <w:r w:rsidR="006D25F8" w:rsidRPr="002B48AF">
        <w:rPr>
          <w:rFonts w:ascii="Times New Roman" w:hAnsi="Times New Roman" w:cs="Times New Roman"/>
          <w:noProof/>
          <w:sz w:val="40"/>
          <w:szCs w:val="28"/>
          <w:lang w:eastAsia="ru-RU"/>
        </w:rPr>
        <w:t>из</w:t>
      </w:r>
      <w:r w:rsidR="006D25F8" w:rsidRPr="002B48AF">
        <w:rPr>
          <w:rFonts w:ascii="Wide Latin" w:hAnsi="Wide Latin" w:cs="Times New Roman"/>
          <w:noProof/>
          <w:sz w:val="40"/>
          <w:szCs w:val="28"/>
          <w:lang w:eastAsia="ru-RU"/>
        </w:rPr>
        <w:t xml:space="preserve"> </w:t>
      </w:r>
      <w:r w:rsidR="006D25F8" w:rsidRPr="002B48AF">
        <w:rPr>
          <w:rFonts w:ascii="Times New Roman" w:hAnsi="Times New Roman" w:cs="Times New Roman"/>
          <w:noProof/>
          <w:sz w:val="40"/>
          <w:szCs w:val="28"/>
          <w:lang w:eastAsia="ru-RU"/>
        </w:rPr>
        <w:t>двух</w:t>
      </w:r>
      <w:r w:rsidR="006D25F8" w:rsidRPr="002B48AF">
        <w:rPr>
          <w:rFonts w:ascii="Wide Latin" w:hAnsi="Wide Latin" w:cs="Times New Roman"/>
          <w:noProof/>
          <w:sz w:val="40"/>
          <w:szCs w:val="28"/>
          <w:lang w:eastAsia="ru-RU"/>
        </w:rPr>
        <w:t xml:space="preserve"> </w:t>
      </w:r>
      <w:r w:rsidR="006D25F8" w:rsidRPr="002B48AF">
        <w:rPr>
          <w:rFonts w:ascii="Times New Roman" w:hAnsi="Times New Roman" w:cs="Times New Roman"/>
          <w:noProof/>
          <w:sz w:val="40"/>
          <w:szCs w:val="28"/>
          <w:lang w:eastAsia="ru-RU"/>
        </w:rPr>
        <w:t>частей</w:t>
      </w:r>
      <w:r w:rsidR="006D25F8" w:rsidRPr="002B48AF">
        <w:rPr>
          <w:rFonts w:ascii="Wide Latin" w:hAnsi="Wide Latin" w:cs="Times New Roman"/>
          <w:noProof/>
          <w:sz w:val="40"/>
          <w:szCs w:val="28"/>
          <w:lang w:eastAsia="ru-RU"/>
        </w:rPr>
        <w:t>:</w:t>
      </w:r>
    </w:p>
    <w:p w:rsidR="00374668" w:rsidRDefault="00374668" w:rsidP="002B48AF">
      <w:pPr>
        <w:ind w:right="-427"/>
        <w:rPr>
          <w:rFonts w:cs="Times New Roman"/>
          <w:noProof/>
          <w:sz w:val="40"/>
          <w:szCs w:val="28"/>
          <w:lang w:eastAsia="ru-RU"/>
        </w:rPr>
      </w:pPr>
    </w:p>
    <w:p w:rsidR="00374668" w:rsidRDefault="00374668" w:rsidP="002B48AF">
      <w:pPr>
        <w:ind w:right="-427"/>
        <w:rPr>
          <w:rFonts w:cs="Times New Roman"/>
          <w:noProof/>
          <w:sz w:val="40"/>
          <w:szCs w:val="28"/>
          <w:lang w:eastAsia="ru-RU"/>
        </w:rPr>
      </w:pPr>
    </w:p>
    <w:p w:rsidR="00374668" w:rsidRDefault="00374668" w:rsidP="002B48AF">
      <w:pPr>
        <w:ind w:right="-427"/>
        <w:rPr>
          <w:rFonts w:ascii="Wide Latin" w:hAnsi="Wide Latin" w:cs="Times New Roman"/>
          <w:noProof/>
          <w:sz w:val="40"/>
          <w:szCs w:val="28"/>
          <w:lang w:eastAsia="ru-RU"/>
        </w:rPr>
        <w:sectPr w:rsidR="00374668" w:rsidSect="002B48AF">
          <w:type w:val="continuous"/>
          <w:pgSz w:w="11906" w:h="16838"/>
          <w:pgMar w:top="1134" w:right="707" w:bottom="1134" w:left="1134" w:header="708" w:footer="708" w:gutter="0"/>
          <w:cols w:num="2" w:space="565" w:equalWidth="0">
            <w:col w:w="6237" w:space="284"/>
            <w:col w:w="3544"/>
          </w:cols>
          <w:docGrid w:linePitch="360"/>
        </w:sectPr>
      </w:pPr>
    </w:p>
    <w:p w:rsidR="00CE7190" w:rsidRPr="00374668" w:rsidRDefault="00CE7190" w:rsidP="002B48AF">
      <w:pPr>
        <w:ind w:right="-427"/>
        <w:rPr>
          <w:rFonts w:cs="Times New Roman"/>
          <w:noProof/>
          <w:sz w:val="40"/>
          <w:szCs w:val="28"/>
          <w:lang w:eastAsia="ru-RU"/>
        </w:rPr>
      </w:pPr>
      <w:r w:rsidRPr="002B48AF">
        <w:rPr>
          <w:rFonts w:ascii="Wide Latin" w:hAnsi="Wide Latin" w:cs="Times New Roman"/>
          <w:noProof/>
          <w:sz w:val="40"/>
          <w:szCs w:val="28"/>
          <w:lang w:eastAsia="ru-RU"/>
        </w:rPr>
        <w:lastRenderedPageBreak/>
        <w:t>«</w:t>
      </w:r>
      <w:r w:rsidRPr="002B48AF">
        <w:rPr>
          <w:rFonts w:ascii="Times New Roman" w:hAnsi="Times New Roman" w:cs="Times New Roman"/>
          <w:noProof/>
          <w:sz w:val="40"/>
          <w:szCs w:val="28"/>
          <w:lang w:eastAsia="ru-RU"/>
        </w:rPr>
        <w:t>Войной</w:t>
      </w:r>
      <w:r w:rsidRPr="002B48AF">
        <w:rPr>
          <w:rFonts w:ascii="Wide Latin" w:hAnsi="Wide Latin" w:cs="Times New Roman"/>
          <w:noProof/>
          <w:sz w:val="40"/>
          <w:szCs w:val="28"/>
          <w:lang w:eastAsia="ru-RU"/>
        </w:rPr>
        <w:t xml:space="preserve"> </w:t>
      </w:r>
      <w:r w:rsidRPr="002B48AF">
        <w:rPr>
          <w:rFonts w:ascii="Times New Roman" w:hAnsi="Times New Roman" w:cs="Times New Roman"/>
          <w:noProof/>
          <w:sz w:val="40"/>
          <w:szCs w:val="28"/>
          <w:lang w:eastAsia="ru-RU"/>
        </w:rPr>
        <w:t>опаленные</w:t>
      </w:r>
      <w:r w:rsidRPr="002B48AF">
        <w:rPr>
          <w:rFonts w:ascii="Wide Latin" w:hAnsi="Wide Latin" w:cs="Times New Roman"/>
          <w:noProof/>
          <w:sz w:val="40"/>
          <w:szCs w:val="28"/>
          <w:lang w:eastAsia="ru-RU"/>
        </w:rPr>
        <w:t>»,</w:t>
      </w:r>
      <w:r w:rsidR="00374668">
        <w:rPr>
          <w:rFonts w:cs="Times New Roman"/>
          <w:noProof/>
          <w:sz w:val="40"/>
          <w:szCs w:val="28"/>
          <w:lang w:eastAsia="ru-RU"/>
        </w:rPr>
        <w:t xml:space="preserve">    </w:t>
      </w:r>
      <w:r w:rsidRPr="002B48AF">
        <w:rPr>
          <w:rFonts w:ascii="Wide Latin" w:hAnsi="Wide Latin" w:cs="Times New Roman"/>
          <w:noProof/>
          <w:sz w:val="40"/>
          <w:szCs w:val="28"/>
          <w:lang w:eastAsia="ru-RU"/>
        </w:rPr>
        <w:t>«</w:t>
      </w:r>
      <w:r w:rsidRPr="002B48AF">
        <w:rPr>
          <w:rFonts w:ascii="Times New Roman" w:hAnsi="Times New Roman" w:cs="Times New Roman"/>
          <w:noProof/>
          <w:sz w:val="40"/>
          <w:szCs w:val="28"/>
          <w:lang w:eastAsia="ru-RU"/>
        </w:rPr>
        <w:t>Директор</w:t>
      </w:r>
      <w:r w:rsidRPr="002B48AF">
        <w:rPr>
          <w:rFonts w:ascii="Wide Latin" w:hAnsi="Wide Latin" w:cs="Times New Roman"/>
          <w:noProof/>
          <w:sz w:val="40"/>
          <w:szCs w:val="28"/>
          <w:lang w:eastAsia="ru-RU"/>
        </w:rPr>
        <w:t>»</w:t>
      </w:r>
    </w:p>
    <w:p w:rsidR="002B48AF" w:rsidRDefault="002B48AF" w:rsidP="002B48AF">
      <w:pPr>
        <w:rPr>
          <w:rFonts w:ascii="Times New Roman" w:hAnsi="Times New Roman" w:cs="Times New Roman"/>
          <w:noProof/>
          <w:sz w:val="28"/>
          <w:szCs w:val="28"/>
          <w:lang w:eastAsia="ru-RU"/>
        </w:rPr>
        <w:sectPr w:rsidR="002B48AF" w:rsidSect="00374668">
          <w:type w:val="continuous"/>
          <w:pgSz w:w="11906" w:h="16838"/>
          <w:pgMar w:top="1134" w:right="707" w:bottom="1134" w:left="1134" w:header="708" w:footer="708" w:gutter="0"/>
          <w:cols w:space="565"/>
          <w:docGrid w:linePitch="360"/>
        </w:sectPr>
      </w:pPr>
    </w:p>
    <w:p w:rsidR="00374668" w:rsidRDefault="00374668" w:rsidP="002B48A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1569588</wp:posOffset>
            </wp:positionH>
            <wp:positionV relativeFrom="paragraph">
              <wp:posOffset>267986</wp:posOffset>
            </wp:positionV>
            <wp:extent cx="3348960" cy="2125898"/>
            <wp:effectExtent l="190500" t="361950" r="194945" b="351155"/>
            <wp:wrapNone/>
            <wp:docPr id="5" name="Рисунок 5" descr="C:\Users\РУСиКОМП\Desktop\знаменитые выпускники\кандратеня\IMG_20150126_124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УСиКОМП\Desktop\знаменитые выпускники\кандратеня\IMG_20150126_1241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14" r="3488"/>
                    <a:stretch/>
                  </pic:blipFill>
                  <pic:spPr bwMode="auto">
                    <a:xfrm rot="765199">
                      <a:off x="0" y="0"/>
                      <a:ext cx="3344109" cy="2122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48AF" w:rsidRDefault="002B48AF" w:rsidP="002B48A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 первую часть книги «Войной опаленные» вошли детские воспоминания автора о фашистской оккупации в Белоруссии.</w:t>
      </w:r>
    </w:p>
    <w:p w:rsidR="002B48AF" w:rsidRDefault="002B48AF" w:rsidP="002B48AF">
      <w:pPr>
        <w:rPr>
          <w:rFonts w:ascii="Times New Roman" w:hAnsi="Times New Roman" w:cs="Times New Roman"/>
          <w:noProof/>
          <w:sz w:val="28"/>
          <w:szCs w:val="28"/>
          <w:lang w:eastAsia="ru-RU"/>
        </w:rPr>
        <w:sectPr w:rsidR="002B48AF" w:rsidSect="002B48AF">
          <w:type w:val="continuous"/>
          <w:pgSz w:w="11906" w:h="16838"/>
          <w:pgMar w:top="1134" w:right="707" w:bottom="1134" w:left="1134" w:header="708" w:footer="708" w:gutter="0"/>
          <w:cols w:space="565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Вторая часть содержит так называемые бывалинки – рассказы о труженниках лесной отрасли Пудожского района Карелии.Рассчитана книга для широкого круга чи</w:t>
      </w:r>
      <w:r w:rsidR="005C0C6D">
        <w:rPr>
          <w:rFonts w:ascii="Times New Roman" w:hAnsi="Times New Roman" w:cs="Times New Roman"/>
          <w:noProof/>
          <w:sz w:val="28"/>
          <w:szCs w:val="28"/>
          <w:lang w:eastAsia="ru-RU"/>
        </w:rPr>
        <w:t>тателей.</w:t>
      </w:r>
    </w:p>
    <w:p w:rsidR="002B48AF" w:rsidRPr="002B48AF" w:rsidRDefault="002B48AF" w:rsidP="002B48AF">
      <w:pPr>
        <w:rPr>
          <w:rFonts w:ascii="Times New Roman" w:hAnsi="Times New Roman" w:cs="Times New Roman"/>
          <w:sz w:val="28"/>
          <w:szCs w:val="28"/>
          <w:lang w:eastAsia="ru-RU"/>
        </w:rPr>
        <w:sectPr w:rsidR="002B48AF" w:rsidRPr="002B48AF" w:rsidSect="002B48A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74668" w:rsidRDefault="00374668" w:rsidP="00374668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8DE5F54" wp14:editId="15FBE86B">
            <wp:extent cx="3079531" cy="3421114"/>
            <wp:effectExtent l="0" t="0" r="6985" b="8255"/>
            <wp:docPr id="6" name="Рисунок 6" descr="C:\Users\РУСиКОМП\Desktop\знаменитые выпускники\кандратеня\IMG_20150126_124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УСиКОМП\Desktop\знаменитые выпускники\кандратеня\IMG_20150126_124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813" cy="3433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858" w:rsidRDefault="00374668" w:rsidP="00374668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Очень интересно</w:t>
      </w:r>
      <w:r w:rsidR="005C0C6D">
        <w:rPr>
          <w:rFonts w:ascii="Times New Roman" w:hAnsi="Times New Roman" w:cs="Times New Roman"/>
          <w:noProof/>
          <w:sz w:val="28"/>
          <w:szCs w:val="28"/>
          <w:lang w:eastAsia="ru-RU"/>
        </w:rPr>
        <w:t>,с трепетом и большой любовью к Родине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автор рассказывает о</w:t>
      </w:r>
      <w:r w:rsidR="005C0C6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тех далеких довоенных, военных  и тяжелых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послевоенных года</w:t>
      </w:r>
      <w:r w:rsidR="005C0C6D">
        <w:rPr>
          <w:rFonts w:ascii="Times New Roman" w:hAnsi="Times New Roman" w:cs="Times New Roman"/>
          <w:noProof/>
          <w:sz w:val="28"/>
          <w:szCs w:val="28"/>
          <w:lang w:eastAsia="ru-RU"/>
        </w:rPr>
        <w:t>х. Книга является ценным историческим документом. В ней упомянуты имена героев ВОВ, партизанское движение, имена партизан, фамилии местных жителей, названия деревень и самых ярких людей д.Смоличи. История появления в д.Смоличи на опушке  памятника разведчику Николаю Ляхову и</w:t>
      </w:r>
    </w:p>
    <w:p w:rsidR="00374668" w:rsidRDefault="00ED2858" w:rsidP="00374668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многое другое, о чем сегодня уже некому нам рассказать…</w:t>
      </w:r>
      <w:r w:rsidR="005C0C6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6D25F8" w:rsidRDefault="002B48AF" w:rsidP="00CE719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57DB879" wp14:editId="631ABD77">
            <wp:extent cx="6327228" cy="3182210"/>
            <wp:effectExtent l="0" t="8573" r="7938" b="7937"/>
            <wp:docPr id="1" name="Рисунок 1" descr="C:\Users\РУСиКОМП\Desktop\знаменитые выпускники\кандраценя празаик\IMG_20150126_124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УСиКОМП\Desktop\знаменитые выпускники\кандраценя празаик\IMG_20150126_1241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357613" cy="3197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B48AF" w:rsidRDefault="002B48AF" w:rsidP="00CE7190">
      <w:pPr>
        <w:sectPr w:rsidR="002B48AF" w:rsidSect="002B48AF">
          <w:type w:val="continuous"/>
          <w:pgSz w:w="11906" w:h="16838"/>
          <w:pgMar w:top="1134" w:right="850" w:bottom="1134" w:left="709" w:header="708" w:footer="708" w:gutter="0"/>
          <w:cols w:num="2" w:space="145"/>
          <w:docGrid w:linePitch="360"/>
        </w:sectPr>
      </w:pPr>
    </w:p>
    <w:p w:rsidR="004D4CB5" w:rsidRPr="00CE7190" w:rsidRDefault="004D4CB5" w:rsidP="00CE7190"/>
    <w:sectPr w:rsidR="004D4CB5" w:rsidRPr="00CE7190" w:rsidSect="00495E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684"/>
    <w:rsid w:val="002B48AF"/>
    <w:rsid w:val="00374668"/>
    <w:rsid w:val="00495E64"/>
    <w:rsid w:val="004D4CB5"/>
    <w:rsid w:val="00567684"/>
    <w:rsid w:val="005C0C6D"/>
    <w:rsid w:val="006D25F8"/>
    <w:rsid w:val="007B5E1C"/>
    <w:rsid w:val="00CE7190"/>
    <w:rsid w:val="00DF2EAC"/>
    <w:rsid w:val="00ED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48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1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B48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48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1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B48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РУСиКОМП</dc:creator>
  <cp:keywords/>
  <dc:description/>
  <cp:lastModifiedBy>РУСиКОМП</cp:lastModifiedBy>
  <cp:revision>5</cp:revision>
  <dcterms:created xsi:type="dcterms:W3CDTF">2015-01-26T13:38:00Z</dcterms:created>
  <dcterms:modified xsi:type="dcterms:W3CDTF">2015-01-26T16:53:00Z</dcterms:modified>
</cp:coreProperties>
</file>