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EB" w:rsidRPr="00433A1D" w:rsidRDefault="008938EB" w:rsidP="008938E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33A1D">
        <w:rPr>
          <w:rFonts w:ascii="Times New Roman" w:hAnsi="Times New Roman" w:cs="Times New Roman"/>
          <w:color w:val="FF0000"/>
          <w:sz w:val="28"/>
          <w:szCs w:val="28"/>
        </w:rPr>
        <w:t>Признаки, которые указывают на то, что подросток может употреблять наркотические средства: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1.Безосновательное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 xml:space="preserve">исчезновение из дома </w:t>
      </w:r>
      <w:proofErr w:type="gramStart"/>
      <w:r w:rsidRPr="008938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38EB">
        <w:rPr>
          <w:rFonts w:ascii="Times New Roman" w:hAnsi="Times New Roman" w:cs="Times New Roman"/>
          <w:sz w:val="28"/>
          <w:szCs w:val="28"/>
        </w:rPr>
        <w:t xml:space="preserve"> достаточно длительное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время. Полная потеря интереса к семейным делам.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Отношения становятся более холодными,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безразличными, недоверчивыми, закрытыми,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чужими. Крайняя раздражительность и краткость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(да, нет, нормально) ответов на вопросы.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2. Пропуски занятий в школе, 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успеваемости в учебе, потеря интереса к учебе,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труду, просмотру телепередач.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3. Возникновение долгов, исчезновение 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вещей и денег из дома, кражи.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4. Исчезновение из дома или появление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подростка таких химических веществ, как уксус,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питьевая сода, перманганат калия, йод, ацетон и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другие растворители, флаконы с неизвестными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жидкостями.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5. Нахождение у подростков шприцев, игл,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резиновых жгутов, таблеток, пакетиков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 xml:space="preserve">странным содержимым: порошком, </w:t>
      </w:r>
      <w:proofErr w:type="gramStart"/>
      <w:r w:rsidRPr="008938EB">
        <w:rPr>
          <w:rFonts w:ascii="Times New Roman" w:hAnsi="Times New Roman" w:cs="Times New Roman"/>
          <w:sz w:val="28"/>
          <w:szCs w:val="28"/>
        </w:rPr>
        <w:t>сушенными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грибами, кусочков ваты с высохшим лекарством.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938EB">
        <w:rPr>
          <w:rFonts w:ascii="Times New Roman" w:hAnsi="Times New Roman" w:cs="Times New Roman"/>
          <w:sz w:val="28"/>
          <w:szCs w:val="28"/>
        </w:rPr>
        <w:t>Появление в лексиконе подростков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жаргонных слов: баян, машина – шприц, колеса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 xml:space="preserve">таблетки; драп, дурь, </w:t>
      </w:r>
      <w:proofErr w:type="spellStart"/>
      <w:r w:rsidRPr="008938EB">
        <w:rPr>
          <w:rFonts w:ascii="Times New Roman" w:hAnsi="Times New Roman" w:cs="Times New Roman"/>
          <w:sz w:val="28"/>
          <w:szCs w:val="28"/>
        </w:rPr>
        <w:t>ширка</w:t>
      </w:r>
      <w:proofErr w:type="spellEnd"/>
      <w:r w:rsidRPr="008938EB">
        <w:rPr>
          <w:rFonts w:ascii="Times New Roman" w:hAnsi="Times New Roman" w:cs="Times New Roman"/>
          <w:sz w:val="28"/>
          <w:szCs w:val="28"/>
        </w:rPr>
        <w:t>, названия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наркотических веществ и т.п.</w:t>
      </w:r>
      <w:proofErr w:type="gramEnd"/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7. Наличие у подростков следов от инъекций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в любой части тела, особенно на предплечье.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8. Изменения в поведении: необоснованная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агрессивность, злобность, замкнутость, 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круга друзей, неряшливость, которые не были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свойственными ранее.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9. Нарушение сна (бессонница или чрезвычайно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продолжительный сон, сон днем, тяжелое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пробуждение и засыпание, тяжелый сон).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938EB">
        <w:rPr>
          <w:rFonts w:ascii="Times New Roman" w:hAnsi="Times New Roman" w:cs="Times New Roman"/>
          <w:sz w:val="28"/>
          <w:szCs w:val="28"/>
        </w:rPr>
        <w:t>Нарушение аппетита (резкое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аппетита или его отсутствие, изменение пищевых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пристрастий, предпочтение сладких кондитерских</w:t>
      </w:r>
      <w:proofErr w:type="gramEnd"/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изделий, постоянный отказ от жирной и мясной</w:t>
      </w:r>
      <w:r>
        <w:rPr>
          <w:rFonts w:ascii="Times New Roman" w:hAnsi="Times New Roman" w:cs="Times New Roman"/>
          <w:sz w:val="28"/>
          <w:szCs w:val="28"/>
        </w:rPr>
        <w:t xml:space="preserve"> пищи, появление </w:t>
      </w:r>
      <w:r w:rsidRPr="008938EB">
        <w:rPr>
          <w:rFonts w:ascii="Times New Roman" w:hAnsi="Times New Roman" w:cs="Times New Roman"/>
          <w:sz w:val="28"/>
          <w:szCs w:val="28"/>
        </w:rPr>
        <w:t>чрезвычайной жажды).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11. Колебания размера зрачков (зрачки резко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расширены или сужены до булавочной головки)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цвета кожи (резко бледная, сероватая).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12. Частые возвращения домой в состоянии,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напоминающем алкогольное опьянение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отсутствии запаха алкоголя, координация движений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 xml:space="preserve">слегка </w:t>
      </w:r>
      <w:proofErr w:type="gramStart"/>
      <w:r w:rsidRPr="008938EB">
        <w:rPr>
          <w:rFonts w:ascii="Times New Roman" w:hAnsi="Times New Roman" w:cs="Times New Roman"/>
          <w:sz w:val="28"/>
          <w:szCs w:val="28"/>
        </w:rPr>
        <w:t>нарушена</w:t>
      </w:r>
      <w:proofErr w:type="gramEnd"/>
      <w:r w:rsidRPr="008938EB">
        <w:rPr>
          <w:rFonts w:ascii="Times New Roman" w:hAnsi="Times New Roman" w:cs="Times New Roman"/>
          <w:sz w:val="28"/>
          <w:szCs w:val="28"/>
        </w:rPr>
        <w:t>, взгляд отсутствующий,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 xml:space="preserve">стремление не попадаться на глаза и быстро лечь </w:t>
      </w:r>
      <w:proofErr w:type="spellStart"/>
      <w:r w:rsidRPr="008938EB">
        <w:rPr>
          <w:rFonts w:ascii="Times New Roman" w:hAnsi="Times New Roman" w:cs="Times New Roman"/>
          <w:sz w:val="28"/>
          <w:szCs w:val="28"/>
        </w:rPr>
        <w:t>впостель</w:t>
      </w:r>
      <w:proofErr w:type="spellEnd"/>
      <w:r w:rsidRPr="008938EB">
        <w:rPr>
          <w:rFonts w:ascii="Times New Roman" w:hAnsi="Times New Roman" w:cs="Times New Roman"/>
          <w:sz w:val="28"/>
          <w:szCs w:val="28"/>
        </w:rPr>
        <w:t>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13. Стремление избегать одежды с короткими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рукавами даже в жаркую погоду.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EB">
        <w:rPr>
          <w:rFonts w:ascii="Times New Roman" w:hAnsi="Times New Roman" w:cs="Times New Roman"/>
          <w:sz w:val="28"/>
          <w:szCs w:val="28"/>
        </w:rPr>
        <w:t>14. Незнакомый странный запах от волос, кожи,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EB">
        <w:rPr>
          <w:rFonts w:ascii="Times New Roman" w:hAnsi="Times New Roman" w:cs="Times New Roman"/>
          <w:sz w:val="28"/>
          <w:szCs w:val="28"/>
        </w:rPr>
        <w:t>выдыхаемого воздуха, одежды.</w:t>
      </w: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8EB" w:rsidRPr="008938EB" w:rsidRDefault="008938EB" w:rsidP="008938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938EB" w:rsidRPr="008938EB" w:rsidSect="0038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EB"/>
    <w:rsid w:val="00026D7F"/>
    <w:rsid w:val="00383FF7"/>
    <w:rsid w:val="00433A1D"/>
    <w:rsid w:val="00684399"/>
    <w:rsid w:val="00786BFA"/>
    <w:rsid w:val="00870B0F"/>
    <w:rsid w:val="008938EB"/>
    <w:rsid w:val="00BB0E84"/>
    <w:rsid w:val="00CA282C"/>
    <w:rsid w:val="00D40B3D"/>
    <w:rsid w:val="00D8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8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2015-03-05T08:11:00Z</dcterms:created>
  <dcterms:modified xsi:type="dcterms:W3CDTF">2015-03-05T08:11:00Z</dcterms:modified>
</cp:coreProperties>
</file>