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28" w:rsidRDefault="00000328" w:rsidP="00000328">
      <w:pPr>
        <w:keepNext/>
        <w:keepLines/>
        <w:spacing w:after="200" w:line="470" w:lineRule="exact"/>
        <w:ind w:left="20"/>
        <w:jc w:val="center"/>
      </w:pPr>
      <w:bookmarkStart w:id="0" w:name="bookmark6"/>
      <w:r>
        <w:rPr>
          <w:rStyle w:val="10"/>
          <w:rFonts w:eastAsia="Courier New"/>
          <w:b w:val="0"/>
          <w:bCs w:val="0"/>
        </w:rPr>
        <w:t>Беседа «Пожарная безопасность»</w:t>
      </w:r>
      <w:bookmarkEnd w:id="0"/>
    </w:p>
    <w:p w:rsidR="00000328" w:rsidRDefault="00000328" w:rsidP="00000328">
      <w:pPr>
        <w:pStyle w:val="20"/>
        <w:shd w:val="clear" w:color="auto" w:fill="auto"/>
        <w:spacing w:before="0" w:after="286"/>
        <w:ind w:left="20" w:right="420" w:firstLine="0"/>
        <w:jc w:val="both"/>
      </w:pPr>
      <w:r>
        <w:rPr>
          <w:color w:val="000000"/>
        </w:rPr>
        <w:t>Пожар -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000328" w:rsidRDefault="00000328" w:rsidP="00000328">
      <w:pPr>
        <w:pStyle w:val="20"/>
        <w:shd w:val="clear" w:color="auto" w:fill="auto"/>
        <w:spacing w:before="0" w:after="238" w:line="260" w:lineRule="exact"/>
        <w:ind w:left="20" w:firstLine="0"/>
        <w:jc w:val="both"/>
      </w:pPr>
      <w:r>
        <w:rPr>
          <w:color w:val="000000"/>
        </w:rPr>
        <w:t>Помните! Чтобы не возник пожар, осторожно обращайтесь с огнем.</w:t>
      </w:r>
    </w:p>
    <w:p w:rsidR="00000328" w:rsidRDefault="00000328" w:rsidP="00000328">
      <w:pPr>
        <w:pStyle w:val="20"/>
        <w:shd w:val="clear" w:color="auto" w:fill="auto"/>
        <w:spacing w:before="0" w:after="289" w:line="322" w:lineRule="exact"/>
        <w:ind w:left="20" w:right="420" w:firstLine="0"/>
        <w:jc w:val="both"/>
      </w:pPr>
      <w:r>
        <w:rPr>
          <w:color w:val="000000"/>
        </w:rPr>
        <w:t xml:space="preserve">Все вы знаете, что «спички детям не игрушка. И это </w:t>
      </w:r>
      <w:r>
        <w:rPr>
          <w:rStyle w:val="2105pt"/>
        </w:rPr>
        <w:t xml:space="preserve">действительно так. Не </w:t>
      </w:r>
      <w:r>
        <w:rPr>
          <w:color w:val="000000"/>
        </w:rPr>
        <w:t>балуйтесь со спичками, и не давайте шалить подобным образом своим друзьям.</w:t>
      </w:r>
    </w:p>
    <w:p w:rsidR="00000328" w:rsidRDefault="00000328" w:rsidP="00000328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260" w:lineRule="exact"/>
        <w:ind w:left="740"/>
        <w:jc w:val="both"/>
      </w:pPr>
      <w:r>
        <w:rPr>
          <w:color w:val="000000"/>
        </w:rPr>
        <w:t>Без присутствия взрослых не зажигайте спички и свечи.</w:t>
      </w:r>
    </w:p>
    <w:p w:rsidR="00000328" w:rsidRDefault="00000328" w:rsidP="00000328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326" w:lineRule="exact"/>
        <w:ind w:left="740" w:right="420"/>
        <w:jc w:val="both"/>
      </w:pPr>
      <w:r>
        <w:rPr>
          <w:color w:val="000000"/>
        </w:rPr>
        <w:t>Подвалы, сараи и чердаки - не лучшие места для игр, а тем более, если эти игры с огнем.</w:t>
      </w:r>
    </w:p>
    <w:p w:rsidR="00000328" w:rsidRDefault="00000328" w:rsidP="00000328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/>
        <w:ind w:left="740" w:right="420"/>
        <w:jc w:val="both"/>
      </w:pPr>
      <w:r>
        <w:rPr>
          <w:color w:val="000000"/>
        </w:rPr>
        <w:t>В темное время суток не ходите по деревянным постройкам, а если все же придется - воспользуйтесь электрическим фонариком.</w:t>
      </w:r>
    </w:p>
    <w:p w:rsidR="00000328" w:rsidRDefault="00000328" w:rsidP="00000328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/>
        <w:ind w:left="740" w:right="420"/>
        <w:jc w:val="both"/>
      </w:pPr>
      <w:r>
        <w:rPr>
          <w:color w:val="000000"/>
        </w:rPr>
        <w:t>Электроприборы, включенные в сеть, нельзя оставлять без присмотра, потому что они часто становятся причиной пожара.</w:t>
      </w:r>
    </w:p>
    <w:p w:rsidR="00000328" w:rsidRDefault="00000328" w:rsidP="00000328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236"/>
        <w:ind w:left="740" w:right="420"/>
        <w:jc w:val="both"/>
      </w:pPr>
      <w:r>
        <w:rPr>
          <w:color w:val="000000"/>
        </w:rPr>
        <w:t>Игры с электронагревательными приборами опасны для здоровья, а, в некоторых случаях, и для жизни.</w:t>
      </w:r>
    </w:p>
    <w:p w:rsidR="00000328" w:rsidRDefault="00000328" w:rsidP="00000328">
      <w:pPr>
        <w:pStyle w:val="30"/>
        <w:shd w:val="clear" w:color="auto" w:fill="auto"/>
        <w:spacing w:before="0"/>
        <w:ind w:left="20" w:right="420"/>
        <w:jc w:val="both"/>
      </w:pPr>
      <w:r>
        <w:rPr>
          <w:color w:val="000000"/>
        </w:rPr>
        <w:t xml:space="preserve">Ребята! Эти правила никогда нельзя забывать, рассказывайте </w:t>
      </w:r>
      <w:r>
        <w:rPr>
          <w:rStyle w:val="31"/>
          <w:b w:val="0"/>
          <w:bCs w:val="0"/>
        </w:rPr>
        <w:t xml:space="preserve">о </w:t>
      </w:r>
      <w:r>
        <w:rPr>
          <w:color w:val="000000"/>
        </w:rPr>
        <w:t>них своим товарищам и требуйте, чтобы они их тоже соблюдали. Так вы можете спасти свой дом, школу, лагерь и другие помещения от возгорания, и окажете неоценимую помощь в деле предупреждения пожаров работникам противопожарной службы.</w:t>
      </w:r>
    </w:p>
    <w:p w:rsidR="00000328" w:rsidRDefault="00000328" w:rsidP="00000328">
      <w:pPr>
        <w:pStyle w:val="20"/>
        <w:shd w:val="clear" w:color="auto" w:fill="auto"/>
        <w:spacing w:before="0" w:line="322" w:lineRule="exact"/>
        <w:ind w:left="20" w:right="420" w:firstLine="0"/>
        <w:jc w:val="both"/>
      </w:pPr>
      <w:r>
        <w:rPr>
          <w:color w:val="000000"/>
        </w:rPr>
        <w:t>Однако не всегда удается предотвратить пожар. Случается, что независимо от наших стараний по профилактике пожаров, возгорание все же происходит. Поэтому, нужно быть готовым к такой ситуации, чтобы не растеряться и действовать быстро и уверенно. Только так вам наверняка удастся спастись от огня, и помочь своим друзьям и близким.</w:t>
      </w:r>
    </w:p>
    <w:p w:rsidR="00000328" w:rsidRDefault="00000328" w:rsidP="00000328">
      <w:pPr>
        <w:pStyle w:val="30"/>
        <w:shd w:val="clear" w:color="auto" w:fill="auto"/>
        <w:spacing w:before="0"/>
        <w:ind w:left="20" w:right="420"/>
        <w:jc w:val="both"/>
      </w:pPr>
      <w:r>
        <w:rPr>
          <w:color w:val="000000"/>
        </w:rPr>
        <w:t>Хорошенько заучите, и никогда не забывайте правила, которые помогут вам, если вдруг случится пожар:</w:t>
      </w:r>
    </w:p>
    <w:p w:rsidR="00000328" w:rsidRDefault="00000328" w:rsidP="00000328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322" w:lineRule="exact"/>
        <w:ind w:left="740" w:right="420"/>
        <w:jc w:val="both"/>
      </w:pPr>
      <w:r>
        <w:rPr>
          <w:color w:val="000000"/>
        </w:rPr>
        <w:t>Спички и зажигалки предназначены для хозяйственных нужд. Они не могут служить предметом для игр, и без надобности их брать и вовсе не стоит.</w:t>
      </w:r>
    </w:p>
    <w:p w:rsidR="00000328" w:rsidRDefault="00000328" w:rsidP="00000328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322" w:lineRule="exact"/>
        <w:ind w:left="740" w:right="420"/>
        <w:jc w:val="both"/>
      </w:pPr>
      <w:r>
        <w:rPr>
          <w:color w:val="000000"/>
        </w:rPr>
        <w:t>Даже одна маленькая искорка может стать причиной большого пожара. Поэтому не допускайте возникновения даже небольшого огня в помещении.</w:t>
      </w:r>
    </w:p>
    <w:p w:rsidR="00000328" w:rsidRDefault="00000328" w:rsidP="00000328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322" w:lineRule="exact"/>
        <w:ind w:left="740"/>
        <w:jc w:val="both"/>
      </w:pPr>
      <w:r>
        <w:rPr>
          <w:color w:val="000000"/>
        </w:rPr>
        <w:t>Оставшись в квартире один, не включай телевизор.</w:t>
      </w:r>
    </w:p>
    <w:p w:rsidR="00000328" w:rsidRDefault="00000328" w:rsidP="00000328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322" w:lineRule="exact"/>
        <w:ind w:left="360" w:right="260"/>
        <w:jc w:val="both"/>
      </w:pPr>
      <w:r>
        <w:rPr>
          <w:color w:val="000000"/>
        </w:rPr>
        <w:t xml:space="preserve">Если в квартире начался пожар, а взрослых нет, убегай подальше </w:t>
      </w:r>
      <w:r>
        <w:rPr>
          <w:rStyle w:val="2105pt"/>
        </w:rPr>
        <w:t xml:space="preserve">от </w:t>
      </w:r>
      <w:r>
        <w:rPr>
          <w:color w:val="000000"/>
        </w:rPr>
        <w:t xml:space="preserve">огня. Если квартира не закрыта, не задумываясь, уходи </w:t>
      </w:r>
      <w:r>
        <w:rPr>
          <w:rStyle w:val="2105pt"/>
        </w:rPr>
        <w:t>из квартиры.</w:t>
      </w:r>
    </w:p>
    <w:p w:rsidR="00000328" w:rsidRDefault="00000328" w:rsidP="00000328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322" w:lineRule="exact"/>
        <w:ind w:left="360" w:right="260"/>
        <w:jc w:val="both"/>
      </w:pPr>
      <w:r>
        <w:rPr>
          <w:color w:val="000000"/>
        </w:rPr>
        <w:t>Убегая из горящей комнаты, не забудь закрыть дверь, чтобы огонь не распространился по всей квартире.</w:t>
      </w:r>
    </w:p>
    <w:p w:rsidR="00000328" w:rsidRDefault="00000328" w:rsidP="00000328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322" w:lineRule="exact"/>
        <w:ind w:left="360" w:right="260"/>
        <w:jc w:val="both"/>
      </w:pPr>
      <w:r>
        <w:rPr>
          <w:color w:val="000000"/>
        </w:rPr>
        <w:lastRenderedPageBreak/>
        <w:t>Если дверь дома закрыта, и выйти нет никакой возможности, кричи в окно, зови на помощь.</w:t>
      </w:r>
    </w:p>
    <w:p w:rsidR="00000328" w:rsidRDefault="00000328" w:rsidP="00000328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322" w:lineRule="exact"/>
        <w:ind w:left="360" w:right="260"/>
        <w:jc w:val="both"/>
      </w:pPr>
      <w:r>
        <w:rPr>
          <w:color w:val="000000"/>
        </w:rPr>
        <w:t>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</w:p>
    <w:p w:rsidR="00000328" w:rsidRDefault="00000328" w:rsidP="00000328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322" w:lineRule="exact"/>
        <w:ind w:left="360" w:right="260"/>
        <w:jc w:val="both"/>
      </w:pPr>
      <w:r>
        <w:rPr>
          <w:color w:val="000000"/>
        </w:rPr>
        <w:t>Если вы обожгли на огне руку, подставьте ее под поток холодной воды, и зовите взрослых на помощь.</w:t>
      </w:r>
    </w:p>
    <w:p w:rsidR="00000328" w:rsidRDefault="00000328" w:rsidP="00000328">
      <w:pPr>
        <w:pStyle w:val="20"/>
        <w:shd w:val="clear" w:color="auto" w:fill="auto"/>
        <w:spacing w:before="0" w:after="0" w:line="322" w:lineRule="exact"/>
        <w:ind w:left="360" w:right="260"/>
        <w:jc w:val="both"/>
      </w:pPr>
      <w:r>
        <w:rPr>
          <w:color w:val="000000"/>
        </w:rPr>
        <w:t>с</w:t>
      </w:r>
      <w:proofErr w:type="gramStart"/>
      <w:r>
        <w:rPr>
          <w:color w:val="000000"/>
        </w:rPr>
        <w:t xml:space="preserve"> Е</w:t>
      </w:r>
      <w:proofErr w:type="gramEnd"/>
      <w:r>
        <w:rPr>
          <w:color w:val="000000"/>
        </w:rPr>
        <w:t>сли загорелась ваша одежда, падайте на землю или пол, и катайтесь по нему, пока огонь полностью не погаснет.</w:t>
      </w:r>
    </w:p>
    <w:p w:rsidR="00000328" w:rsidRDefault="00000328" w:rsidP="00000328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322" w:lineRule="exact"/>
        <w:ind w:left="360" w:right="260"/>
        <w:jc w:val="both"/>
      </w:pPr>
      <w:r>
        <w:rPr>
          <w:color w:val="000000"/>
        </w:rPr>
        <w:t>Если пожар в вашем подъезде, не выходите из квартиры. Откройте балкон, окно или хотя бы форточку и зовите на помощь.</w:t>
      </w:r>
    </w:p>
    <w:p w:rsidR="00000328" w:rsidRDefault="00000328" w:rsidP="00000328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244" w:line="322" w:lineRule="exact"/>
        <w:ind w:left="360" w:right="260"/>
        <w:jc w:val="both"/>
      </w:pPr>
      <w:r>
        <w:rPr>
          <w:color w:val="000000"/>
        </w:rPr>
        <w:t xml:space="preserve">Если в доме пожар, не пользуйтесь </w:t>
      </w:r>
      <w:r>
        <w:rPr>
          <w:rStyle w:val="2105pt"/>
        </w:rPr>
        <w:t xml:space="preserve">лифтом. </w:t>
      </w:r>
      <w:r>
        <w:rPr>
          <w:color w:val="000000"/>
        </w:rPr>
        <w:t xml:space="preserve">Он </w:t>
      </w:r>
      <w:r>
        <w:rPr>
          <w:rStyle w:val="2105pt"/>
        </w:rPr>
        <w:t xml:space="preserve">может остановиться </w:t>
      </w:r>
      <w:r>
        <w:rPr>
          <w:color w:val="000000"/>
        </w:rPr>
        <w:t xml:space="preserve">между этажами, а вы окажетесь в самой настоящей </w:t>
      </w:r>
      <w:r>
        <w:rPr>
          <w:rStyle w:val="2105pt"/>
        </w:rPr>
        <w:t>ловушке.</w:t>
      </w:r>
    </w:p>
    <w:p w:rsidR="00371FEA" w:rsidRDefault="00000328" w:rsidP="00000328">
      <w:pPr>
        <w:jc w:val="both"/>
      </w:pPr>
      <w:r>
        <w:t xml:space="preserve">Тушить пожар-дело взрослых, но вызвать пожарников может любой ребенок. </w:t>
      </w:r>
      <w:r>
        <w:rPr>
          <w:rStyle w:val="31"/>
          <w:rFonts w:eastAsia="Courier New"/>
        </w:rPr>
        <w:t xml:space="preserve">Хорошенько заучите номер пожарной охраны. Он не сложный </w:t>
      </w:r>
      <w:r>
        <w:t xml:space="preserve">«101», четко и спокойно произнесите свое имя и адрес, опишите ситуацию, </w:t>
      </w:r>
      <w:r>
        <w:rPr>
          <w:rStyle w:val="31"/>
          <w:rFonts w:eastAsia="Courier New"/>
        </w:rPr>
        <w:t>и будьте уверены, к вам на помощь придут обязательно.</w:t>
      </w:r>
    </w:p>
    <w:sectPr w:rsidR="00371FEA" w:rsidSect="009F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1F76"/>
    <w:multiLevelType w:val="multilevel"/>
    <w:tmpl w:val="6E80A5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328"/>
    <w:rsid w:val="00000328"/>
    <w:rsid w:val="009F5F63"/>
    <w:rsid w:val="00A36D9A"/>
    <w:rsid w:val="00A8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03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0003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7"/>
      <w:szCs w:val="47"/>
      <w:u w:val="none"/>
    </w:rPr>
  </w:style>
  <w:style w:type="character" w:customStyle="1" w:styleId="10">
    <w:name w:val="Заголовок №1"/>
    <w:basedOn w:val="1"/>
    <w:rsid w:val="00000328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0003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5pt">
    <w:name w:val="Основной текст (2) + 10;5 pt"/>
    <w:basedOn w:val="2"/>
    <w:rsid w:val="00000328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3">
    <w:name w:val="Основной текст (3)_"/>
    <w:basedOn w:val="a0"/>
    <w:link w:val="30"/>
    <w:rsid w:val="000003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000328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000328"/>
    <w:pPr>
      <w:shd w:val="clear" w:color="auto" w:fill="FFFFFF"/>
      <w:spacing w:before="360" w:after="240"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000328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37781-16AE-4949-AF88-54D403E2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2702</Characters>
  <Application>Microsoft Office Word</Application>
  <DocSecurity>0</DocSecurity>
  <Lines>22</Lines>
  <Paragraphs>6</Paragraphs>
  <ScaleCrop>false</ScaleCrop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2014-01-15T06:52:00Z</dcterms:created>
  <dcterms:modified xsi:type="dcterms:W3CDTF">2014-01-15T06:53:00Z</dcterms:modified>
</cp:coreProperties>
</file>