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B6" w:rsidRPr="007248B6" w:rsidRDefault="007248B6" w:rsidP="007248B6">
      <w:pPr>
        <w:pStyle w:val="a3"/>
        <w:spacing w:line="276" w:lineRule="auto"/>
        <w:rPr>
          <w:color w:val="000000"/>
          <w:sz w:val="28"/>
          <w:szCs w:val="28"/>
        </w:rPr>
      </w:pPr>
      <w:r w:rsidRPr="007248B6">
        <w:rPr>
          <w:rStyle w:val="a4"/>
          <w:color w:val="000000"/>
          <w:sz w:val="28"/>
          <w:szCs w:val="28"/>
        </w:rPr>
        <w:t xml:space="preserve">Самое главное правило </w:t>
      </w:r>
      <w:proofErr w:type="gramStart"/>
      <w:r w:rsidRPr="007248B6">
        <w:rPr>
          <w:rStyle w:val="a4"/>
          <w:color w:val="000000"/>
          <w:sz w:val="28"/>
          <w:szCs w:val="28"/>
        </w:rPr>
        <w:t>такое :</w:t>
      </w:r>
      <w:proofErr w:type="gramEnd"/>
      <w:r w:rsidRPr="007248B6">
        <w:rPr>
          <w:rStyle w:val="a4"/>
          <w:color w:val="000000"/>
          <w:sz w:val="28"/>
          <w:szCs w:val="28"/>
        </w:rPr>
        <w:t xml:space="preserve"> БЕЗУСЛОВНО ЛЮБИТЕ И ПРИНИМАЙТЕ РЕБЕНКА!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№1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№2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 xml:space="preserve">Если ребенку действительно нелегко, и он готов принять вашу помощь, обязательно помогите ему. При этом: — возьмите на себя только то, что он не может выполнить сам, остальное предоставьте делать ему </w:t>
      </w:r>
      <w:proofErr w:type="gramStart"/>
      <w:r w:rsidRPr="007248B6">
        <w:rPr>
          <w:color w:val="000000"/>
          <w:sz w:val="28"/>
          <w:szCs w:val="28"/>
        </w:rPr>
        <w:t>самому!-</w:t>
      </w:r>
      <w:proofErr w:type="gramEnd"/>
      <w:r w:rsidRPr="007248B6">
        <w:rPr>
          <w:color w:val="000000"/>
          <w:sz w:val="28"/>
          <w:szCs w:val="28"/>
        </w:rPr>
        <w:t xml:space="preserve"> по мере освоения ребенком новых действий постепенно передавайте их ему.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№3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Постепенно и неуклонно снимайте с себя заботу и ответственность за личные дела вашего ребенка и передавайте их ему!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№4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№5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 xml:space="preserve">Если у ребенка эмоциональная проблема, </w:t>
      </w:r>
      <w:proofErr w:type="spellStart"/>
      <w:r w:rsidRPr="007248B6">
        <w:rPr>
          <w:color w:val="000000"/>
          <w:sz w:val="28"/>
          <w:szCs w:val="28"/>
        </w:rPr>
        <w:t>буднт</w:t>
      </w:r>
      <w:proofErr w:type="spellEnd"/>
      <w:r w:rsidRPr="007248B6">
        <w:rPr>
          <w:color w:val="000000"/>
          <w:sz w:val="28"/>
          <w:szCs w:val="28"/>
        </w:rPr>
        <w:t xml:space="preserve"> правильно его «активно» выслушать!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№б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Если поведение ребенка вызывает у вас «отрицательные» чувства и переживания просто сообщите ему об этом в форме «Я-высказывания»!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№7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Максимально удаляйте из своего общения с ребенком «12 помех» — привычных или автоматических реакций: приказы, команды; предупреждений, угрозы; мораль, нравоучения и др.!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№8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Соизмеряйте собственные ожидания с возможностями ребенка. Не требуйте от него невозможного или трудно выполнимого. Вместо этого посмотрите, что вы можете изменить в окружающей обстановке!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lastRenderedPageBreak/>
        <w:t>Правило №9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Не присваивайте себе эмоциональных проблем ребенка!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Правило №10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 xml:space="preserve">Правила (ограничения, требования) обязательно должны быть в жизни каждого ребенка, но: — их не должно быть слишком много и было бы очень хорошо, что бы они были гибкими; — родительские требования не должны вступать в явное </w:t>
      </w:r>
      <w:proofErr w:type="spellStart"/>
      <w:r w:rsidRPr="007248B6">
        <w:rPr>
          <w:color w:val="000000"/>
          <w:sz w:val="28"/>
          <w:szCs w:val="28"/>
        </w:rPr>
        <w:t>противоречиес</w:t>
      </w:r>
      <w:proofErr w:type="spellEnd"/>
      <w:r w:rsidRPr="007248B6">
        <w:rPr>
          <w:color w:val="000000"/>
          <w:sz w:val="28"/>
          <w:szCs w:val="28"/>
        </w:rPr>
        <w:t xml:space="preserve"> важнейшими потребностями ребенка; — правила (ограничения, требования, запреты) должны быть согласованы взрослыми между собой; — тон, в котором сообщается </w:t>
      </w:r>
      <w:proofErr w:type="spellStart"/>
      <w:r w:rsidRPr="007248B6">
        <w:rPr>
          <w:color w:val="000000"/>
          <w:sz w:val="28"/>
          <w:szCs w:val="28"/>
        </w:rPr>
        <w:t>требованк</w:t>
      </w:r>
      <w:proofErr w:type="spellEnd"/>
      <w:r w:rsidRPr="007248B6">
        <w:rPr>
          <w:color w:val="000000"/>
          <w:sz w:val="28"/>
          <w:szCs w:val="28"/>
        </w:rPr>
        <w:t xml:space="preserve"> или запрет, должен быть скорее дружественно-разъяснительным, чем повелительным!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 xml:space="preserve">ДЕТЕЙ УЧИТ ТО, ЧТО ИХ ОКРУЖАЕТ! (обратите на то, как вы общаетесь между собой и как общаются </w:t>
      </w:r>
      <w:proofErr w:type="gramStart"/>
      <w:r w:rsidRPr="007248B6">
        <w:rPr>
          <w:color w:val="000000"/>
          <w:sz w:val="28"/>
          <w:szCs w:val="28"/>
        </w:rPr>
        <w:t>люди</w:t>
      </w:r>
      <w:proofErr w:type="gramEnd"/>
      <w:r w:rsidRPr="007248B6">
        <w:rPr>
          <w:color w:val="000000"/>
          <w:sz w:val="28"/>
          <w:szCs w:val="28"/>
        </w:rPr>
        <w:t xml:space="preserve"> окружающие вашего ребенка)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Если ребенка часто критикуют — он учится осуждать.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А когда ребенка часто хвалят — он учится оценивать.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Если ребенку часто демонстрируют враждебность он учится драться.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Когда с ребенком обычно честны — он учится справедливости.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Если ребенка часто высмеивают — он учится быть робким.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Когда ребенок живет с чувством безопасности — он учится верить.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А если ребенка часто позорят — он учится чувствовать себя виноватым.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При частом одобрении ребенка — он начинает всегда хорошо к себе относиться.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Если к ребенку часто бывают снисходительны — то он учится быть терпеливым.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 xml:space="preserve">- Когда ребенка часто </w:t>
      </w:r>
      <w:proofErr w:type="gramStart"/>
      <w:r w:rsidRPr="007248B6">
        <w:rPr>
          <w:color w:val="000000"/>
          <w:sz w:val="28"/>
          <w:szCs w:val="28"/>
        </w:rPr>
        <w:t>подбадривают ,</w:t>
      </w:r>
      <w:proofErr w:type="gramEnd"/>
      <w:r w:rsidRPr="007248B6">
        <w:rPr>
          <w:color w:val="000000"/>
          <w:sz w:val="28"/>
          <w:szCs w:val="28"/>
        </w:rPr>
        <w:t xml:space="preserve"> то он учится уверенности в себе.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- Если ребенок живет в атмосфере дружбы и чувствует себя нужным, то он учится находить в этом мире любовь!</w:t>
      </w:r>
    </w:p>
    <w:p w:rsidR="007248B6" w:rsidRPr="007248B6" w:rsidRDefault="007248B6" w:rsidP="007248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248B6">
        <w:rPr>
          <w:color w:val="000000"/>
          <w:sz w:val="28"/>
          <w:szCs w:val="28"/>
        </w:rPr>
        <w:t> Соизмеряйте собственные ожидания с возможностями ребенка. Не требуйте от него невозможного или трудно выполнимого. Вместо этого посмотрите, что вы можете изменить в окружающей обстановке!</w:t>
      </w:r>
      <w:bookmarkStart w:id="0" w:name="_GoBack"/>
      <w:bookmarkEnd w:id="0"/>
    </w:p>
    <w:p w:rsidR="002142B5" w:rsidRPr="007248B6" w:rsidRDefault="002142B5" w:rsidP="007248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142B5" w:rsidRPr="007248B6" w:rsidSect="007248B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B6"/>
    <w:rsid w:val="002142B5"/>
    <w:rsid w:val="007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FEB9-85DA-448B-9D2F-2183842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2019-01-17T18:15:00Z</dcterms:created>
  <dcterms:modified xsi:type="dcterms:W3CDTF">2019-01-17T18:16:00Z</dcterms:modified>
</cp:coreProperties>
</file>