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FF0392" w:rsidRPr="00FF0392" w:rsidRDefault="00FF0392" w:rsidP="00FF039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0392">
        <w:rPr>
          <w:rFonts w:ascii="Times New Roman" w:hAnsi="Times New Roman" w:cs="Times New Roman"/>
          <w:b/>
          <w:color w:val="FF0000"/>
          <w:sz w:val="28"/>
          <w:szCs w:val="28"/>
        </w:rPr>
        <w:t>О ВАКЦИНАЦИИ НАСЕЛЕНИЯ</w:t>
      </w:r>
      <w:bookmarkStart w:id="0" w:name="_GoBack"/>
      <w:bookmarkEnd w:id="0"/>
    </w:p>
    <w:p w:rsidR="00FF0392" w:rsidRPr="00FF0392" w:rsidRDefault="00FF0392" w:rsidP="00FF0392">
      <w:pPr>
        <w:jc w:val="both"/>
        <w:rPr>
          <w:rFonts w:ascii="Times New Roman" w:hAnsi="Times New Roman" w:cs="Times New Roman"/>
          <w:sz w:val="28"/>
          <w:szCs w:val="28"/>
        </w:rPr>
      </w:pPr>
      <w:r w:rsidRPr="00FF0392">
        <w:rPr>
          <w:rFonts w:ascii="Times New Roman" w:hAnsi="Times New Roman" w:cs="Times New Roman"/>
          <w:sz w:val="28"/>
          <w:szCs w:val="28"/>
        </w:rPr>
        <w:tab/>
        <w:t>Грипп и острые респираторные инфекции продолжают оставаться наиболее массовыми заболеваниями и составляют более 90 % всех инфекционных болезней. Ежегодно в Гродненской области регистрируется более 250-300 тысяч случаев острых респираторных инфекций и гриппа.</w:t>
      </w:r>
    </w:p>
    <w:p w:rsidR="00FF0392" w:rsidRPr="00FF0392" w:rsidRDefault="00FF0392" w:rsidP="00FF0392">
      <w:pPr>
        <w:jc w:val="both"/>
        <w:rPr>
          <w:rFonts w:ascii="Times New Roman" w:hAnsi="Times New Roman" w:cs="Times New Roman"/>
          <w:sz w:val="28"/>
          <w:szCs w:val="28"/>
        </w:rPr>
      </w:pPr>
      <w:r w:rsidRPr="00FF0392">
        <w:rPr>
          <w:rFonts w:ascii="Times New Roman" w:hAnsi="Times New Roman" w:cs="Times New Roman"/>
          <w:sz w:val="28"/>
          <w:szCs w:val="28"/>
        </w:rPr>
        <w:t xml:space="preserve">С целью массовой профилактики гриппа во всем мире проводится иммунизация современными вакцинами. Им принадлежит ведущая роль в профилактике гриппа. В настоящее время завершается подготовительный этап к проведению кампании вакцинации против гриппа в 2018 г. </w:t>
      </w:r>
    </w:p>
    <w:p w:rsidR="00FF0392" w:rsidRPr="00FF0392" w:rsidRDefault="00FF0392" w:rsidP="00FF0392">
      <w:pPr>
        <w:jc w:val="both"/>
        <w:rPr>
          <w:rFonts w:ascii="Times New Roman" w:hAnsi="Times New Roman" w:cs="Times New Roman"/>
          <w:sz w:val="28"/>
          <w:szCs w:val="28"/>
        </w:rPr>
      </w:pPr>
      <w:r w:rsidRPr="00FF039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F0392">
        <w:rPr>
          <w:rFonts w:ascii="Times New Roman" w:hAnsi="Times New Roman" w:cs="Times New Roman"/>
          <w:sz w:val="28"/>
          <w:szCs w:val="28"/>
        </w:rPr>
        <w:t>эпидсезон</w:t>
      </w:r>
      <w:proofErr w:type="spellEnd"/>
      <w:r w:rsidRPr="00FF0392">
        <w:rPr>
          <w:rFonts w:ascii="Times New Roman" w:hAnsi="Times New Roman" w:cs="Times New Roman"/>
          <w:sz w:val="28"/>
          <w:szCs w:val="28"/>
        </w:rPr>
        <w:t xml:space="preserve"> 2018-2019 гг. в Гродненской области планируется привить против гриппа не менее 40 % населения, в том числе до 75% населения, относящегося к группам риска в соответствии с Национальным календарем профилактических прививок. </w:t>
      </w:r>
    </w:p>
    <w:p w:rsidR="00FF0392" w:rsidRPr="00FF0392" w:rsidRDefault="00FF0392" w:rsidP="00FF0392">
      <w:pPr>
        <w:jc w:val="both"/>
        <w:rPr>
          <w:rFonts w:ascii="Times New Roman" w:hAnsi="Times New Roman" w:cs="Times New Roman"/>
          <w:sz w:val="28"/>
          <w:szCs w:val="28"/>
        </w:rPr>
      </w:pPr>
      <w:r w:rsidRPr="00FF0392">
        <w:rPr>
          <w:rFonts w:ascii="Times New Roman" w:hAnsi="Times New Roman" w:cs="Times New Roman"/>
          <w:sz w:val="28"/>
          <w:szCs w:val="28"/>
        </w:rPr>
        <w:t>Зачем делать прививку каждый год?</w:t>
      </w:r>
    </w:p>
    <w:p w:rsidR="00FF0392" w:rsidRPr="00FF0392" w:rsidRDefault="00FF0392" w:rsidP="00FF0392">
      <w:pPr>
        <w:jc w:val="both"/>
        <w:rPr>
          <w:rFonts w:ascii="Times New Roman" w:hAnsi="Times New Roman" w:cs="Times New Roman"/>
          <w:sz w:val="28"/>
          <w:szCs w:val="28"/>
        </w:rPr>
      </w:pPr>
      <w:r w:rsidRPr="00FF0392">
        <w:rPr>
          <w:rFonts w:ascii="Times New Roman" w:hAnsi="Times New Roman" w:cs="Times New Roman"/>
          <w:sz w:val="28"/>
          <w:szCs w:val="28"/>
        </w:rPr>
        <w:t>Прививка не защищает на 100 % от гриппа, но сводит к минимуму и вероятность заболевания, и возможность осложнений. Кроме этого, прививка облегчает течение заболевания.</w:t>
      </w:r>
    </w:p>
    <w:p w:rsidR="00FF0392" w:rsidRPr="00FF0392" w:rsidRDefault="00FF0392" w:rsidP="00FF0392">
      <w:pPr>
        <w:jc w:val="both"/>
        <w:rPr>
          <w:rFonts w:ascii="Times New Roman" w:hAnsi="Times New Roman" w:cs="Times New Roman"/>
          <w:sz w:val="28"/>
          <w:szCs w:val="28"/>
        </w:rPr>
      </w:pPr>
      <w:r w:rsidRPr="00FF0392">
        <w:rPr>
          <w:rFonts w:ascii="Times New Roman" w:hAnsi="Times New Roman" w:cs="Times New Roman"/>
          <w:sz w:val="28"/>
          <w:szCs w:val="28"/>
        </w:rPr>
        <w:t xml:space="preserve">У взрослого человека грипп может привести к таким осложнениям, как пневмония, миокардит, менингит или энцефалит, обострению хронических заболеваний легких и сердца. Среди возможных осложнений у детей – пневмония, средний отит. </w:t>
      </w:r>
    </w:p>
    <w:p w:rsidR="00FF0392" w:rsidRPr="00FF0392" w:rsidRDefault="00FF0392" w:rsidP="00FF0392">
      <w:pPr>
        <w:jc w:val="both"/>
        <w:rPr>
          <w:rFonts w:ascii="Times New Roman" w:hAnsi="Times New Roman" w:cs="Times New Roman"/>
          <w:sz w:val="28"/>
          <w:szCs w:val="28"/>
        </w:rPr>
      </w:pPr>
      <w:r w:rsidRPr="00FF0392">
        <w:rPr>
          <w:rFonts w:ascii="Times New Roman" w:hAnsi="Times New Roman" w:cs="Times New Roman"/>
          <w:sz w:val="28"/>
          <w:szCs w:val="28"/>
        </w:rPr>
        <w:t xml:space="preserve">Противогриппозный иммунитет, который выработался в прошлом году, не спасет от гриппа в этом. Это связано с непрерывной изменчивостью вирусов гриппа. Поэтому каждый год надо делать новые прививки против гриппа, это позволит максимально повысить эффективность иммунизации. </w:t>
      </w:r>
    </w:p>
    <w:p w:rsidR="00FF0392" w:rsidRPr="00FF0392" w:rsidRDefault="00FF0392" w:rsidP="00FF0392">
      <w:pPr>
        <w:jc w:val="both"/>
        <w:rPr>
          <w:rFonts w:ascii="Times New Roman" w:hAnsi="Times New Roman" w:cs="Times New Roman"/>
          <w:sz w:val="28"/>
          <w:szCs w:val="28"/>
        </w:rPr>
      </w:pPr>
      <w:r w:rsidRPr="00FF0392">
        <w:rPr>
          <w:rFonts w:ascii="Times New Roman" w:hAnsi="Times New Roman" w:cs="Times New Roman"/>
          <w:sz w:val="28"/>
          <w:szCs w:val="28"/>
        </w:rPr>
        <w:t>Кому нужно делать прививку?</w:t>
      </w:r>
    </w:p>
    <w:p w:rsidR="00FF0392" w:rsidRPr="00FF0392" w:rsidRDefault="00FF0392" w:rsidP="00FF0392">
      <w:pPr>
        <w:jc w:val="both"/>
        <w:rPr>
          <w:rFonts w:ascii="Times New Roman" w:hAnsi="Times New Roman" w:cs="Times New Roman"/>
          <w:sz w:val="28"/>
          <w:szCs w:val="28"/>
        </w:rPr>
      </w:pPr>
      <w:r w:rsidRPr="00FF0392">
        <w:rPr>
          <w:rFonts w:ascii="Times New Roman" w:hAnsi="Times New Roman" w:cs="Times New Roman"/>
          <w:sz w:val="28"/>
          <w:szCs w:val="28"/>
        </w:rPr>
        <w:t>Делать ежегодную прививку от гриппа особенно рекомендуется детям и пожилым людям, а также лицам с хроническими заболеваниями.</w:t>
      </w:r>
    </w:p>
    <w:p w:rsidR="00FF0392" w:rsidRPr="00FF0392" w:rsidRDefault="00FF0392" w:rsidP="00FF0392">
      <w:pPr>
        <w:jc w:val="both"/>
        <w:rPr>
          <w:rFonts w:ascii="Times New Roman" w:hAnsi="Times New Roman" w:cs="Times New Roman"/>
          <w:sz w:val="28"/>
          <w:szCs w:val="28"/>
        </w:rPr>
      </w:pPr>
      <w:r w:rsidRPr="00FF0392">
        <w:rPr>
          <w:rFonts w:ascii="Times New Roman" w:hAnsi="Times New Roman" w:cs="Times New Roman"/>
          <w:sz w:val="28"/>
          <w:szCs w:val="28"/>
        </w:rPr>
        <w:t>В частности, эксперты  рекомендуют всем детям  возрасте от  6 месяцев до 3-х лет проходить вакцинацию против гриппа каждой осенью, так как они подвержены риску тяжелого течения гриппа в силу своего возраста.</w:t>
      </w:r>
    </w:p>
    <w:p w:rsidR="00FF0392" w:rsidRPr="00FF0392" w:rsidRDefault="00FF0392" w:rsidP="00FF0392">
      <w:pPr>
        <w:jc w:val="both"/>
        <w:rPr>
          <w:rFonts w:ascii="Times New Roman" w:hAnsi="Times New Roman" w:cs="Times New Roman"/>
          <w:sz w:val="28"/>
          <w:szCs w:val="28"/>
        </w:rPr>
      </w:pPr>
      <w:r w:rsidRPr="00FF0392">
        <w:rPr>
          <w:rFonts w:ascii="Times New Roman" w:hAnsi="Times New Roman" w:cs="Times New Roman"/>
          <w:sz w:val="28"/>
          <w:szCs w:val="28"/>
        </w:rPr>
        <w:t>Где и как сделать прививку?</w:t>
      </w:r>
    </w:p>
    <w:p w:rsidR="00FF0392" w:rsidRPr="00FF0392" w:rsidRDefault="00FF0392" w:rsidP="00FF0392">
      <w:pPr>
        <w:jc w:val="both"/>
        <w:rPr>
          <w:rFonts w:ascii="Times New Roman" w:hAnsi="Times New Roman" w:cs="Times New Roman"/>
          <w:sz w:val="28"/>
          <w:szCs w:val="28"/>
        </w:rPr>
      </w:pPr>
      <w:r w:rsidRPr="00FF0392">
        <w:rPr>
          <w:rFonts w:ascii="Times New Roman" w:hAnsi="Times New Roman" w:cs="Times New Roman"/>
          <w:sz w:val="28"/>
          <w:szCs w:val="28"/>
        </w:rPr>
        <w:lastRenderedPageBreak/>
        <w:t>Бесплатная вакцинация против гриппа проводится детям в возрасте от 6 месяцев до 3-х лет, пациентам с хроническими заболеваниями, беременным, воспитанникам дошкольных учреждений, учащимся учреждений образования, студентам, взрослым, имеющим высокий риск заражения гриппом в связи с профессиональной деятельностью (работники медицинских, образовательных учреждений), а также лицам старше 65 лет. Получить профилактическую прививку можно в амбулаторно-поликлинических организациях по месту жительства.</w:t>
      </w:r>
    </w:p>
    <w:p w:rsidR="00FF0392" w:rsidRPr="00FF0392" w:rsidRDefault="00FF0392" w:rsidP="00FF0392">
      <w:pPr>
        <w:jc w:val="both"/>
        <w:rPr>
          <w:rFonts w:ascii="Times New Roman" w:hAnsi="Times New Roman" w:cs="Times New Roman"/>
          <w:sz w:val="28"/>
          <w:szCs w:val="28"/>
        </w:rPr>
      </w:pPr>
      <w:r w:rsidRPr="00FF0392">
        <w:rPr>
          <w:rFonts w:ascii="Times New Roman" w:hAnsi="Times New Roman" w:cs="Times New Roman"/>
          <w:sz w:val="28"/>
          <w:szCs w:val="28"/>
        </w:rPr>
        <w:t>Какую вакцину выбрать?</w:t>
      </w:r>
    </w:p>
    <w:p w:rsidR="00FF0392" w:rsidRPr="00FF0392" w:rsidRDefault="00FF0392" w:rsidP="00FF0392">
      <w:pPr>
        <w:jc w:val="both"/>
        <w:rPr>
          <w:rFonts w:ascii="Times New Roman" w:hAnsi="Times New Roman" w:cs="Times New Roman"/>
          <w:sz w:val="28"/>
          <w:szCs w:val="28"/>
        </w:rPr>
      </w:pPr>
      <w:r w:rsidRPr="00FF0392">
        <w:rPr>
          <w:rFonts w:ascii="Times New Roman" w:hAnsi="Times New Roman" w:cs="Times New Roman"/>
          <w:sz w:val="28"/>
          <w:szCs w:val="28"/>
        </w:rPr>
        <w:t>Все вакцины зарегистрированы и разрешены к использованию на территории Республики Беларусь, являются высокоэффективными и безопасными иммунобиологическими лекарственными средствами и содержат три актуальных штамма вируса, рекомендованных ВОЗ для включения в состав вакцин для иммунизации в 2018 году.</w:t>
      </w:r>
    </w:p>
    <w:p w:rsidR="00FF0392" w:rsidRPr="00FF0392" w:rsidRDefault="00FF0392" w:rsidP="00FF0392">
      <w:pPr>
        <w:jc w:val="both"/>
        <w:rPr>
          <w:rFonts w:ascii="Times New Roman" w:hAnsi="Times New Roman" w:cs="Times New Roman"/>
          <w:sz w:val="28"/>
          <w:szCs w:val="28"/>
        </w:rPr>
      </w:pPr>
      <w:r w:rsidRPr="00FF0392">
        <w:rPr>
          <w:rFonts w:ascii="Times New Roman" w:hAnsi="Times New Roman" w:cs="Times New Roman"/>
          <w:sz w:val="28"/>
          <w:szCs w:val="28"/>
        </w:rPr>
        <w:t>Вакцинация подлежащих контингентов населения на бесплатной основе будет проводиться вакциной «</w:t>
      </w:r>
      <w:proofErr w:type="spellStart"/>
      <w:r w:rsidRPr="00FF0392">
        <w:rPr>
          <w:rFonts w:ascii="Times New Roman" w:hAnsi="Times New Roman" w:cs="Times New Roman"/>
          <w:sz w:val="28"/>
          <w:szCs w:val="28"/>
        </w:rPr>
        <w:t>Гриппол</w:t>
      </w:r>
      <w:proofErr w:type="spellEnd"/>
      <w:r w:rsidRPr="00FF0392">
        <w:rPr>
          <w:rFonts w:ascii="Times New Roman" w:hAnsi="Times New Roman" w:cs="Times New Roman"/>
          <w:sz w:val="28"/>
          <w:szCs w:val="28"/>
        </w:rPr>
        <w:t xml:space="preserve"> Плюс» производства Российской Федерации, для вакцинации на платной основе также будут доступны вакцины иных производителей «</w:t>
      </w:r>
      <w:proofErr w:type="spellStart"/>
      <w:r w:rsidRPr="00FF0392">
        <w:rPr>
          <w:rFonts w:ascii="Times New Roman" w:hAnsi="Times New Roman" w:cs="Times New Roman"/>
          <w:sz w:val="28"/>
          <w:szCs w:val="28"/>
        </w:rPr>
        <w:t>Инфлювак</w:t>
      </w:r>
      <w:proofErr w:type="spellEnd"/>
      <w:r w:rsidRPr="00FF0392">
        <w:rPr>
          <w:rFonts w:ascii="Times New Roman" w:hAnsi="Times New Roman" w:cs="Times New Roman"/>
          <w:sz w:val="28"/>
          <w:szCs w:val="28"/>
        </w:rPr>
        <w:t>» (Нидерланды), «</w:t>
      </w:r>
      <w:proofErr w:type="spellStart"/>
      <w:r w:rsidRPr="00FF0392">
        <w:rPr>
          <w:rFonts w:ascii="Times New Roman" w:hAnsi="Times New Roman" w:cs="Times New Roman"/>
          <w:sz w:val="28"/>
          <w:szCs w:val="28"/>
        </w:rPr>
        <w:t>Ваксигрип</w:t>
      </w:r>
      <w:proofErr w:type="spellEnd"/>
      <w:r w:rsidRPr="00FF0392">
        <w:rPr>
          <w:rFonts w:ascii="Times New Roman" w:hAnsi="Times New Roman" w:cs="Times New Roman"/>
          <w:sz w:val="28"/>
          <w:szCs w:val="28"/>
        </w:rPr>
        <w:t>» (Франция).</w:t>
      </w:r>
    </w:p>
    <w:p w:rsidR="00FF0392" w:rsidRPr="00FF0392" w:rsidRDefault="00FF0392" w:rsidP="00FF0392">
      <w:pPr>
        <w:jc w:val="both"/>
        <w:rPr>
          <w:rFonts w:ascii="Times New Roman" w:hAnsi="Times New Roman" w:cs="Times New Roman"/>
          <w:sz w:val="28"/>
          <w:szCs w:val="28"/>
        </w:rPr>
      </w:pPr>
      <w:r w:rsidRPr="00FF0392">
        <w:rPr>
          <w:rFonts w:ascii="Times New Roman" w:hAnsi="Times New Roman" w:cs="Times New Roman"/>
          <w:sz w:val="28"/>
          <w:szCs w:val="28"/>
        </w:rPr>
        <w:t xml:space="preserve">Вакцины различных производителей не отличаются по входящим в их состав вариантам вирусов гриппа. </w:t>
      </w:r>
    </w:p>
    <w:p w:rsidR="00FF0392" w:rsidRPr="00FF0392" w:rsidRDefault="00FF0392" w:rsidP="00FF0392">
      <w:pPr>
        <w:jc w:val="both"/>
        <w:rPr>
          <w:rFonts w:ascii="Times New Roman" w:hAnsi="Times New Roman" w:cs="Times New Roman"/>
          <w:sz w:val="28"/>
          <w:szCs w:val="28"/>
        </w:rPr>
      </w:pPr>
      <w:r w:rsidRPr="00FF0392">
        <w:rPr>
          <w:rFonts w:ascii="Times New Roman" w:hAnsi="Times New Roman" w:cs="Times New Roman"/>
          <w:sz w:val="28"/>
          <w:szCs w:val="28"/>
        </w:rPr>
        <w:t xml:space="preserve">Иммунитет после вакцинации формируется у 90-95 % </w:t>
      </w:r>
      <w:proofErr w:type="gramStart"/>
      <w:r w:rsidRPr="00FF0392">
        <w:rPr>
          <w:rFonts w:ascii="Times New Roman" w:hAnsi="Times New Roman" w:cs="Times New Roman"/>
          <w:sz w:val="28"/>
          <w:szCs w:val="28"/>
        </w:rPr>
        <w:t>привитых</w:t>
      </w:r>
      <w:proofErr w:type="gramEnd"/>
      <w:r w:rsidRPr="00FF0392">
        <w:rPr>
          <w:rFonts w:ascii="Times New Roman" w:hAnsi="Times New Roman" w:cs="Times New Roman"/>
          <w:sz w:val="28"/>
          <w:szCs w:val="28"/>
        </w:rPr>
        <w:t>.</w:t>
      </w:r>
    </w:p>
    <w:p w:rsidR="00FF0392" w:rsidRPr="00FF0392" w:rsidRDefault="00FF0392" w:rsidP="00FF0392">
      <w:pPr>
        <w:jc w:val="both"/>
        <w:rPr>
          <w:rFonts w:ascii="Times New Roman" w:hAnsi="Times New Roman" w:cs="Times New Roman"/>
          <w:sz w:val="28"/>
          <w:szCs w:val="28"/>
        </w:rPr>
      </w:pPr>
      <w:r w:rsidRPr="00FF0392">
        <w:rPr>
          <w:rFonts w:ascii="Times New Roman" w:hAnsi="Times New Roman" w:cs="Times New Roman"/>
          <w:sz w:val="28"/>
          <w:szCs w:val="28"/>
        </w:rPr>
        <w:t>Когда делать прививку?</w:t>
      </w:r>
    </w:p>
    <w:p w:rsidR="00FF0392" w:rsidRPr="00FF0392" w:rsidRDefault="00FF0392" w:rsidP="00FF0392">
      <w:pPr>
        <w:jc w:val="both"/>
        <w:rPr>
          <w:rFonts w:ascii="Times New Roman" w:hAnsi="Times New Roman" w:cs="Times New Roman"/>
          <w:sz w:val="28"/>
          <w:szCs w:val="28"/>
        </w:rPr>
      </w:pPr>
      <w:r w:rsidRPr="00FF0392">
        <w:rPr>
          <w:rFonts w:ascii="Times New Roman" w:hAnsi="Times New Roman" w:cs="Times New Roman"/>
          <w:sz w:val="28"/>
          <w:szCs w:val="28"/>
        </w:rPr>
        <w:t>После введения вакцины защита от гриппа развивается в течение двух-трех недель и сохраняется около года – поэтому оптимальным временем для того, чтобы сделать прививку является сентябрь-ноябрь.</w:t>
      </w:r>
    </w:p>
    <w:p w:rsidR="00FF0392" w:rsidRPr="00FF0392" w:rsidRDefault="00FF0392" w:rsidP="00FF0392">
      <w:pPr>
        <w:jc w:val="both"/>
        <w:rPr>
          <w:rFonts w:ascii="Times New Roman" w:hAnsi="Times New Roman" w:cs="Times New Roman"/>
          <w:sz w:val="28"/>
          <w:szCs w:val="28"/>
        </w:rPr>
      </w:pPr>
      <w:r w:rsidRPr="00FF0392">
        <w:rPr>
          <w:rFonts w:ascii="Times New Roman" w:hAnsi="Times New Roman" w:cs="Times New Roman"/>
          <w:sz w:val="28"/>
          <w:szCs w:val="28"/>
        </w:rPr>
        <w:t xml:space="preserve">Какова эффективность вакцинации проведенной в прошлом году? </w:t>
      </w:r>
    </w:p>
    <w:p w:rsidR="00FF0392" w:rsidRPr="00FF0392" w:rsidRDefault="00FF0392" w:rsidP="00FF0392">
      <w:pPr>
        <w:jc w:val="both"/>
        <w:rPr>
          <w:rFonts w:ascii="Times New Roman" w:hAnsi="Times New Roman" w:cs="Times New Roman"/>
          <w:sz w:val="28"/>
          <w:szCs w:val="28"/>
        </w:rPr>
      </w:pPr>
      <w:r w:rsidRPr="00FF0392">
        <w:rPr>
          <w:rFonts w:ascii="Times New Roman" w:hAnsi="Times New Roman" w:cs="Times New Roman"/>
          <w:sz w:val="28"/>
          <w:szCs w:val="28"/>
        </w:rPr>
        <w:t xml:space="preserve">Вакцинация в </w:t>
      </w:r>
      <w:proofErr w:type="spellStart"/>
      <w:r w:rsidRPr="00FF0392">
        <w:rPr>
          <w:rFonts w:ascii="Times New Roman" w:hAnsi="Times New Roman" w:cs="Times New Roman"/>
          <w:sz w:val="28"/>
          <w:szCs w:val="28"/>
        </w:rPr>
        <w:t>эпидсезон</w:t>
      </w:r>
      <w:proofErr w:type="spellEnd"/>
      <w:r w:rsidRPr="00FF0392">
        <w:rPr>
          <w:rFonts w:ascii="Times New Roman" w:hAnsi="Times New Roman" w:cs="Times New Roman"/>
          <w:sz w:val="28"/>
          <w:szCs w:val="28"/>
        </w:rPr>
        <w:t xml:space="preserve"> 2017-2018 гг. позволила предупредить среди населения области более 107 тысяч случаев гриппа и ОРИ не гриппозной этиологии, предотвращено более 34 тысяч обращений  </w:t>
      </w:r>
      <w:proofErr w:type="gramStart"/>
      <w:r w:rsidRPr="00FF03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0392">
        <w:rPr>
          <w:rFonts w:ascii="Times New Roman" w:hAnsi="Times New Roman" w:cs="Times New Roman"/>
          <w:sz w:val="28"/>
          <w:szCs w:val="28"/>
        </w:rPr>
        <w:t xml:space="preserve"> амбулаторно-поликлинические учреждения. Предотвращенный ущерб оценивается в сумму эквивалентную 5,8 млн. долларов. На каждый вложенный в вакцинацию доллар был получен экономический эффект в эквиваленте 15 долларов.</w:t>
      </w:r>
    </w:p>
    <w:p w:rsidR="00FF0392" w:rsidRPr="00FF0392" w:rsidRDefault="00FF0392" w:rsidP="00FF0392">
      <w:pPr>
        <w:jc w:val="both"/>
        <w:rPr>
          <w:rFonts w:ascii="Times New Roman" w:hAnsi="Times New Roman" w:cs="Times New Roman"/>
          <w:sz w:val="28"/>
          <w:szCs w:val="28"/>
        </w:rPr>
      </w:pPr>
      <w:r w:rsidRPr="00FF0392">
        <w:rPr>
          <w:rFonts w:ascii="Times New Roman" w:hAnsi="Times New Roman" w:cs="Times New Roman"/>
          <w:sz w:val="28"/>
          <w:szCs w:val="28"/>
        </w:rPr>
        <w:lastRenderedPageBreak/>
        <w:t xml:space="preserve">Каков прогноз по заболеваемости гриппом в </w:t>
      </w:r>
      <w:proofErr w:type="gramStart"/>
      <w:r w:rsidRPr="00FF0392">
        <w:rPr>
          <w:rFonts w:ascii="Times New Roman" w:hAnsi="Times New Roman" w:cs="Times New Roman"/>
          <w:sz w:val="28"/>
          <w:szCs w:val="28"/>
        </w:rPr>
        <w:t>текущем</w:t>
      </w:r>
      <w:proofErr w:type="gramEnd"/>
      <w:r w:rsidRPr="00FF0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392">
        <w:rPr>
          <w:rFonts w:ascii="Times New Roman" w:hAnsi="Times New Roman" w:cs="Times New Roman"/>
          <w:sz w:val="28"/>
          <w:szCs w:val="28"/>
        </w:rPr>
        <w:t>эпидсезоне</w:t>
      </w:r>
      <w:proofErr w:type="spellEnd"/>
      <w:r w:rsidRPr="00FF0392">
        <w:rPr>
          <w:rFonts w:ascii="Times New Roman" w:hAnsi="Times New Roman" w:cs="Times New Roman"/>
          <w:sz w:val="28"/>
          <w:szCs w:val="28"/>
        </w:rPr>
        <w:t>?</w:t>
      </w:r>
    </w:p>
    <w:p w:rsidR="00FF0392" w:rsidRPr="00FF0392" w:rsidRDefault="00FF0392" w:rsidP="00FF0392">
      <w:pPr>
        <w:jc w:val="both"/>
        <w:rPr>
          <w:rFonts w:ascii="Times New Roman" w:hAnsi="Times New Roman" w:cs="Times New Roman"/>
          <w:sz w:val="28"/>
          <w:szCs w:val="28"/>
        </w:rPr>
      </w:pPr>
      <w:r w:rsidRPr="00FF0392">
        <w:rPr>
          <w:rFonts w:ascii="Times New Roman" w:hAnsi="Times New Roman" w:cs="Times New Roman"/>
          <w:sz w:val="28"/>
          <w:szCs w:val="28"/>
        </w:rPr>
        <w:t>Согласно прогнозу Национального центра по гриппу и другим острым респираторным заболеваниям в сезон 2018-2019 гг. ожидается средний уровень эпидемиологической активности вирусов гриппа. По прогнозным данным в возрастной структуре заболеваемости будут превалировать дети в возрасте до 14 лет. Риску заболевания также будут подвержены беременные и лица старше 65 лет и другие лица, относящиеся к группам повышенного риска заболевания и развития неблагоприятных последствий (лица, страдающие хроническими заболеваниями, лица с иммунодефицитами, медицинские работники, лица в учреждениях с круглосуточным пребыванием, работники учебных заведений и др.).</w:t>
      </w:r>
    </w:p>
    <w:p w:rsidR="00887C84" w:rsidRPr="00FF0392" w:rsidRDefault="00887C84" w:rsidP="00FF03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7C84" w:rsidRPr="00FF0392" w:rsidSect="00FF039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92"/>
    <w:rsid w:val="00887C84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3842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2018-10-10T07:44:00Z</dcterms:created>
  <dcterms:modified xsi:type="dcterms:W3CDTF">2018-10-10T07:46:00Z</dcterms:modified>
</cp:coreProperties>
</file>