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8" w:rsidRPr="00095FC8" w:rsidRDefault="00095FC8" w:rsidP="00095FC8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095FC8">
        <w:rPr>
          <w:b/>
          <w:color w:val="000000"/>
          <w:sz w:val="40"/>
          <w:szCs w:val="40"/>
        </w:rPr>
        <w:t>Комплекс упражнений</w:t>
      </w:r>
      <w:r w:rsidRPr="00095FC8">
        <w:rPr>
          <w:b/>
          <w:color w:val="000000"/>
          <w:sz w:val="40"/>
          <w:szCs w:val="40"/>
        </w:rPr>
        <w:t xml:space="preserve"> </w:t>
      </w:r>
      <w:r w:rsidRPr="00095FC8">
        <w:rPr>
          <w:b/>
          <w:color w:val="000000"/>
          <w:sz w:val="40"/>
          <w:szCs w:val="40"/>
        </w:rPr>
        <w:t xml:space="preserve">для </w:t>
      </w:r>
      <w:r w:rsidRPr="00095FC8">
        <w:rPr>
          <w:b/>
          <w:color w:val="000000"/>
          <w:sz w:val="40"/>
          <w:szCs w:val="40"/>
        </w:rPr>
        <w:t>развития эмоционально-телесной связи родителя и ребенка</w:t>
      </w:r>
    </w:p>
    <w:p w:rsidR="00095FC8" w:rsidRDefault="00095FC8" w:rsidP="00095FC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095FC8" w:rsidRPr="00095FC8" w:rsidRDefault="00095FC8" w:rsidP="00095FC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95FC8">
        <w:rPr>
          <w:b/>
          <w:color w:val="000000"/>
          <w:sz w:val="32"/>
          <w:szCs w:val="32"/>
        </w:rPr>
        <w:t>«Портрет»</w:t>
      </w:r>
    </w:p>
    <w:p w:rsidR="00095FC8" w:rsidRDefault="00095FC8" w:rsidP="00095FC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95FC8">
        <w:rPr>
          <w:color w:val="000000"/>
          <w:sz w:val="32"/>
          <w:szCs w:val="32"/>
        </w:rPr>
        <w:t>Звучит спокойная, приятная музыка. Родите</w:t>
      </w:r>
      <w:r w:rsidRPr="00095FC8">
        <w:rPr>
          <w:color w:val="000000"/>
          <w:sz w:val="32"/>
          <w:szCs w:val="32"/>
        </w:rPr>
        <w:t>ли и ребёнок садятся друг напро</w:t>
      </w:r>
      <w:r w:rsidRPr="00095FC8">
        <w:rPr>
          <w:color w:val="000000"/>
          <w:sz w:val="32"/>
          <w:szCs w:val="32"/>
        </w:rPr>
        <w:t xml:space="preserve">тив друга и «рисуют» лицо. Начинает родитель. Осторожно обновит черты лица ребёнка пальцем, а потом кисточкой. </w:t>
      </w:r>
      <w:r w:rsidRPr="00095FC8">
        <w:rPr>
          <w:color w:val="000000"/>
          <w:sz w:val="32"/>
          <w:szCs w:val="32"/>
        </w:rPr>
        <w:t>Затем ребёнок рисует портрет ро</w:t>
      </w:r>
      <w:r w:rsidRPr="00095FC8">
        <w:rPr>
          <w:color w:val="000000"/>
          <w:sz w:val="32"/>
          <w:szCs w:val="32"/>
        </w:rPr>
        <w:t>дителя.</w:t>
      </w:r>
    </w:p>
    <w:p w:rsidR="00095FC8" w:rsidRPr="00095FC8" w:rsidRDefault="00095FC8" w:rsidP="00095FC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095FC8" w:rsidRPr="00095FC8" w:rsidRDefault="00095FC8" w:rsidP="00095FC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95FC8">
        <w:rPr>
          <w:b/>
          <w:color w:val="000000"/>
          <w:sz w:val="32"/>
          <w:szCs w:val="32"/>
        </w:rPr>
        <w:t>«Передай свою любовь»</w:t>
      </w:r>
    </w:p>
    <w:p w:rsidR="00095FC8" w:rsidRDefault="00095FC8" w:rsidP="00095FC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95FC8">
        <w:rPr>
          <w:color w:val="000000"/>
          <w:sz w:val="32"/>
          <w:szCs w:val="32"/>
        </w:rPr>
        <w:t>Родители и дети разбиваются по парам: одни из них играют роль «ребёнка», другие – «родителя», затем меняются ролями. «Родитель» должен разными способами продемонстрировать любовь к своему «ребёнка».</w:t>
      </w:r>
    </w:p>
    <w:p w:rsidR="00095FC8" w:rsidRPr="00095FC8" w:rsidRDefault="00095FC8" w:rsidP="00095FC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095FC8" w:rsidRPr="00095FC8" w:rsidRDefault="00095FC8" w:rsidP="00095FC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95FC8">
        <w:rPr>
          <w:b/>
          <w:color w:val="000000"/>
          <w:sz w:val="32"/>
          <w:szCs w:val="32"/>
        </w:rPr>
        <w:t>«Зато мой ребёнок…»</w:t>
      </w:r>
    </w:p>
    <w:p w:rsidR="00095FC8" w:rsidRPr="00095FC8" w:rsidRDefault="00095FC8" w:rsidP="00095FC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095FC8">
        <w:rPr>
          <w:color w:val="000000"/>
          <w:sz w:val="32"/>
          <w:szCs w:val="32"/>
        </w:rPr>
        <w:t xml:space="preserve">Психологи утверждают, что любить ребёнка надо не «за что – то», а просто так и вопреки всему. Тем не менее, часто мы любим детей «за что – то». И если в семье несколько детей, любим их по – </w:t>
      </w:r>
      <w:proofErr w:type="gramStart"/>
      <w:r w:rsidRPr="00095FC8">
        <w:rPr>
          <w:color w:val="000000"/>
          <w:sz w:val="32"/>
          <w:szCs w:val="32"/>
        </w:rPr>
        <w:t>разному</w:t>
      </w:r>
      <w:proofErr w:type="gramEnd"/>
      <w:r w:rsidRPr="00095FC8">
        <w:rPr>
          <w:color w:val="000000"/>
          <w:sz w:val="32"/>
          <w:szCs w:val="32"/>
        </w:rPr>
        <w:t xml:space="preserve">. Дети это тонко </w:t>
      </w:r>
      <w:proofErr w:type="spellStart"/>
      <w:proofErr w:type="gramStart"/>
      <w:r w:rsidRPr="00095FC8">
        <w:rPr>
          <w:color w:val="000000"/>
          <w:sz w:val="32"/>
          <w:szCs w:val="32"/>
        </w:rPr>
        <w:t>чув-ствуют</w:t>
      </w:r>
      <w:proofErr w:type="spellEnd"/>
      <w:proofErr w:type="gramEnd"/>
      <w:r w:rsidRPr="00095FC8">
        <w:rPr>
          <w:color w:val="000000"/>
          <w:sz w:val="32"/>
          <w:szCs w:val="32"/>
        </w:rPr>
        <w:t xml:space="preserve">, поэтому часто от них можно услышать следующее: «Ты Машу </w:t>
      </w:r>
      <w:proofErr w:type="spellStart"/>
      <w:proofErr w:type="gramStart"/>
      <w:r w:rsidRPr="00095FC8">
        <w:rPr>
          <w:color w:val="000000"/>
          <w:sz w:val="32"/>
          <w:szCs w:val="32"/>
        </w:rPr>
        <w:t>лю</w:t>
      </w:r>
      <w:proofErr w:type="spellEnd"/>
      <w:r w:rsidRPr="00095FC8">
        <w:rPr>
          <w:color w:val="000000"/>
          <w:sz w:val="32"/>
          <w:szCs w:val="32"/>
        </w:rPr>
        <w:t>-бишь</w:t>
      </w:r>
      <w:proofErr w:type="gramEnd"/>
      <w:r w:rsidRPr="00095FC8">
        <w:rPr>
          <w:color w:val="000000"/>
          <w:sz w:val="32"/>
          <w:szCs w:val="32"/>
        </w:rPr>
        <w:t xml:space="preserve"> больше, чем меня». Очень важно вовремя им объяснить, что ни больше и ни меньше, а просто по – </w:t>
      </w:r>
      <w:proofErr w:type="gramStart"/>
      <w:r w:rsidRPr="00095FC8">
        <w:rPr>
          <w:color w:val="000000"/>
          <w:sz w:val="32"/>
          <w:szCs w:val="32"/>
        </w:rPr>
        <w:t>другому</w:t>
      </w:r>
      <w:proofErr w:type="gramEnd"/>
      <w:r w:rsidRPr="00095FC8">
        <w:rPr>
          <w:color w:val="000000"/>
          <w:sz w:val="32"/>
          <w:szCs w:val="32"/>
        </w:rPr>
        <w:t xml:space="preserve">. Для этого на листе бумаги напишите с левой стороны минусы вашего ребёнка, а с правой стороны – плюсы. </w:t>
      </w:r>
      <w:proofErr w:type="gramStart"/>
      <w:r w:rsidRPr="00095FC8">
        <w:rPr>
          <w:color w:val="000000"/>
          <w:sz w:val="32"/>
          <w:szCs w:val="32"/>
        </w:rPr>
        <w:t>Родите-ли</w:t>
      </w:r>
      <w:proofErr w:type="gramEnd"/>
      <w:r w:rsidRPr="00095FC8">
        <w:rPr>
          <w:color w:val="000000"/>
          <w:sz w:val="32"/>
          <w:szCs w:val="32"/>
        </w:rPr>
        <w:t xml:space="preserve"> по очереди зачитывают написанное, вставляя между минусами и плюсами слово «зато»: «Мой Илья рассеянный, зато он вежливый» и тому подобное. Затем, предлагается оторвать половинку, где перечислены отрицательные стороны ребёнка и </w:t>
      </w:r>
      <w:proofErr w:type="gramStart"/>
      <w:r w:rsidRPr="00095FC8">
        <w:rPr>
          <w:color w:val="000000"/>
          <w:sz w:val="32"/>
          <w:szCs w:val="32"/>
        </w:rPr>
        <w:t>выбросить</w:t>
      </w:r>
      <w:proofErr w:type="gramEnd"/>
      <w:r w:rsidRPr="00095FC8">
        <w:rPr>
          <w:color w:val="000000"/>
          <w:sz w:val="32"/>
          <w:szCs w:val="32"/>
        </w:rPr>
        <w:t xml:space="preserve"> в корзину.</w:t>
      </w:r>
    </w:p>
    <w:p w:rsidR="009272E0" w:rsidRPr="00095FC8" w:rsidRDefault="009272E0" w:rsidP="00095FC8">
      <w:pPr>
        <w:spacing w:after="0"/>
        <w:rPr>
          <w:sz w:val="32"/>
          <w:szCs w:val="32"/>
        </w:rPr>
      </w:pPr>
    </w:p>
    <w:sectPr w:rsidR="009272E0" w:rsidRPr="0009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8"/>
    <w:rsid w:val="00014D41"/>
    <w:rsid w:val="00024221"/>
    <w:rsid w:val="00034B4F"/>
    <w:rsid w:val="00044426"/>
    <w:rsid w:val="00045CB1"/>
    <w:rsid w:val="00064109"/>
    <w:rsid w:val="00075ECD"/>
    <w:rsid w:val="00095FC8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2018-05-05T06:16:00Z</dcterms:created>
  <dcterms:modified xsi:type="dcterms:W3CDTF">2018-05-05T06:26:00Z</dcterms:modified>
</cp:coreProperties>
</file>