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FA" w:rsidRPr="007210FA" w:rsidRDefault="007210FA" w:rsidP="007210F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>График контроля за организацией питания в группах</w:t>
      </w:r>
    </w:p>
    <w:p w:rsidR="007210FA" w:rsidRPr="007210FA" w:rsidRDefault="007210FA" w:rsidP="007210F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ГУО «Детский сад №31 г. Мозыря» </w:t>
      </w:r>
    </w:p>
    <w:p w:rsidR="007210FA" w:rsidRPr="007210FA" w:rsidRDefault="007210FA" w:rsidP="007210F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>на февраль 2025 года</w:t>
      </w:r>
    </w:p>
    <w:tbl>
      <w:tblPr>
        <w:tblStyle w:val="a3"/>
        <w:tblW w:w="15026" w:type="dxa"/>
        <w:tblInd w:w="-743" w:type="dxa"/>
        <w:tblLook w:val="04A0" w:firstRow="1" w:lastRow="0" w:firstColumn="1" w:lastColumn="0" w:noHBand="0" w:noVBand="1"/>
      </w:tblPr>
      <w:tblGrid>
        <w:gridCol w:w="2400"/>
        <w:gridCol w:w="371"/>
        <w:gridCol w:w="408"/>
        <w:gridCol w:w="419"/>
        <w:gridCol w:w="419"/>
        <w:gridCol w:w="419"/>
        <w:gridCol w:w="419"/>
        <w:gridCol w:w="419"/>
        <w:gridCol w:w="411"/>
        <w:gridCol w:w="41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Где проводится контроль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28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1 младшая №1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1 младшая №2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№1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Средняя №2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интегрированного обучения и воспитания №1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Старшая №1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Старшая №2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Старшая №3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</w:tr>
      <w:tr w:rsidR="007210FA" w:rsidRPr="007210FA" w:rsidTr="009B4E20">
        <w:tc>
          <w:tcPr>
            <w:tcW w:w="240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интегрированного обучения и воспитания №1</w:t>
            </w:r>
          </w:p>
        </w:tc>
        <w:tc>
          <w:tcPr>
            <w:tcW w:w="3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8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</w:tr>
    </w:tbl>
    <w:p w:rsidR="007210FA" w:rsidRPr="007210FA" w:rsidRDefault="007210FA" w:rsidP="007210FA">
      <w:pPr>
        <w:spacing w:after="200" w:line="276" w:lineRule="auto"/>
        <w:rPr>
          <w:rFonts w:ascii="Calibri" w:eastAsia="Calibri" w:hAnsi="Calibri" w:cs="Times New Roman"/>
        </w:rPr>
      </w:pPr>
    </w:p>
    <w:p w:rsidR="007210FA" w:rsidRPr="007210FA" w:rsidRDefault="007210FA" w:rsidP="007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>Условные обозначения:</w:t>
      </w:r>
    </w:p>
    <w:p w:rsidR="007210FA" w:rsidRPr="007210FA" w:rsidRDefault="007210FA" w:rsidP="007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К – </w:t>
      </w:r>
      <w:proofErr w:type="spellStart"/>
      <w:r w:rsidRPr="007210FA">
        <w:rPr>
          <w:rFonts w:ascii="Times New Roman" w:eastAsia="Calibri" w:hAnsi="Times New Roman" w:cs="Times New Roman"/>
          <w:sz w:val="28"/>
          <w:szCs w:val="28"/>
        </w:rPr>
        <w:t>Корначёва</w:t>
      </w:r>
      <w:proofErr w:type="spellEnd"/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 А.Д.</w:t>
      </w:r>
    </w:p>
    <w:p w:rsidR="007210FA" w:rsidRPr="007210FA" w:rsidRDefault="007210FA" w:rsidP="007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Х – </w:t>
      </w:r>
      <w:proofErr w:type="spellStart"/>
      <w:r w:rsidRPr="007210FA">
        <w:rPr>
          <w:rFonts w:ascii="Times New Roman" w:eastAsia="Calibri" w:hAnsi="Times New Roman" w:cs="Times New Roman"/>
          <w:sz w:val="28"/>
          <w:szCs w:val="28"/>
        </w:rPr>
        <w:t>Хомутовская</w:t>
      </w:r>
      <w:proofErr w:type="spellEnd"/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7210FA" w:rsidRPr="007210FA" w:rsidRDefault="007210FA" w:rsidP="007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Р – </w:t>
      </w:r>
      <w:proofErr w:type="spellStart"/>
      <w:r w:rsidRPr="007210FA">
        <w:rPr>
          <w:rFonts w:ascii="Times New Roman" w:eastAsia="Calibri" w:hAnsi="Times New Roman" w:cs="Times New Roman"/>
          <w:sz w:val="28"/>
          <w:szCs w:val="28"/>
        </w:rPr>
        <w:t>Ременюк</w:t>
      </w:r>
      <w:proofErr w:type="spellEnd"/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7210FA" w:rsidRPr="007210FA" w:rsidRDefault="007210FA" w:rsidP="007210FA">
      <w:pPr>
        <w:spacing w:after="200" w:line="276" w:lineRule="auto"/>
        <w:rPr>
          <w:rFonts w:ascii="Calibri" w:eastAsia="Calibri" w:hAnsi="Calibri" w:cs="Times New Roman"/>
        </w:rPr>
      </w:pPr>
    </w:p>
    <w:p w:rsidR="007210FA" w:rsidRPr="007210FA" w:rsidRDefault="007210FA" w:rsidP="007210FA">
      <w:pPr>
        <w:spacing w:after="200" w:line="276" w:lineRule="auto"/>
        <w:rPr>
          <w:rFonts w:ascii="Calibri" w:eastAsia="Calibri" w:hAnsi="Calibri" w:cs="Times New Roman"/>
        </w:rPr>
      </w:pPr>
    </w:p>
    <w:p w:rsidR="007210FA" w:rsidRPr="007210FA" w:rsidRDefault="007210FA" w:rsidP="007210F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>График контроля за организацией питания в группах</w:t>
      </w:r>
    </w:p>
    <w:p w:rsidR="007210FA" w:rsidRPr="007210FA" w:rsidRDefault="007210FA" w:rsidP="007210F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ГУО «Детский сад №31 г. Мозыря» </w:t>
      </w:r>
    </w:p>
    <w:p w:rsidR="007210FA" w:rsidRPr="007210FA" w:rsidRDefault="007210FA" w:rsidP="007210F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>на февраль 2025 года</w:t>
      </w:r>
    </w:p>
    <w:tbl>
      <w:tblPr>
        <w:tblStyle w:val="a3"/>
        <w:tblW w:w="15020" w:type="dxa"/>
        <w:tblInd w:w="-743" w:type="dxa"/>
        <w:tblLook w:val="04A0" w:firstRow="1" w:lastRow="0" w:firstColumn="1" w:lastColumn="0" w:noHBand="0" w:noVBand="1"/>
      </w:tblPr>
      <w:tblGrid>
        <w:gridCol w:w="2393"/>
        <w:gridCol w:w="374"/>
        <w:gridCol w:w="412"/>
        <w:gridCol w:w="418"/>
        <w:gridCol w:w="414"/>
        <w:gridCol w:w="414"/>
        <w:gridCol w:w="414"/>
        <w:gridCol w:w="403"/>
        <w:gridCol w:w="415"/>
        <w:gridCol w:w="415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7210FA" w:rsidRPr="007210FA" w:rsidTr="009B4E20">
        <w:tc>
          <w:tcPr>
            <w:tcW w:w="240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Где проводится контроль</w:t>
            </w:r>
          </w:p>
        </w:tc>
        <w:tc>
          <w:tcPr>
            <w:tcW w:w="376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16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2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376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28</w:t>
            </w:r>
          </w:p>
        </w:tc>
      </w:tr>
      <w:tr w:rsidR="007210FA" w:rsidRPr="007210FA" w:rsidTr="009B4E20">
        <w:tc>
          <w:tcPr>
            <w:tcW w:w="240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376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2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76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</w:tr>
      <w:tr w:rsidR="007210FA" w:rsidRPr="007210FA" w:rsidTr="009B4E20">
        <w:tc>
          <w:tcPr>
            <w:tcW w:w="240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Кладовая, </w:t>
            </w:r>
            <w:proofErr w:type="spellStart"/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овощехраниище</w:t>
            </w:r>
            <w:proofErr w:type="spellEnd"/>
          </w:p>
        </w:tc>
        <w:tc>
          <w:tcPr>
            <w:tcW w:w="376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20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5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76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210FA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Calibri" w:eastAsia="Calibri" w:hAnsi="Calibri" w:cs="Times New Roman"/>
              </w:rPr>
            </w:pPr>
            <w:r w:rsidRPr="007210F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Р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Х</w:t>
            </w:r>
          </w:p>
        </w:tc>
        <w:tc>
          <w:tcPr>
            <w:tcW w:w="471" w:type="dxa"/>
          </w:tcPr>
          <w:p w:rsidR="007210FA" w:rsidRPr="007210FA" w:rsidRDefault="007210FA" w:rsidP="007210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7210FA">
              <w:rPr>
                <w:rFonts w:ascii="Times New Roman" w:eastAsia="Calibri" w:hAnsi="Times New Roman" w:cs="Times New Roman"/>
                <w:sz w:val="28"/>
              </w:rPr>
              <w:t>К</w:t>
            </w:r>
          </w:p>
        </w:tc>
      </w:tr>
    </w:tbl>
    <w:p w:rsidR="007210FA" w:rsidRPr="007210FA" w:rsidRDefault="007210FA" w:rsidP="007210FA">
      <w:pPr>
        <w:spacing w:after="200" w:line="276" w:lineRule="auto"/>
        <w:rPr>
          <w:rFonts w:ascii="Calibri" w:eastAsia="Calibri" w:hAnsi="Calibri" w:cs="Times New Roman"/>
        </w:rPr>
      </w:pPr>
    </w:p>
    <w:p w:rsidR="007210FA" w:rsidRPr="007210FA" w:rsidRDefault="007210FA" w:rsidP="007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>Условные обозначения:</w:t>
      </w:r>
    </w:p>
    <w:p w:rsidR="007210FA" w:rsidRPr="007210FA" w:rsidRDefault="007210FA" w:rsidP="007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К – </w:t>
      </w:r>
      <w:proofErr w:type="spellStart"/>
      <w:r w:rsidRPr="007210FA">
        <w:rPr>
          <w:rFonts w:ascii="Times New Roman" w:eastAsia="Calibri" w:hAnsi="Times New Roman" w:cs="Times New Roman"/>
          <w:sz w:val="28"/>
          <w:szCs w:val="28"/>
        </w:rPr>
        <w:t>Корначёва</w:t>
      </w:r>
      <w:proofErr w:type="spellEnd"/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 А.Д.</w:t>
      </w:r>
    </w:p>
    <w:p w:rsidR="007210FA" w:rsidRPr="007210FA" w:rsidRDefault="007210FA" w:rsidP="007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Х – </w:t>
      </w:r>
      <w:proofErr w:type="spellStart"/>
      <w:r w:rsidRPr="007210FA">
        <w:rPr>
          <w:rFonts w:ascii="Times New Roman" w:eastAsia="Calibri" w:hAnsi="Times New Roman" w:cs="Times New Roman"/>
          <w:sz w:val="28"/>
          <w:szCs w:val="28"/>
        </w:rPr>
        <w:t>Хомутовская</w:t>
      </w:r>
      <w:proofErr w:type="spellEnd"/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7210FA" w:rsidRPr="007210FA" w:rsidRDefault="007210FA" w:rsidP="007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Р – </w:t>
      </w:r>
      <w:proofErr w:type="spellStart"/>
      <w:r w:rsidRPr="007210FA">
        <w:rPr>
          <w:rFonts w:ascii="Times New Roman" w:eastAsia="Calibri" w:hAnsi="Times New Roman" w:cs="Times New Roman"/>
          <w:sz w:val="28"/>
          <w:szCs w:val="28"/>
        </w:rPr>
        <w:t>Ременюк</w:t>
      </w:r>
      <w:proofErr w:type="spellEnd"/>
      <w:r w:rsidRPr="007210FA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785266" w:rsidRDefault="00785266">
      <w:bookmarkStart w:id="0" w:name="_GoBack"/>
      <w:bookmarkEnd w:id="0"/>
    </w:p>
    <w:sectPr w:rsidR="00785266" w:rsidSect="007210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FA"/>
    <w:rsid w:val="007210FA"/>
    <w:rsid w:val="007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A082-A545-406D-9332-F7C8A4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1</cp:revision>
  <dcterms:created xsi:type="dcterms:W3CDTF">2025-02-20T14:21:00Z</dcterms:created>
  <dcterms:modified xsi:type="dcterms:W3CDTF">2025-02-20T14:21:00Z</dcterms:modified>
</cp:coreProperties>
</file>