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91" w:rsidRPr="00C3265F" w:rsidRDefault="005E2991" w:rsidP="005E29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3265F">
        <w:rPr>
          <w:rFonts w:ascii="Times New Roman" w:hAnsi="Times New Roman" w:cs="Times New Roman"/>
          <w:sz w:val="32"/>
          <w:szCs w:val="32"/>
        </w:rPr>
        <w:t xml:space="preserve">Памятка для педагогических работников </w:t>
      </w:r>
    </w:p>
    <w:p w:rsidR="005E2991" w:rsidRPr="00C3265F" w:rsidRDefault="005E2991" w:rsidP="005E2991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3265F">
        <w:rPr>
          <w:rFonts w:ascii="Times New Roman" w:hAnsi="Times New Roman" w:cs="Times New Roman"/>
          <w:sz w:val="32"/>
          <w:szCs w:val="32"/>
        </w:rPr>
        <w:t>учреждений дошкольного образования</w:t>
      </w:r>
    </w:p>
    <w:p w:rsidR="005E2991" w:rsidRPr="005E2991" w:rsidRDefault="005E2991" w:rsidP="005E29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991">
        <w:rPr>
          <w:rFonts w:ascii="Times New Roman" w:hAnsi="Times New Roman" w:cs="Times New Roman"/>
          <w:b/>
          <w:sz w:val="32"/>
          <w:szCs w:val="32"/>
        </w:rPr>
        <w:t>«Планирование реализации образовательного процесса</w:t>
      </w:r>
    </w:p>
    <w:p w:rsidR="005E2991" w:rsidRPr="005E2991" w:rsidRDefault="005E2991" w:rsidP="005E29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991">
        <w:rPr>
          <w:rFonts w:ascii="Times New Roman" w:hAnsi="Times New Roman" w:cs="Times New Roman"/>
          <w:b/>
          <w:sz w:val="32"/>
          <w:szCs w:val="32"/>
        </w:rPr>
        <w:t xml:space="preserve"> в группах раннего и дошкольного возраста </w:t>
      </w:r>
    </w:p>
    <w:p w:rsidR="005E2991" w:rsidRDefault="005E2991" w:rsidP="005E29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991">
        <w:rPr>
          <w:rFonts w:ascii="Times New Roman" w:hAnsi="Times New Roman" w:cs="Times New Roman"/>
          <w:b/>
          <w:sz w:val="32"/>
          <w:szCs w:val="32"/>
        </w:rPr>
        <w:t>в летний оздоровительный период»</w:t>
      </w:r>
    </w:p>
    <w:p w:rsidR="00C3265F" w:rsidRPr="005E2991" w:rsidRDefault="00C3265F" w:rsidP="005E29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991" w:rsidRDefault="005E2991" w:rsidP="005E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65F">
        <w:rPr>
          <w:rFonts w:ascii="Times New Roman" w:hAnsi="Times New Roman" w:cs="Times New Roman"/>
          <w:sz w:val="28"/>
          <w:szCs w:val="28"/>
        </w:rPr>
        <w:t>Учебный год в учреждении дошкольног</w:t>
      </w:r>
      <w:r w:rsidR="001714E9">
        <w:rPr>
          <w:rFonts w:ascii="Times New Roman" w:hAnsi="Times New Roman" w:cs="Times New Roman"/>
          <w:sz w:val="28"/>
          <w:szCs w:val="28"/>
        </w:rPr>
        <w:t>о образования начинается с 1 сентября и заканчивается 31 августа</w:t>
      </w:r>
      <w:r w:rsidRPr="00C3265F">
        <w:rPr>
          <w:rFonts w:ascii="Times New Roman" w:hAnsi="Times New Roman" w:cs="Times New Roman"/>
          <w:sz w:val="28"/>
          <w:szCs w:val="28"/>
        </w:rPr>
        <w:t>, следовательно, сог</w:t>
      </w:r>
      <w:r w:rsidR="001714E9">
        <w:rPr>
          <w:rFonts w:ascii="Times New Roman" w:hAnsi="Times New Roman" w:cs="Times New Roman"/>
          <w:sz w:val="28"/>
          <w:szCs w:val="28"/>
        </w:rPr>
        <w:t>ласно Инструктивно-методическому письму</w:t>
      </w:r>
      <w:r w:rsidRPr="00C3265F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 к 2019/2020 учебному году, планирование на летний оздоровительный период является про</w:t>
      </w:r>
      <w:r w:rsidR="00AE33BC">
        <w:rPr>
          <w:rFonts w:ascii="Times New Roman" w:hAnsi="Times New Roman" w:cs="Times New Roman"/>
          <w:sz w:val="28"/>
          <w:szCs w:val="28"/>
        </w:rPr>
        <w:t>должением плана на учебный год.</w:t>
      </w:r>
    </w:p>
    <w:p w:rsidR="00AE33BC" w:rsidRPr="00C3265F" w:rsidRDefault="00AE33BC" w:rsidP="005E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991" w:rsidRPr="00C3265F" w:rsidRDefault="005E2991" w:rsidP="005E29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65F">
        <w:rPr>
          <w:rFonts w:ascii="Times New Roman" w:hAnsi="Times New Roman" w:cs="Times New Roman"/>
          <w:b/>
          <w:sz w:val="28"/>
          <w:szCs w:val="28"/>
        </w:rPr>
        <w:t xml:space="preserve">Титульный лист. </w:t>
      </w:r>
    </w:p>
    <w:p w:rsidR="00AE33BC" w:rsidRDefault="001714E9" w:rsidP="00AE33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</w:t>
      </w:r>
      <w:r w:rsidR="005E2991" w:rsidRPr="00C3265F">
        <w:rPr>
          <w:rFonts w:ascii="Times New Roman" w:hAnsi="Times New Roman" w:cs="Times New Roman"/>
          <w:b/>
          <w:i/>
          <w:sz w:val="28"/>
          <w:szCs w:val="28"/>
        </w:rPr>
        <w:t>ример: План реализации образовательного процесса в старшей группе №__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2019/2020 учебный год</w:t>
      </w:r>
    </w:p>
    <w:p w:rsidR="00770885" w:rsidRDefault="00770885" w:rsidP="00AE33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A00" w:rsidRPr="00BB2A00" w:rsidRDefault="00BB2A00" w:rsidP="00AE33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A00">
        <w:rPr>
          <w:rFonts w:ascii="Times New Roman" w:hAnsi="Times New Roman" w:cs="Times New Roman"/>
          <w:b/>
          <w:sz w:val="28"/>
          <w:szCs w:val="28"/>
        </w:rPr>
        <w:t>Структурные компоненты плана:</w:t>
      </w:r>
    </w:p>
    <w:p w:rsidR="00770885" w:rsidRDefault="00770885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AE33BC" w:rsidRPr="00AE33BC" w:rsidRDefault="00BB2A00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BB2A0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1</w:t>
      </w:r>
      <w:r w:rsidR="005E2991" w:rsidRPr="00BB2A0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.</w:t>
      </w:r>
      <w:r w:rsidR="005E2991" w:rsidRPr="00C326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Задачи деятельности учреждения образования на учебный год</w:t>
      </w:r>
      <w:r w:rsidR="005E2991" w:rsidRPr="00C326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(задачи на летний оздоровительный период отдельно не планируются)</w:t>
      </w:r>
      <w:r w:rsidR="00AE33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770885" w:rsidRDefault="00770885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AE33BC" w:rsidRPr="00AE33BC" w:rsidRDefault="00BB2A00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2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. </w:t>
      </w:r>
      <w:proofErr w:type="spellStart"/>
      <w:r w:rsidR="005E2991"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Научно­методическое</w:t>
      </w:r>
      <w:proofErr w:type="spellEnd"/>
      <w:r w:rsidR="005E2991"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обеспечение</w:t>
      </w:r>
      <w:r w:rsidR="001714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(перечень учебных изданий, утвержденный либо допущенный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качестве соответствующего вида учебного издания Министерством образования Республики</w:t>
      </w:r>
      <w:r w:rsidR="001714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Беларусь, рекомендованный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Национальным институтом образования).</w:t>
      </w:r>
    </w:p>
    <w:p w:rsidR="00AE33BC" w:rsidRPr="00C3265F" w:rsidRDefault="005E2991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C3265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Указываются источники, которые есть в группе, учреждении дошкольного образования.</w:t>
      </w:r>
    </w:p>
    <w:p w:rsidR="00770885" w:rsidRDefault="00770885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AE33BC" w:rsidRPr="00AE33BC" w:rsidRDefault="00BB2A00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3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. Взаимодействие с семьями воспитанников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(формы и содержание работы по повышению </w:t>
      </w:r>
      <w:proofErr w:type="spellStart"/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>психолого­педагогической</w:t>
      </w:r>
      <w:proofErr w:type="spellEnd"/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компетентности родителей и включению их в образовательный процесс).</w:t>
      </w:r>
    </w:p>
    <w:p w:rsidR="00AE33BC" w:rsidRPr="00C3265F" w:rsidRDefault="005E2991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Мероприятия планируются с учётом принципа сезонности, значимости, год</w:t>
      </w:r>
      <w:r w:rsidR="00AE33B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ового плана. Предусматриваются </w:t>
      </w:r>
      <w:r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мероприятия с использованием ИКТ.</w:t>
      </w:r>
    </w:p>
    <w:p w:rsidR="00770885" w:rsidRDefault="00770885" w:rsidP="001714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</w:p>
    <w:p w:rsidR="005E2991" w:rsidRDefault="00BB2A00" w:rsidP="001714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4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. Индивидуальная работа с воспитанниками </w:t>
      </w:r>
      <w:r w:rsidR="005E2991" w:rsidRPr="00C326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(содержание работы по 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всем об</w:t>
      </w:r>
      <w:r w:rsidR="00AE33B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разовательным областям учебной 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программы дошкольного образования</w:t>
      </w:r>
      <w:r w:rsidR="005E2991" w:rsidRPr="00C326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на основе ежедневных наблюдений</w:t>
      </w:r>
      <w:r w:rsidR="001714E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педагогического работника, и </w:t>
      </w:r>
      <w:r w:rsidR="005E2991" w:rsidRPr="00C326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учётом результата детской деятельности)</w:t>
      </w:r>
      <w:r w:rsidR="005E2991" w:rsidRPr="00C3265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770885" w:rsidTr="00770885">
        <w:tc>
          <w:tcPr>
            <w:tcW w:w="2534" w:type="dxa"/>
          </w:tcPr>
          <w:p w:rsidR="00770885" w:rsidRDefault="00770885" w:rsidP="00770885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34" w:type="dxa"/>
          </w:tcPr>
          <w:p w:rsidR="00770885" w:rsidRDefault="00770885" w:rsidP="00770885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Содержание работы</w:t>
            </w:r>
          </w:p>
        </w:tc>
        <w:tc>
          <w:tcPr>
            <w:tcW w:w="2535" w:type="dxa"/>
          </w:tcPr>
          <w:p w:rsidR="00770885" w:rsidRDefault="00770885" w:rsidP="00770885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Имя ребенка</w:t>
            </w:r>
          </w:p>
        </w:tc>
        <w:tc>
          <w:tcPr>
            <w:tcW w:w="2535" w:type="dxa"/>
          </w:tcPr>
          <w:p w:rsidR="00770885" w:rsidRDefault="00770885" w:rsidP="00770885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Учет</w:t>
            </w:r>
          </w:p>
        </w:tc>
      </w:tr>
      <w:tr w:rsidR="00770885" w:rsidTr="00770885">
        <w:tc>
          <w:tcPr>
            <w:tcW w:w="2534" w:type="dxa"/>
          </w:tcPr>
          <w:p w:rsidR="00770885" w:rsidRDefault="00770885" w:rsidP="001714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</w:tcPr>
          <w:p w:rsidR="00770885" w:rsidRDefault="00770885" w:rsidP="001714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535" w:type="dxa"/>
          </w:tcPr>
          <w:p w:rsidR="00770885" w:rsidRDefault="00770885" w:rsidP="001714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535" w:type="dxa"/>
          </w:tcPr>
          <w:p w:rsidR="00770885" w:rsidRDefault="00770885" w:rsidP="001714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770885" w:rsidRPr="00C3265F" w:rsidRDefault="00770885" w:rsidP="001714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AE33BC" w:rsidRPr="00C3265F" w:rsidRDefault="005E2991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C3265F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Планируется ежедневно, еженедельно.</w:t>
      </w:r>
    </w:p>
    <w:p w:rsidR="005E2991" w:rsidRPr="00C3265F" w:rsidRDefault="00BB2A00" w:rsidP="001714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>5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. Закаливание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(основные виды закаливания планируются </w:t>
      </w:r>
      <w:r w:rsidR="005E2991" w:rsidRPr="00C3265F">
        <w:rPr>
          <w:rFonts w:ascii="Times New Roman" w:eastAsia="Times New Roman" w:hAnsi="Times New Roman" w:cs="Times New Roman"/>
          <w:spacing w:val="-4"/>
          <w:sz w:val="28"/>
          <w:szCs w:val="28"/>
        </w:rPr>
        <w:t>с учетом принципов закаливания, возрастных особенностей вос</w:t>
      </w:r>
      <w:r w:rsidR="005E2991" w:rsidRPr="00C3265F">
        <w:rPr>
          <w:rFonts w:ascii="Times New Roman" w:eastAsia="Times New Roman" w:hAnsi="Times New Roman" w:cs="Times New Roman"/>
          <w:spacing w:val="-9"/>
          <w:sz w:val="28"/>
          <w:szCs w:val="28"/>
        </w:rPr>
        <w:t>питанников, сезонных изменений, условий учреждения дошколь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>ного образования</w:t>
      </w:r>
      <w:r w:rsidR="001714E9">
        <w:rPr>
          <w:rFonts w:ascii="Times New Roman" w:eastAsia="Times New Roman" w:hAnsi="Times New Roman" w:cs="Times New Roman"/>
          <w:spacing w:val="-2"/>
          <w:sz w:val="28"/>
          <w:szCs w:val="28"/>
        </w:rPr>
        <w:t>, рекомендаций Министерства здравоохранения Республики Беларусь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5E2991" w:rsidRPr="00C3265F" w:rsidRDefault="005E2991" w:rsidP="001714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При планировании такой формы зак</w:t>
      </w:r>
      <w:r w:rsidR="001714E9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аливания, как хождение босиком </w:t>
      </w:r>
      <w:r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по траве, песку </w:t>
      </w:r>
      <w:r w:rsidR="001714E9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в летний период </w:t>
      </w:r>
      <w:r w:rsidR="001714E9"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 w:rsidR="001714E9"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учитывать температурный режим, группу здоровья, возраст воспитанника.</w:t>
      </w:r>
    </w:p>
    <w:p w:rsidR="00770885" w:rsidRDefault="00770885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5E2991" w:rsidRDefault="00BB2A00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6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. Двигательная активность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(содержание мероприятий распорядка дня: утренняя гимнастика </w:t>
      </w:r>
      <w:r w:rsidR="005E2991" w:rsidRPr="00C3265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(содержание планируется на две недели с </w:t>
      </w:r>
      <w:r w:rsidR="001714E9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усложнением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на второй неделе</w:t>
      </w:r>
      <w:r w:rsidR="005E2991" w:rsidRPr="00C3265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)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>, подвижные игры и физические упражнения на 1­й и 2­й прогулках, активный отдых). (См. ист</w:t>
      </w:r>
      <w:r w:rsidR="00C3265F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>. 5)</w:t>
      </w:r>
    </w:p>
    <w:p w:rsidR="00AE33BC" w:rsidRPr="00AE33BC" w:rsidRDefault="00AE33BC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</w:p>
    <w:p w:rsidR="005E2991" w:rsidRPr="00C3265F" w:rsidRDefault="00BB2A00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7</w:t>
      </w:r>
      <w:r w:rsidR="00AB363A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. Специально о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рганизованная деятельность</w:t>
      </w:r>
    </w:p>
    <w:p w:rsidR="005E2991" w:rsidRPr="00C3265F" w:rsidRDefault="005E2991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Планируется </w:t>
      </w:r>
      <w:r w:rsidR="0077088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специально  </w:t>
      </w:r>
      <w:r w:rsidRPr="00C3265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организованная </w:t>
      </w:r>
      <w:r w:rsidRPr="00C326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физкультурно-оздоровительн</w:t>
      </w:r>
      <w:r w:rsidR="00AE33B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ая и художественно-эстетическая</w:t>
      </w:r>
      <w:r w:rsidRPr="00C326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деятельность, которая осуществляется в организованных формах, регламентирова</w:t>
      </w:r>
      <w:r w:rsidR="00AE33B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нных учебным планом учреждения </w:t>
      </w:r>
      <w:r w:rsidRPr="00C326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дошкольного образования</w:t>
      </w:r>
      <w:r w:rsidR="004D091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  <w:r w:rsidRPr="00C326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5E2991" w:rsidRPr="00C3265F" w:rsidRDefault="005E2991" w:rsidP="005E299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5E2991" w:rsidRDefault="005E2991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Определяется тема и цель деятельности в течение недели</w:t>
      </w:r>
    </w:p>
    <w:p w:rsidR="00D3212D" w:rsidRPr="00C3265F" w:rsidRDefault="00D3212D" w:rsidP="00AE33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Ц</w:t>
      </w:r>
      <w:r w:rsidR="00C8361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указывать</w:t>
      </w:r>
      <w:r w:rsidR="00C8361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и для художественно-эстетической деятельности и для</w:t>
      </w:r>
      <w:r w:rsidR="00C8361C" w:rsidRPr="00C8361C">
        <w:t xml:space="preserve"> </w:t>
      </w:r>
      <w:r w:rsidR="00C8361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физкультурно-оздоровительной.  </w:t>
      </w:r>
    </w:p>
    <w:p w:rsidR="005E2991" w:rsidRPr="00C3265F" w:rsidRDefault="005E2991" w:rsidP="005E29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781"/>
      </w:tblGrid>
      <w:tr w:rsidR="005E2991" w:rsidRPr="00C3265F" w:rsidTr="00FB169E">
        <w:trPr>
          <w:cantSplit/>
          <w:trHeight w:val="1134"/>
        </w:trPr>
        <w:tc>
          <w:tcPr>
            <w:tcW w:w="851" w:type="dxa"/>
            <w:textDirection w:val="btLr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День недели</w:t>
            </w:r>
          </w:p>
        </w:tc>
        <w:tc>
          <w:tcPr>
            <w:tcW w:w="9781" w:type="dxa"/>
          </w:tcPr>
          <w:p w:rsidR="005E2991" w:rsidRDefault="00AB363A" w:rsidP="005E299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Специально ор</w:t>
            </w:r>
            <w:r w:rsidR="00361BC4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ганизованная </w:t>
            </w:r>
            <w:r w:rsidR="005E2991"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деятельность</w:t>
            </w:r>
          </w:p>
          <w:p w:rsidR="004D0918" w:rsidRPr="004D0918" w:rsidRDefault="004D0918" w:rsidP="004D0918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 xml:space="preserve">В содержание включается направленность деятельности, образовательная область, вид, тема, </w:t>
            </w:r>
            <w:r w:rsidR="00B2542B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программные задачи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, источник.</w:t>
            </w:r>
          </w:p>
          <w:p w:rsidR="00C3265F" w:rsidRPr="00C3265F" w:rsidRDefault="00C3265F" w:rsidP="005E299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</w:p>
        </w:tc>
      </w:tr>
      <w:tr w:rsidR="005E2991" w:rsidRPr="00C3265F" w:rsidTr="00FB169E">
        <w:tc>
          <w:tcPr>
            <w:tcW w:w="851" w:type="dxa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</w:p>
        </w:tc>
        <w:tc>
          <w:tcPr>
            <w:tcW w:w="9781" w:type="dxa"/>
          </w:tcPr>
          <w:p w:rsidR="005E2991" w:rsidRPr="00AE33BC" w:rsidRDefault="00AE33BC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AE33BC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Например: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Художественно-эстетическая деятельность. («Изобразительное искусство» Рисование)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Тема: Краски лета</w:t>
            </w:r>
          </w:p>
          <w:p w:rsidR="005E2991" w:rsidRPr="00C3265F" w:rsidRDefault="00D3212D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Программное содержание</w:t>
            </w:r>
            <w:r w:rsidR="005E2991" w:rsidRPr="00C3265F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:</w:t>
            </w:r>
            <w:r w:rsidR="005E2991" w:rsidRPr="00C326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развивать умения вариативно использовать художественные техники, экспериментировать с изобразительными материалами; воспитывать эстетические чувства.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5E2991" w:rsidRPr="00AE33BC" w:rsidRDefault="00AE33BC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AE33BC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Например: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Физкультурно-оздоровительная деятельность («Физическая культура»)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Тема: Меткие стрелки 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361BC4" w:rsidRPr="00361BC4" w:rsidRDefault="00361BC4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361BC4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Например: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Художественно-эстетическая деятельность. («Музыкальное искусство»)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</w:tbl>
    <w:p w:rsidR="00C3265F" w:rsidRDefault="00C3265F" w:rsidP="005E299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</w:p>
    <w:p w:rsidR="005E2991" w:rsidRPr="00C3265F" w:rsidRDefault="00770885" w:rsidP="00361BC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lastRenderedPageBreak/>
        <w:t>8</w:t>
      </w:r>
      <w:r w:rsidR="005E2991"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. Нерегламентированная деятельность воспитанников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(виды детской деятельности: общение, игра, познавательная практическая (предметная</w:t>
      </w:r>
      <w:r w:rsidR="00361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E2991" w:rsidRPr="00C326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61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991" w:rsidRPr="00C3265F">
        <w:rPr>
          <w:rFonts w:ascii="Times New Roman" w:eastAsia="Times New Roman" w:hAnsi="Times New Roman" w:cs="Times New Roman"/>
          <w:spacing w:val="-2"/>
          <w:sz w:val="28"/>
          <w:szCs w:val="28"/>
        </w:rPr>
        <w:t>в группах раннего возраста), художественная, элементарная трудовая)</w:t>
      </w:r>
    </w:p>
    <w:p w:rsidR="005E2991" w:rsidRPr="00C3265F" w:rsidRDefault="005E2991" w:rsidP="005E29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174"/>
        <w:gridCol w:w="2787"/>
        <w:gridCol w:w="2268"/>
        <w:gridCol w:w="2127"/>
      </w:tblGrid>
      <w:tr w:rsidR="005E2991" w:rsidRPr="00C3265F" w:rsidTr="00361BC4">
        <w:trPr>
          <w:cantSplit/>
          <w:trHeight w:val="1134"/>
        </w:trPr>
        <w:tc>
          <w:tcPr>
            <w:tcW w:w="1418" w:type="dxa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Общение</w:t>
            </w:r>
          </w:p>
        </w:tc>
        <w:tc>
          <w:tcPr>
            <w:tcW w:w="2174" w:type="dxa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Игровая 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деятельность</w:t>
            </w:r>
          </w:p>
        </w:tc>
        <w:tc>
          <w:tcPr>
            <w:tcW w:w="2787" w:type="dxa"/>
          </w:tcPr>
          <w:p w:rsidR="00361BC4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Познавательная практи</w:t>
            </w:r>
            <w:r w:rsidR="00361BC4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ческая деятельность 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(1 младшая</w:t>
            </w:r>
            <w:r w:rsidR="00361BC4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 группа – предметная деятель</w:t>
            </w:r>
            <w:r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ность)</w:t>
            </w:r>
          </w:p>
        </w:tc>
        <w:tc>
          <w:tcPr>
            <w:tcW w:w="2268" w:type="dxa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Художественная</w:t>
            </w:r>
          </w:p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деятельность</w:t>
            </w:r>
          </w:p>
        </w:tc>
        <w:tc>
          <w:tcPr>
            <w:tcW w:w="2127" w:type="dxa"/>
          </w:tcPr>
          <w:p w:rsidR="005E2991" w:rsidRPr="00C3265F" w:rsidRDefault="00361BC4" w:rsidP="005E299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Трудовая деятель</w:t>
            </w:r>
            <w:r w:rsidR="005E2991" w:rsidRPr="00C3265F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  <w:t>ность</w:t>
            </w:r>
          </w:p>
        </w:tc>
      </w:tr>
      <w:tr w:rsidR="005E2991" w:rsidRPr="00C3265F" w:rsidTr="00361BC4">
        <w:tc>
          <w:tcPr>
            <w:tcW w:w="1418" w:type="dxa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</w:p>
        </w:tc>
        <w:tc>
          <w:tcPr>
            <w:tcW w:w="2174" w:type="dxa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</w:p>
        </w:tc>
        <w:tc>
          <w:tcPr>
            <w:tcW w:w="2787" w:type="dxa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</w:p>
        </w:tc>
        <w:tc>
          <w:tcPr>
            <w:tcW w:w="2127" w:type="dxa"/>
          </w:tcPr>
          <w:p w:rsidR="005E2991" w:rsidRPr="00C3265F" w:rsidRDefault="005E2991" w:rsidP="005E29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</w:p>
        </w:tc>
      </w:tr>
    </w:tbl>
    <w:p w:rsidR="005E2991" w:rsidRPr="00C3265F" w:rsidRDefault="005E2991" w:rsidP="00C836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3265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Музыкальные развлечения </w:t>
      </w:r>
      <w:r w:rsidRPr="00C326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планируются в нерегламентированной деятельности воспитанников, раздел «Художественная деятельность».</w:t>
      </w:r>
    </w:p>
    <w:p w:rsidR="005E2991" w:rsidRPr="00C3265F" w:rsidRDefault="005E2991" w:rsidP="00361BC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65F">
        <w:rPr>
          <w:rFonts w:ascii="Times New Roman" w:hAnsi="Times New Roman" w:cs="Times New Roman"/>
          <w:i/>
          <w:sz w:val="28"/>
          <w:szCs w:val="28"/>
        </w:rPr>
        <w:t>В планах отражать формы работы с детьми, прописанные в годовом плане учреждения.</w:t>
      </w:r>
    </w:p>
    <w:p w:rsidR="005E2991" w:rsidRPr="00C3265F" w:rsidRDefault="005E2991" w:rsidP="00361BC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</w:pPr>
      <w:r w:rsidRPr="00C3265F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Количество праздников, досугов, развлечений должно соответствовать требованиям учебной программы дошкольного образования.</w:t>
      </w:r>
    </w:p>
    <w:p w:rsidR="005E2991" w:rsidRPr="00C3265F" w:rsidRDefault="005E2991" w:rsidP="005E29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</w:pPr>
    </w:p>
    <w:p w:rsidR="005E2991" w:rsidRPr="005E2991" w:rsidRDefault="005E2991" w:rsidP="005E29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/>
          <w:spacing w:val="-4"/>
          <w:sz w:val="27"/>
          <w:szCs w:val="27"/>
        </w:rPr>
      </w:pPr>
    </w:p>
    <w:p w:rsidR="005E2991" w:rsidRPr="00361BC4" w:rsidRDefault="005E2991" w:rsidP="005E29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61BC4">
        <w:rPr>
          <w:rFonts w:ascii="Times New Roman" w:eastAsia="Times New Roman" w:hAnsi="Times New Roman" w:cs="Times New Roman"/>
          <w:spacing w:val="-2"/>
          <w:sz w:val="28"/>
          <w:szCs w:val="28"/>
        </w:rPr>
        <w:t>Источники:</w:t>
      </w:r>
    </w:p>
    <w:p w:rsidR="005E2991" w:rsidRPr="00361BC4" w:rsidRDefault="00361BC4" w:rsidP="00C8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E2991" w:rsidRPr="00361BC4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образовании от 13 января </w:t>
      </w:r>
      <w:smartTag w:uri="urn:schemas-microsoft-com:office:smarttags" w:element="metricconverter">
        <w:smartTagPr>
          <w:attr w:name="ProductID" w:val="2011 г"/>
        </w:smartTagPr>
        <w:r w:rsidR="005E2991" w:rsidRPr="00361BC4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="005E2991" w:rsidRPr="00361BC4">
        <w:rPr>
          <w:rFonts w:ascii="Times New Roman" w:hAnsi="Times New Roman" w:cs="Times New Roman"/>
          <w:sz w:val="28"/>
          <w:szCs w:val="28"/>
        </w:rPr>
        <w:t>. № 243-З (в ред. Законов Республики Беларусь от 04.01.2014 № 126-З).</w:t>
      </w:r>
    </w:p>
    <w:p w:rsidR="005E2991" w:rsidRPr="00361BC4" w:rsidRDefault="00361BC4" w:rsidP="00C8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E2991" w:rsidRPr="00361BC4">
        <w:rPr>
          <w:rFonts w:ascii="Times New Roman" w:hAnsi="Times New Roman" w:cs="Times New Roman"/>
          <w:sz w:val="28"/>
          <w:szCs w:val="28"/>
        </w:rPr>
        <w:t>Постановление Министерства образования Республики Беларусь от 15 августа 2019 г. № 138 «Об утверждении учебной программы дошкольного образования».</w:t>
      </w:r>
    </w:p>
    <w:p w:rsidR="005E2991" w:rsidRPr="00361BC4" w:rsidRDefault="00361BC4" w:rsidP="00C83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E2991" w:rsidRPr="00361BC4">
        <w:rPr>
          <w:rFonts w:ascii="Times New Roman" w:hAnsi="Times New Roman" w:cs="Times New Roman"/>
          <w:sz w:val="28"/>
          <w:szCs w:val="28"/>
        </w:rPr>
        <w:t>Постановление Министерства образования Республики Беларусь от 15 августа 2019 г. № 139 «Об утверждении типового учебного плана дошкольного образования».</w:t>
      </w:r>
    </w:p>
    <w:p w:rsidR="005E2991" w:rsidRPr="00361BC4" w:rsidRDefault="00361BC4" w:rsidP="00C83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E2991" w:rsidRPr="00361BC4">
        <w:rPr>
          <w:rFonts w:ascii="Times New Roman" w:hAnsi="Times New Roman" w:cs="Times New Roman"/>
          <w:sz w:val="28"/>
          <w:szCs w:val="28"/>
        </w:rPr>
        <w:t>Инструктивно-методическое письмо Министерства образования Республики Беларусь от 10 июля 2019 г. «Об организации в 2019/2020 учебном году образовательного процесса в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недостаточностью».</w:t>
      </w:r>
    </w:p>
    <w:p w:rsidR="005E2991" w:rsidRPr="00361BC4" w:rsidRDefault="005E2991" w:rsidP="00C83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C4">
        <w:rPr>
          <w:rFonts w:ascii="Times New Roman" w:hAnsi="Times New Roman" w:cs="Times New Roman"/>
          <w:sz w:val="28"/>
          <w:szCs w:val="28"/>
        </w:rPr>
        <w:t>5.</w:t>
      </w:r>
      <w:r w:rsidR="00361BC4">
        <w:rPr>
          <w:sz w:val="28"/>
          <w:szCs w:val="28"/>
        </w:rPr>
        <w:t> </w:t>
      </w:r>
      <w:r w:rsidRPr="00361BC4">
        <w:rPr>
          <w:rFonts w:ascii="Times New Roman" w:hAnsi="Times New Roman" w:cs="Times New Roman"/>
          <w:sz w:val="28"/>
          <w:szCs w:val="28"/>
        </w:rPr>
        <w:t xml:space="preserve">Инструктивно-методическое письмо Министерства образования Республики Беларусь от 28.05. 2015г. «Об организации летней оздоровительной </w:t>
      </w:r>
      <w:bookmarkStart w:id="0" w:name="_GoBack"/>
      <w:bookmarkEnd w:id="0"/>
      <w:r w:rsidRPr="00361BC4">
        <w:rPr>
          <w:rFonts w:ascii="Times New Roman" w:hAnsi="Times New Roman" w:cs="Times New Roman"/>
          <w:sz w:val="28"/>
          <w:szCs w:val="28"/>
        </w:rPr>
        <w:t>работы  в учреждениях дошкольного образования».</w:t>
      </w:r>
    </w:p>
    <w:p w:rsidR="008B630C" w:rsidRDefault="008B630C" w:rsidP="005A55DE"/>
    <w:sectPr w:rsidR="008B630C" w:rsidSect="00C8361C">
      <w:pgSz w:w="11906" w:h="16838"/>
      <w:pgMar w:top="993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3C89"/>
    <w:multiLevelType w:val="hybridMultilevel"/>
    <w:tmpl w:val="07BC2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76A"/>
    <w:rsid w:val="001714E9"/>
    <w:rsid w:val="00361BC4"/>
    <w:rsid w:val="004D0918"/>
    <w:rsid w:val="005A55DE"/>
    <w:rsid w:val="005E2991"/>
    <w:rsid w:val="00770885"/>
    <w:rsid w:val="007C6D97"/>
    <w:rsid w:val="008A676A"/>
    <w:rsid w:val="008B630C"/>
    <w:rsid w:val="00AB363A"/>
    <w:rsid w:val="00AE33BC"/>
    <w:rsid w:val="00B2542B"/>
    <w:rsid w:val="00BB2A00"/>
    <w:rsid w:val="00C3265F"/>
    <w:rsid w:val="00C8361C"/>
    <w:rsid w:val="00D0671D"/>
    <w:rsid w:val="00D3212D"/>
    <w:rsid w:val="00F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1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10</cp:revision>
  <dcterms:created xsi:type="dcterms:W3CDTF">2020-05-25T12:15:00Z</dcterms:created>
  <dcterms:modified xsi:type="dcterms:W3CDTF">2020-05-29T10:52:00Z</dcterms:modified>
</cp:coreProperties>
</file>