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AD0" w:rsidRDefault="00F37754" w:rsidP="00F37754">
      <w:pPr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val="be-BY" w:eastAsia="ru-RU"/>
        </w:rPr>
        <w:t>Игры</w:t>
      </w:r>
      <w:r w:rsidR="00617EAF" w:rsidRPr="00617EAF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 на развитие</w:t>
      </w:r>
      <w:r w:rsidR="00F7300B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 словесно-логического</w:t>
      </w:r>
      <w:r w:rsidR="00617EAF" w:rsidRPr="00617EAF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 мышления</w:t>
      </w:r>
      <w:r w:rsidR="00622AD0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 </w:t>
      </w:r>
    </w:p>
    <w:p w:rsidR="00617EAF" w:rsidRPr="00617EAF" w:rsidRDefault="00622AD0" w:rsidP="00F37754">
      <w:pPr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(практический материал для родителей)</w:t>
      </w:r>
    </w:p>
    <w:tbl>
      <w:tblPr>
        <w:tblpPr w:leftFromText="45" w:rightFromText="45" w:vertAnchor="text"/>
        <w:tblW w:w="4629" w:type="dxa"/>
        <w:tblCellSpacing w:w="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29"/>
      </w:tblGrid>
      <w:tr w:rsidR="00617EAF" w:rsidRPr="00617EAF" w:rsidTr="00617EAF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617EAF" w:rsidRPr="00617EAF" w:rsidRDefault="00617EAF" w:rsidP="00F37754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37754">
              <w:rPr>
                <w:rFonts w:ascii="Times New Roman" w:eastAsia="Times New Roman" w:hAnsi="Times New Roman" w:cs="Times New Roman"/>
                <w:noProof/>
                <w:color w:val="FFA07A"/>
                <w:sz w:val="28"/>
                <w:szCs w:val="28"/>
                <w:lang w:eastAsia="ru-RU"/>
              </w:rPr>
              <w:drawing>
                <wp:inline distT="0" distB="0" distL="0" distR="0">
                  <wp:extent cx="1905000" cy="1905000"/>
                  <wp:effectExtent l="19050" t="0" r="0" b="0"/>
                  <wp:docPr id="1" name="Рисунок 1" descr="игры на развитие мышл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игры на развитие мышл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7754" w:rsidRDefault="00617EAF" w:rsidP="00F37754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7E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Мышление - одна из высших форм деятельности человека. Это социально обусловленный психический процесс, неразрывно связанный с речью. В процессе мыслительной деятельности вырабатываются определенные приемы или операции (анализ, синтез, сравнение, обобщение,</w:t>
      </w:r>
      <w:r w:rsidR="00F730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конкретизация).</w:t>
      </w:r>
    </w:p>
    <w:p w:rsidR="00F7300B" w:rsidRPr="00F37754" w:rsidRDefault="00F7300B" w:rsidP="00F37754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</w:pPr>
    </w:p>
    <w:p w:rsidR="00F37754" w:rsidRPr="00F37754" w:rsidRDefault="00617EAF" w:rsidP="00F37754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</w:pPr>
      <w:r w:rsidRPr="00F377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Выделяют три вида мышления:</w:t>
      </w:r>
    </w:p>
    <w:p w:rsidR="00F37754" w:rsidRPr="00F37754" w:rsidRDefault="00617EAF" w:rsidP="00F37754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</w:pPr>
      <w:r w:rsidRPr="00617E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наглядно-действенное (познание с помощью манипулирования предметами);</w:t>
      </w:r>
    </w:p>
    <w:p w:rsidR="00F37754" w:rsidRPr="00F37754" w:rsidRDefault="00F37754" w:rsidP="00F37754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</w:pPr>
      <w:r w:rsidRPr="00F37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17EAF" w:rsidRPr="00617E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наглядно-образное (познание с помощью представлений предметов, явлений);</w:t>
      </w:r>
    </w:p>
    <w:p w:rsidR="00F37754" w:rsidRPr="00F37754" w:rsidRDefault="00617EAF" w:rsidP="00F37754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</w:pPr>
      <w:r w:rsidRPr="00617E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словесно-логическое (познание с помощью понятий, слов, рассуждений);</w:t>
      </w:r>
    </w:p>
    <w:p w:rsidR="00F37754" w:rsidRPr="00F37754" w:rsidRDefault="00F37754" w:rsidP="00F37754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</w:pPr>
    </w:p>
    <w:p w:rsidR="00F37754" w:rsidRPr="00F37754" w:rsidRDefault="00617EAF" w:rsidP="00F37754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</w:pPr>
      <w:r w:rsidRPr="00F37754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lang w:eastAsia="ru-RU"/>
        </w:rPr>
        <w:t>Наглядно-действенное</w:t>
      </w:r>
      <w:r w:rsidRPr="00F37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17E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мышление особенно интенсивно развивается</w:t>
      </w:r>
      <w:r w:rsidRPr="00F37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377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 ребенка с 3-4 лет.</w:t>
      </w:r>
      <w:r w:rsidRPr="00F37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17E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постигает свойства предметов, учится оперировать предметами, устанавливать отношения между ними и решать самые разные практические задачи.</w:t>
      </w:r>
    </w:p>
    <w:p w:rsidR="00F37754" w:rsidRPr="00F37754" w:rsidRDefault="00617EAF" w:rsidP="00F37754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</w:pPr>
      <w:r w:rsidRPr="00617E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основании наглядно-действенного мышления формируется и более сложная форма мышления -</w:t>
      </w:r>
      <w:r w:rsidRPr="00F37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F37754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lang w:eastAsia="ru-RU"/>
        </w:rPr>
        <w:t>наглядно-образное</w:t>
      </w:r>
      <w:proofErr w:type="gramEnd"/>
      <w:r w:rsidRPr="00F37754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lang w:eastAsia="ru-RU"/>
        </w:rPr>
        <w:t>.</w:t>
      </w:r>
      <w:r w:rsidRPr="00F37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17E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Оно характеризуется тем, что ребенок уже может решать задачи на основе представлений, без применения практических действий. Это позволяет ребенку, например, использовать схематические изображения или считать в уме.</w:t>
      </w:r>
    </w:p>
    <w:p w:rsidR="00F37754" w:rsidRPr="00F7300B" w:rsidRDefault="00617EAF" w:rsidP="00F37754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77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 шести-семи</w:t>
      </w:r>
      <w:r w:rsidRPr="00F37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17E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годам начинается более интенсивное формирование</w:t>
      </w:r>
      <w:r w:rsidRPr="00F37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37754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lang w:eastAsia="ru-RU"/>
        </w:rPr>
        <w:t>словесно-логического мышления,</w:t>
      </w:r>
      <w:r w:rsidRPr="00F37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17E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которое связано с использованием и преобразованием понятий. Однако оно не является ведущим у дошкольников. Все виды мышления тесно связаны между собой. При решении задач словесные рассуждения опираются на яркие образы. В то же время решение даже самой простой, самой конкретной задачи требует словесных обобщений.</w:t>
      </w:r>
    </w:p>
    <w:p w:rsidR="00F37754" w:rsidRPr="00F37754" w:rsidRDefault="00617EAF" w:rsidP="00F37754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</w:pPr>
      <w:proofErr w:type="gramStart"/>
      <w:r w:rsidRPr="00617E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Различные игры, конструирование, лепка, рисование, чтение, общение и т.д., то есть все то, чем занимается ребенок до школы, развивают у него такие мыслительные операции, как обобщение, сравнение, абстрагирование, классификация, установление причинно-следственных связей, понимание взаимозависимостей, способность рассуждать</w:t>
      </w:r>
      <w:r w:rsidR="00F37754" w:rsidRPr="00F37754"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t>.</w:t>
      </w:r>
      <w:proofErr w:type="gramEnd"/>
    </w:p>
    <w:p w:rsidR="00F37754" w:rsidRPr="00F37754" w:rsidRDefault="00617EAF" w:rsidP="00F37754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</w:pPr>
      <w:r w:rsidRPr="00617EAF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lang w:eastAsia="ru-RU"/>
        </w:rPr>
        <w:t>Кто что любит?</w:t>
      </w:r>
      <w:r w:rsidR="00F37754" w:rsidRPr="00F37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17E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Подбираются картинки с изображениями животных и пищи для этих животных. Перед ребенком раскладывают картинки с животными и отдельно картинки с изображением пищи, предлагают всех "накормить".</w:t>
      </w:r>
    </w:p>
    <w:p w:rsidR="00F37754" w:rsidRPr="00F37754" w:rsidRDefault="00617EAF" w:rsidP="00F37754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</w:pPr>
      <w:proofErr w:type="gramStart"/>
      <w:r w:rsidRPr="00617EAF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lang w:eastAsia="ru-RU"/>
        </w:rPr>
        <w:t>Назови</w:t>
      </w:r>
      <w:proofErr w:type="gramEnd"/>
      <w:r w:rsidRPr="00617EAF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lang w:eastAsia="ru-RU"/>
        </w:rPr>
        <w:t xml:space="preserve"> одним словом</w:t>
      </w:r>
    </w:p>
    <w:p w:rsidR="00F37754" w:rsidRPr="00F37754" w:rsidRDefault="00617EAF" w:rsidP="00F37754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lang w:val="be-BY" w:eastAsia="ru-RU"/>
        </w:rPr>
      </w:pPr>
      <w:r w:rsidRPr="00617E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Ребенку зачитывают слова и просят назвать </w:t>
      </w:r>
      <w:proofErr w:type="gramStart"/>
      <w:r w:rsidRPr="00617E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их</w:t>
      </w:r>
      <w:proofErr w:type="gramEnd"/>
      <w:r w:rsidRPr="00617E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одним словом. </w:t>
      </w:r>
      <w:proofErr w:type="gramStart"/>
      <w:r w:rsidRPr="00617E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Например: лиса, заяц, медведь, волк - дикие животные; лимон, яблоко, банан, слива - фрукты.</w:t>
      </w:r>
      <w:proofErr w:type="gramEnd"/>
      <w:r w:rsidRPr="00617E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детей старшего возраста можно видоизменить игру, давая обобщающее слово и предлагая им назвать конкретные предметы, относящиеся к обобщающему слову. Транспорт</w:t>
      </w:r>
      <w:proofErr w:type="gramStart"/>
      <w:r w:rsidRPr="00617E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..., </w:t>
      </w:r>
      <w:proofErr w:type="gramEnd"/>
      <w:r w:rsidRPr="00617E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птицы - </w:t>
      </w:r>
      <w:r w:rsidRPr="00617EAF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lang w:eastAsia="ru-RU"/>
        </w:rPr>
        <w:t>Классификация</w:t>
      </w:r>
    </w:p>
    <w:p w:rsidR="00F37754" w:rsidRPr="00F37754" w:rsidRDefault="00617EAF" w:rsidP="00F37754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</w:pPr>
      <w:r w:rsidRPr="00617E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Ребенку дают набор картинок с изображением различных предметов. Взрослый просит рассмотреть их и разложить на группы, т.е. подходящие с </w:t>
      </w:r>
      <w:proofErr w:type="gramStart"/>
      <w:r w:rsidRPr="00617E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подходящими</w:t>
      </w:r>
      <w:proofErr w:type="gramEnd"/>
      <w:r w:rsidRPr="00617E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F37754" w:rsidRPr="00F37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F37754" w:rsidRPr="00F37754" w:rsidRDefault="00617EAF" w:rsidP="00F37754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</w:pPr>
      <w:r w:rsidRPr="00617EAF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lang w:eastAsia="ru-RU"/>
        </w:rPr>
        <w:t>Найди лишнюю картинку</w:t>
      </w:r>
    </w:p>
    <w:p w:rsidR="00F37754" w:rsidRPr="00F37754" w:rsidRDefault="00617EAF" w:rsidP="00F37754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</w:pPr>
      <w:r w:rsidRPr="00617E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мыслительных процессов обобщения, отвлечения, выделения существенных признаков. Подберите серию картинок, среди которых три картинки можно объединить в группу по какому-либо общему признаку, а четвертая - лишняя. Предложите ребенку найти лишнюю картинку. Спросите, почему он так думает. Чем похожи картинки, которые он оставил.</w:t>
      </w:r>
    </w:p>
    <w:p w:rsidR="00F37754" w:rsidRPr="00F37754" w:rsidRDefault="00617EAF" w:rsidP="00F37754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lang w:val="be-BY" w:eastAsia="ru-RU"/>
        </w:rPr>
      </w:pPr>
      <w:r w:rsidRPr="00617EAF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lang w:eastAsia="ru-RU"/>
        </w:rPr>
        <w:t xml:space="preserve">Найди лишнее </w:t>
      </w:r>
      <w:proofErr w:type="spellStart"/>
      <w:r w:rsidRPr="00617EAF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lang w:eastAsia="ru-RU"/>
        </w:rPr>
        <w:t>слова</w:t>
      </w:r>
      <w:r w:rsidRPr="00617E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Прочитайте</w:t>
      </w:r>
      <w:proofErr w:type="spellEnd"/>
      <w:r w:rsidRPr="00617E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ребенку серию слов. Предложите определить, какое слово является "лишним". Примеры:</w:t>
      </w:r>
      <w:r w:rsidR="00F37754" w:rsidRPr="00F37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617E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Старый, дряхлый, маленький, ветхий;</w:t>
      </w:r>
      <w:r w:rsidR="00F37754" w:rsidRPr="00F37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17E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Храбрый, злой, смелый, отважный;</w:t>
      </w:r>
      <w:r w:rsidR="00F37754" w:rsidRPr="00F37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17E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Яблоко, слива, огурец, груша;</w:t>
      </w:r>
      <w:r w:rsidR="00F37754" w:rsidRPr="00F37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17E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Молоко, </w:t>
      </w:r>
      <w:proofErr w:type="spellStart"/>
      <w:r w:rsidRPr="00617E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твогог</w:t>
      </w:r>
      <w:proofErr w:type="spellEnd"/>
      <w:r w:rsidRPr="00617E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сметана, хлеб;</w:t>
      </w:r>
      <w:r w:rsidR="00F37754" w:rsidRPr="00F37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17E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Час, минута, лето, секунда;</w:t>
      </w:r>
      <w:r w:rsidR="00F37754" w:rsidRPr="00F37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17E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Ложка, тарелка, кастрюля, сумка;</w:t>
      </w:r>
      <w:r w:rsidR="00F37754" w:rsidRPr="00F37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17E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Платье, свитер, шапка, рубашка;</w:t>
      </w:r>
      <w:r w:rsidR="00F37754" w:rsidRPr="00F37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17E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Мыло, метла, зубная паста, шампунь;</w:t>
      </w:r>
      <w:r w:rsidR="00F37754" w:rsidRPr="00F37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17E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Береза, дуб, сосна, земляника;</w:t>
      </w:r>
      <w:r w:rsidR="00F37754" w:rsidRPr="00F37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17E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Книга, телевизор, радио, магнитофон.</w:t>
      </w:r>
      <w:proofErr w:type="gramEnd"/>
      <w:r w:rsidR="00F37754" w:rsidRPr="00F37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17EAF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lang w:eastAsia="ru-RU"/>
        </w:rPr>
        <w:t>Чередование</w:t>
      </w:r>
    </w:p>
    <w:p w:rsidR="00F37754" w:rsidRPr="00F37754" w:rsidRDefault="00617EAF" w:rsidP="00F37754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lang w:val="be-BY" w:eastAsia="ru-RU"/>
        </w:rPr>
      </w:pPr>
      <w:r w:rsidRPr="00617E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Предложите ребенку нарисовать, раскрасить или нанизать бусы. Обратите внимание, что бусинки должны чередоваться в определенной последовательности. Таким </w:t>
      </w:r>
      <w:proofErr w:type="gramStart"/>
      <w:r w:rsidRPr="00617E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образом</w:t>
      </w:r>
      <w:proofErr w:type="gramEnd"/>
      <w:r w:rsidRPr="00617E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можно выложить забор из разноцветных палочек и т.д.</w:t>
      </w:r>
      <w:r w:rsidR="00F37754" w:rsidRPr="00F37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17EAF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lang w:eastAsia="ru-RU"/>
        </w:rPr>
        <w:t>Отвечай быстро</w:t>
      </w:r>
    </w:p>
    <w:p w:rsidR="00F37754" w:rsidRPr="00F37754" w:rsidRDefault="00617EAF" w:rsidP="00F37754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</w:pPr>
      <w:r w:rsidRPr="00617E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Взрослый, бросая ребенку мяч, называет цвет, ребенок, возвращая мяч, должен быстро назвать предмет этого цвета. Можно называть не только цвет, но любое и качество (вкус, форму) предмета</w:t>
      </w:r>
    </w:p>
    <w:p w:rsidR="00F37754" w:rsidRPr="00F37754" w:rsidRDefault="00617EAF" w:rsidP="00F37754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</w:pPr>
      <w:r w:rsidRPr="00617EAF">
        <w:rPr>
          <w:rFonts w:ascii="Times New Roman" w:eastAsia="Times New Roman" w:hAnsi="Times New Roman" w:cs="Times New Roman"/>
          <w:color w:val="B22222"/>
          <w:sz w:val="28"/>
          <w:szCs w:val="28"/>
          <w:lang w:eastAsia="ru-RU"/>
        </w:rPr>
        <w:t> </w:t>
      </w:r>
      <w:r w:rsidRPr="00617EAF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lang w:eastAsia="ru-RU"/>
        </w:rPr>
        <w:t>Упражнение</w:t>
      </w:r>
      <w:r w:rsidRPr="00F37754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lang w:eastAsia="ru-RU"/>
        </w:rPr>
        <w:t> на развитие гибкости ума и словарного запаса</w:t>
      </w:r>
    </w:p>
    <w:p w:rsidR="00F37754" w:rsidRPr="00F37754" w:rsidRDefault="00617EAF" w:rsidP="00F37754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</w:pPr>
      <w:r w:rsidRPr="00617E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Предложите ребенку назвать как можно больше слов, обозначающих какое-либо понятие</w:t>
      </w:r>
      <w:proofErr w:type="gramStart"/>
      <w:r w:rsidRPr="00617E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617E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proofErr w:type="gramStart"/>
      <w:r w:rsidRPr="00617E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proofErr w:type="gramEnd"/>
      <w:r w:rsidRPr="00617E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азови слова, обозначающие деревья; кустарники; цветы; овощи; фрукты. - назови слова, относящиеся к спорту. - назови слова, обозначающие зверей; домашних животных; наземный транспорт; воздушный транспорт.</w:t>
      </w:r>
    </w:p>
    <w:p w:rsidR="00F37754" w:rsidRPr="00F37754" w:rsidRDefault="00617EAF" w:rsidP="00F37754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</w:pPr>
      <w:r w:rsidRPr="00617EAF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lang w:eastAsia="ru-RU"/>
        </w:rPr>
        <w:t>Говори наоборот</w:t>
      </w:r>
    </w:p>
    <w:p w:rsidR="00F37754" w:rsidRPr="00F37754" w:rsidRDefault="00617EAF" w:rsidP="00F37754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</w:pPr>
      <w:proofErr w:type="gramStart"/>
      <w:r w:rsidRPr="00617E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Предложите ребенку игру "Я буду говорить слово, а ты тоже говори, только наоборот, например, большой - маленький." Можно использовать следующие пары слов: веселый - грустный, быстрый - медленный, пустой - полный, умный - глупый, трудолюбивый - ленивый, сильный - слабый, тяжелый - легкий, трусливый - храбрый, белый - черный, твердый - мягкий, шершавый - гладкий и т.д.</w:t>
      </w:r>
      <w:proofErr w:type="gramEnd"/>
    </w:p>
    <w:p w:rsidR="00F37754" w:rsidRPr="00F37754" w:rsidRDefault="00617EAF" w:rsidP="00F37754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</w:pPr>
      <w:r w:rsidRPr="00617EAF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lang w:eastAsia="ru-RU"/>
        </w:rPr>
        <w:t>Бывает - не бывает</w:t>
      </w:r>
    </w:p>
    <w:p w:rsidR="00F37754" w:rsidRPr="00F37754" w:rsidRDefault="00617EAF" w:rsidP="00F37754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</w:pPr>
      <w:r w:rsidRPr="00617E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Называете какую-нибудь ситуацию и бросаете ребенку мяч. Ребенок должен поймать мяч в том случае, если названная ситуация бывает, а если - нет, то мяч надо отбить</w:t>
      </w:r>
    </w:p>
    <w:p w:rsidR="00F37754" w:rsidRPr="00F37754" w:rsidRDefault="00617EAF" w:rsidP="00F37754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7E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Ситуации можно предлагать разные: папа ушел на работу; поезд летит по небу; кошка </w:t>
      </w:r>
      <w:proofErr w:type="gramStart"/>
      <w:r w:rsidRPr="00617E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хочет</w:t>
      </w:r>
      <w:proofErr w:type="gramEnd"/>
      <w:r w:rsidRPr="00617E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есть; почтальон принес письмо; яблоко соленое; дом пошел гулять; туфли стеклянные и т.д.</w:t>
      </w:r>
    </w:p>
    <w:p w:rsidR="00F37754" w:rsidRPr="00F37754" w:rsidRDefault="00617EAF" w:rsidP="00F37754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</w:pPr>
      <w:r w:rsidRPr="00617EAF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lang w:eastAsia="ru-RU"/>
        </w:rPr>
        <w:t>Упражнение</w:t>
      </w:r>
      <w:r w:rsidRPr="00F37754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lang w:eastAsia="ru-RU"/>
        </w:rPr>
        <w:t> на развитие скорости мышления</w:t>
      </w:r>
    </w:p>
    <w:p w:rsidR="00F37754" w:rsidRPr="00F37754" w:rsidRDefault="00617EAF" w:rsidP="00F37754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</w:pPr>
      <w:r w:rsidRPr="00617E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Предложите ребенку поиграть в такую игру: вы будете начинать слово, а он - его заканчивать. "Отгадай, что я хочу сказать!" Всего предлагается 10 слогов: </w:t>
      </w:r>
      <w:proofErr w:type="gramStart"/>
      <w:r w:rsidRPr="00617E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</w:t>
      </w:r>
      <w:proofErr w:type="gramEnd"/>
      <w:r w:rsidRPr="00617E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НА, ЗА, МИ, МУ, ДО, ЧЕ, ПРЫ, КУ, ЗО.</w:t>
      </w:r>
      <w:r w:rsidR="00F37754" w:rsidRPr="00F37754"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t xml:space="preserve"> </w:t>
      </w:r>
      <w:r w:rsidRPr="00617E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ребенок быстро и легко справляется с заданием, предложите ему придумать не одно слово, а столько, сколько он сможет. Фиксируйте не только правильность ответов, но и время, которое является показателем скорости мыслительных процессов, сообразительности, речевой активности.</w:t>
      </w:r>
    </w:p>
    <w:p w:rsidR="00F37754" w:rsidRPr="00F37754" w:rsidRDefault="00617EAF" w:rsidP="00F37754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</w:pPr>
      <w:r w:rsidRPr="00617EAF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lang w:eastAsia="ru-RU"/>
        </w:rPr>
        <w:t>Сравнение предметов (понятий)</w:t>
      </w:r>
    </w:p>
    <w:p w:rsidR="00F37754" w:rsidRPr="00F37754" w:rsidRDefault="00617EAF" w:rsidP="00F37754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</w:pPr>
      <w:r w:rsidRPr="00617E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 должен представлять себе то, что он будет сравнивать. Задайте ему вопросы: "Ты видел муху? А бабочку?" После таких вопросов о каждом слове предложите их сравнить. Снова задайте вопросы: "</w:t>
      </w:r>
      <w:proofErr w:type="gramStart"/>
      <w:r w:rsidRPr="00617E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Похожи</w:t>
      </w:r>
      <w:proofErr w:type="gramEnd"/>
      <w:r w:rsidRPr="00617E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муха и бабочка или нет? Чем они похожи? А чем отличаются друг от друга?"</w:t>
      </w:r>
    </w:p>
    <w:p w:rsidR="00F37754" w:rsidRPr="00F37754" w:rsidRDefault="00617EAF" w:rsidP="00F37754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</w:pPr>
      <w:r w:rsidRPr="00617E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особенно затрудняются в нахождении сходства. Ребенок 6-7 лет должен правильно производить сравнение: выделять и черты сходства, и различия, причем по существенным признакам.</w:t>
      </w:r>
    </w:p>
    <w:p w:rsidR="00F37754" w:rsidRPr="00F37754" w:rsidRDefault="00617EAF" w:rsidP="00F37754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</w:pPr>
      <w:r w:rsidRPr="00617E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Пары слов для сравнения: муха и бабочка; дом и избушка; стол и стул; книга и тетрадь; вода и молоко; топор и молоток; пианино и скрипка; шалость и драка; город и деревня.</w:t>
      </w:r>
    </w:p>
    <w:p w:rsidR="00F37754" w:rsidRPr="00F37754" w:rsidRDefault="00617EAF" w:rsidP="00F37754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</w:pPr>
      <w:r w:rsidRPr="00617EAF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lang w:eastAsia="ru-RU"/>
        </w:rPr>
        <w:t>Угадай по описанию</w:t>
      </w:r>
    </w:p>
    <w:p w:rsidR="00F37754" w:rsidRPr="00F7300B" w:rsidRDefault="00617EAF" w:rsidP="00F37754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7E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Взрослый предлагает угадать, о чем (о каком овоще, животном, игрушке) он говорит и дает описание этого предмета. Например: Это овощ. Он красный, круглый, сочный (помидор). Если ребенок затрудняется с ответом, перед ним выкладывают картинки с различными овощами, и он находит нужный.</w:t>
      </w:r>
    </w:p>
    <w:p w:rsidR="00F37754" w:rsidRPr="00F37754" w:rsidRDefault="00617EAF" w:rsidP="00F37754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</w:pPr>
      <w:r w:rsidRPr="00617EAF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lang w:eastAsia="ru-RU"/>
        </w:rPr>
        <w:t>Кто кем будет?</w:t>
      </w:r>
    </w:p>
    <w:p w:rsidR="00F37754" w:rsidRPr="00F37754" w:rsidRDefault="00617EAF" w:rsidP="00F37754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</w:pPr>
      <w:r w:rsidRPr="00617E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Ведущий показывает или называет предметы и явления, а ребенок должен ответить на вопрос, как они изменятся, кем будут. </w:t>
      </w:r>
      <w:proofErr w:type="gramStart"/>
      <w:r w:rsidRPr="00617E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Кем (чем) будет: яйцо, цыпленок, желудь, семечко, гусеница, икринка, мука, деревянная доска, железо, кирпичи, ткань, кожа, день, ученик, больной, слабый, лето и т.д.</w:t>
      </w:r>
      <w:proofErr w:type="gramEnd"/>
      <w:r w:rsidRPr="00617E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Может существовать несколько ответов на один вопрос. Необходимо поощрять ребенка за несколько ответов на вопрос.</w:t>
      </w:r>
    </w:p>
    <w:p w:rsidR="00F37754" w:rsidRPr="00F7300B" w:rsidRDefault="00617EAF" w:rsidP="00F37754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7EAF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lang w:eastAsia="ru-RU"/>
        </w:rPr>
        <w:t>Разложи по порядку</w:t>
      </w:r>
    </w:p>
    <w:p w:rsidR="00F37754" w:rsidRPr="00F37754" w:rsidRDefault="00617EAF" w:rsidP="00F37754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</w:pPr>
      <w:r w:rsidRPr="00617E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Используются готовые серии сюжетных последовательных картинок. Ребенку дают картинки и просят их рассмотреть. Объясняют, что картинки должны быть разложены по порядку развертывания событий. В заключение ребенок составляет рассказ по картинкам.</w:t>
      </w:r>
    </w:p>
    <w:p w:rsidR="00F37754" w:rsidRPr="00F37754" w:rsidRDefault="00617EAF" w:rsidP="00F37754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</w:pPr>
      <w:r w:rsidRPr="00617EAF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lang w:eastAsia="ru-RU"/>
        </w:rPr>
        <w:t>Отгадывание небылиц</w:t>
      </w:r>
    </w:p>
    <w:p w:rsidR="00F37754" w:rsidRPr="00F37754" w:rsidRDefault="00617EAF" w:rsidP="00F37754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</w:pPr>
      <w:r w:rsidRPr="00617E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Взрослый рассказывает о чем-то, включая в свой рассказ несколько небылиц. Ребенок должен заметить и объяснить, почему так не бывает.</w:t>
      </w:r>
    </w:p>
    <w:p w:rsidR="00F37754" w:rsidRPr="00F37754" w:rsidRDefault="00617EAF" w:rsidP="00F37754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</w:pPr>
      <w:r w:rsidRPr="00617E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Пример: Я вот что хочу вам рассказать. Вот вчера - иду я по дороге, солнышко светит, темно, листочки синие под ногами шуршат. И вдруг из-за угла как выскочит собака, как зарычит на меня: "Ку-ка-ре-ку!" - и рога уже наставила. Я испугался и убежал. А ты бы испугался?</w:t>
      </w:r>
    </w:p>
    <w:p w:rsidR="00F37754" w:rsidRPr="00F37754" w:rsidRDefault="00617EAF" w:rsidP="00F37754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</w:pPr>
      <w:r w:rsidRPr="00617E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Иду я вчера по лесу. Кругом машины ездят, светофоры мигают. Вдруг вижу - гриб. На веточке растет. Среди листочков зеленых спрятался. Я подпрыгнул и сорвал его.</w:t>
      </w:r>
    </w:p>
    <w:p w:rsidR="00F37754" w:rsidRPr="00F37754" w:rsidRDefault="00617EAF" w:rsidP="00F37754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</w:pPr>
      <w:r w:rsidRPr="00617E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Пришел я на речку. Смотрю - сидит на берегу рыба, ногу на ногу закинула и сосиску жует. Я подошел, а она прыг в воду - и уплыла.</w:t>
      </w:r>
    </w:p>
    <w:p w:rsidR="00F37754" w:rsidRPr="00F37754" w:rsidRDefault="00617EAF" w:rsidP="00F37754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</w:pPr>
      <w:r w:rsidRPr="00617EAF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lang w:eastAsia="ru-RU"/>
        </w:rPr>
        <w:t>Нелепицы</w:t>
      </w:r>
    </w:p>
    <w:p w:rsidR="00617EAF" w:rsidRPr="00617EAF" w:rsidRDefault="00617EAF" w:rsidP="00F37754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7E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Предложите ребенку рисунки, в которых содержатся какие-нибудь противоречия, несообразности, нарушения в поведении персонажей. Попросите ребенка найти ошибки и неточности и объяснить свой ответ. Спросите, как бывает на самом деле.</w:t>
      </w:r>
    </w:p>
    <w:p w:rsidR="00820D1B" w:rsidRPr="00F37754" w:rsidRDefault="00820D1B" w:rsidP="00F3775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20D1B" w:rsidRPr="00F37754" w:rsidSect="00820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617EAF"/>
    <w:rsid w:val="004E5EFD"/>
    <w:rsid w:val="00617EAF"/>
    <w:rsid w:val="00622AD0"/>
    <w:rsid w:val="006C2F61"/>
    <w:rsid w:val="00820D1B"/>
    <w:rsid w:val="00F37754"/>
    <w:rsid w:val="00F73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D1B"/>
  </w:style>
  <w:style w:type="paragraph" w:styleId="1">
    <w:name w:val="heading 1"/>
    <w:basedOn w:val="a"/>
    <w:link w:val="10"/>
    <w:uiPriority w:val="9"/>
    <w:qFormat/>
    <w:rsid w:val="00617EA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7E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17EA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7EAF"/>
    <w:rPr>
      <w:b/>
      <w:bCs/>
    </w:rPr>
  </w:style>
  <w:style w:type="character" w:customStyle="1" w:styleId="apple-converted-space">
    <w:name w:val="apple-converted-space"/>
    <w:basedOn w:val="a0"/>
    <w:rsid w:val="00617EAF"/>
  </w:style>
  <w:style w:type="paragraph" w:styleId="a5">
    <w:name w:val="Balloon Text"/>
    <w:basedOn w:val="a"/>
    <w:link w:val="a6"/>
    <w:uiPriority w:val="99"/>
    <w:semiHidden/>
    <w:unhideWhenUsed/>
    <w:rsid w:val="00617E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7E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5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1197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2014-04-10T06:10:00Z</dcterms:created>
  <dcterms:modified xsi:type="dcterms:W3CDTF">2014-04-10T06:46:00Z</dcterms:modified>
</cp:coreProperties>
</file>