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Формирование компетентности родителей в     вопросах физического воспитания и оздоровления воспитанников.</w:t>
      </w:r>
      <w:r w:rsidR="002F0452">
        <w:rPr>
          <w:color w:val="111111"/>
          <w:sz w:val="28"/>
          <w:szCs w:val="28"/>
        </w:rPr>
        <w:t xml:space="preserve">                                                 </w:t>
      </w:r>
    </w:p>
    <w:p w:rsidR="00386058" w:rsidRPr="002F0452" w:rsidRDefault="002F0452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</w:t>
      </w:r>
      <w:r w:rsidR="00386058" w:rsidRPr="002F0452">
        <w:rPr>
          <w:color w:val="111111"/>
          <w:sz w:val="28"/>
          <w:szCs w:val="28"/>
        </w:rPr>
        <w:t xml:space="preserve">Глотова С.К.,               </w:t>
      </w:r>
    </w:p>
    <w:p w:rsidR="00386058" w:rsidRPr="002F0452" w:rsidRDefault="002F0452" w:rsidP="002F0452">
      <w:pPr>
        <w:pStyle w:val="a3"/>
        <w:shd w:val="clear" w:color="auto" w:fill="FFFFFF"/>
        <w:tabs>
          <w:tab w:val="left" w:pos="6752"/>
        </w:tabs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 xml:space="preserve">                                                                  </w:t>
      </w:r>
      <w:r>
        <w:rPr>
          <w:color w:val="111111"/>
          <w:sz w:val="28"/>
          <w:szCs w:val="28"/>
        </w:rPr>
        <w:t xml:space="preserve">  р</w:t>
      </w:r>
      <w:r w:rsidR="00386058" w:rsidRPr="002F0452">
        <w:rPr>
          <w:color w:val="111111"/>
          <w:sz w:val="28"/>
          <w:szCs w:val="28"/>
        </w:rPr>
        <w:t>уководитель физвоспитания</w:t>
      </w:r>
    </w:p>
    <w:p w:rsidR="002F0452" w:rsidRPr="002F0452" w:rsidRDefault="002F0452" w:rsidP="002F0452">
      <w:pPr>
        <w:pStyle w:val="a3"/>
        <w:shd w:val="clear" w:color="auto" w:fill="FFFFFF"/>
        <w:tabs>
          <w:tab w:val="left" w:pos="5896"/>
        </w:tabs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 xml:space="preserve">                                                                      </w:t>
      </w:r>
      <w:r w:rsidRPr="002F0452">
        <w:rPr>
          <w:color w:val="111111"/>
          <w:sz w:val="28"/>
          <w:szCs w:val="28"/>
          <w:lang w:val="en-US"/>
        </w:rPr>
        <w:t>I</w:t>
      </w:r>
      <w:r w:rsidRPr="002F0452">
        <w:rPr>
          <w:color w:val="111111"/>
          <w:sz w:val="28"/>
          <w:szCs w:val="28"/>
        </w:rPr>
        <w:t xml:space="preserve"> квалификационной категории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Источник успеха человека в жизни, это его здоровье, а здоровье начинается с детства.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Здоровье ребёнка, самое ценное, что есть у его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color w:val="111111"/>
          <w:sz w:val="28"/>
          <w:szCs w:val="28"/>
        </w:rPr>
        <w:t>. Государство тоже нуждается в здоровом обществе. Но в современном мире всё меньше здоровых людей. Почти каждый ребёнок рождается, с какой либо патологией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2F0452">
        <w:rPr>
          <w:color w:val="111111"/>
          <w:sz w:val="28"/>
          <w:szCs w:val="28"/>
        </w:rPr>
        <w:t>. Большинство детей уже с малых лет страдают дефицитом движения и понижением иммунитета.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Фактором, влияющим на ситуацию, является то, что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родители </w:t>
      </w:r>
      <w:r w:rsidRPr="002F0452">
        <w:rPr>
          <w:color w:val="111111"/>
          <w:sz w:val="28"/>
          <w:szCs w:val="28"/>
        </w:rPr>
        <w:t>уделяют большое внимание лечению детей и забывают при этом о профилактике оздоровительных мероприятий.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Усиленное лечение плохо влияет на организм ребёнка. Он мало двигается, что приводит к снижению работоспособности скелетной мускулатуры, а в следствии к нарушению осанки, искривлению позвоночника, плоскостопие. Нарушаются двигательные навыки: быстрота, ловкость, гибкость, координация движения, выносливость.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В современном ритме жизни у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 xml:space="preserve">мало времени на общение со своими детьми, поэтому они недостаточно уделяют время 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физическому развитию ребёнка</w:t>
      </w:r>
      <w:r w:rsidRPr="002F0452">
        <w:rPr>
          <w:color w:val="111111"/>
          <w:sz w:val="28"/>
          <w:szCs w:val="28"/>
        </w:rPr>
        <w:t>, а иногда им просто не хватает знаний о профилактике оздоровления.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Необходимо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повышать компетентность родителей</w:t>
      </w:r>
      <w:r w:rsidRPr="002F0452">
        <w:rPr>
          <w:color w:val="111111"/>
          <w:sz w:val="28"/>
          <w:szCs w:val="28"/>
        </w:rPr>
        <w:t>. Тесное сотрудничество с семьёй является острой необходимостью для получения положительного результата. Если между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педагогами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и семьёй складываются отношения сотрудничества, то от этого выигрывает не только ребёнок, но и общество, и государство.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Любовь к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культуре и спорту воспитывается в семье, она же проявляет инициативу и активность. Доверительное отношение детей и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способствует возникновению их совместной деятельности. Всей семьёй можно участвовать в спортивных праздниках,</w:t>
      </w:r>
      <w:r w:rsidR="002F0452"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азвлечениях</w:t>
      </w:r>
      <w:r w:rsidRPr="002F0452">
        <w:rPr>
          <w:color w:val="111111"/>
          <w:sz w:val="28"/>
          <w:szCs w:val="28"/>
        </w:rPr>
        <w:t>, досугах, занятиях спортом, обсуждать успехи спортивной жизни страны.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Дети хорошо воспринимают положительные примеры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color w:val="111111"/>
          <w:sz w:val="28"/>
          <w:szCs w:val="28"/>
        </w:rPr>
        <w:t>. Для этого в дошкольных учреждениях необходимо совершенствовать методы пропаганды здорового образа жизни. Вовлекать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 xml:space="preserve">в </w:t>
      </w:r>
      <w:proofErr w:type="spellStart"/>
      <w:r w:rsidRPr="002F0452">
        <w:rPr>
          <w:color w:val="111111"/>
          <w:sz w:val="28"/>
          <w:szCs w:val="28"/>
        </w:rPr>
        <w:t>воспитательно</w:t>
      </w:r>
      <w:proofErr w:type="spellEnd"/>
      <w:r w:rsidRPr="002F0452">
        <w:rPr>
          <w:color w:val="111111"/>
          <w:sz w:val="28"/>
          <w:szCs w:val="28"/>
        </w:rPr>
        <w:t xml:space="preserve"> – образовательный процесс, для того, что бы научившись, и поняв необходимость здорового образа жизни они, применяли на практике полученные знаний дома и в семье.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уголок надо пополнять консультациями, изготовить буклеты, памятки; проводить семинары, собрания о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вопросах физического развития</w:t>
      </w:r>
      <w:r w:rsidRPr="002F0452">
        <w:rPr>
          <w:color w:val="111111"/>
          <w:sz w:val="28"/>
          <w:szCs w:val="28"/>
        </w:rPr>
        <w:t>, знакомить с результатами мониторинга, организовывать совместные выставки, конкурсы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2F0452">
        <w:rPr>
          <w:color w:val="111111"/>
          <w:sz w:val="28"/>
          <w:szCs w:val="28"/>
        </w:rPr>
        <w:t>. Так же необходимо организовывать соревнования совместно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2F0452">
        <w:rPr>
          <w:color w:val="111111"/>
          <w:sz w:val="28"/>
          <w:szCs w:val="28"/>
        </w:rPr>
        <w:t>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lastRenderedPageBreak/>
        <w:t>Сотрудничая с семьями воспитанников по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вопросам </w:t>
      </w:r>
      <w:r w:rsidRPr="002F0452">
        <w:rPr>
          <w:color w:val="111111"/>
          <w:sz w:val="28"/>
          <w:szCs w:val="28"/>
          <w:u w:val="single"/>
          <w:bdr w:val="none" w:sz="0" w:space="0" w:color="auto" w:frame="1"/>
        </w:rPr>
        <w:t>оздоровления важно использовать следующие направления в работе</w:t>
      </w:r>
      <w:r w:rsidRPr="002F0452">
        <w:rPr>
          <w:color w:val="111111"/>
          <w:sz w:val="28"/>
          <w:szCs w:val="28"/>
        </w:rPr>
        <w:t>: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1. Объяснить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и законным представителям, как образ жизни в семье влияет на здоровье ребенка.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2. Рассказывать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о положительных факторах, влияющих на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физическое здоровье ребенка</w:t>
      </w:r>
      <w:r w:rsidRPr="002F0452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2F0452">
        <w:rPr>
          <w:i/>
          <w:iCs/>
          <w:color w:val="111111"/>
          <w:sz w:val="28"/>
          <w:szCs w:val="28"/>
          <w:bdr w:val="none" w:sz="0" w:space="0" w:color="auto" w:frame="1"/>
        </w:rPr>
        <w:t>(спокойное общение, питание, движения)</w:t>
      </w:r>
      <w:r w:rsidRPr="002F0452">
        <w:rPr>
          <w:color w:val="111111"/>
          <w:sz w:val="28"/>
          <w:szCs w:val="28"/>
        </w:rPr>
        <w:t xml:space="preserve">. </w:t>
      </w:r>
      <w:proofErr w:type="gramStart"/>
      <w:r w:rsidRPr="002F0452">
        <w:rPr>
          <w:color w:val="111111"/>
          <w:sz w:val="28"/>
          <w:szCs w:val="28"/>
        </w:rPr>
        <w:t>Информировать их о действии негативных факторов (переохлаждение, перегревание, перекармливание и др., наносящих непоправимый вред здоровью.</w:t>
      </w:r>
      <w:proofErr w:type="gramEnd"/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3. Знакомить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с проводимыми в детском саду оздоровительными мероприятиями. Донести до сознания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родителей </w:t>
      </w:r>
      <w:r w:rsidRPr="002F0452">
        <w:rPr>
          <w:color w:val="111111"/>
          <w:sz w:val="28"/>
          <w:szCs w:val="28"/>
        </w:rPr>
        <w:t>важность посещения детьми секций, оздоровительной направленности дошкольников.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4. Предложить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больше читать с ребенком художественной литературы о сохранении и укреплении здоровья. Просмотр соответствующих мультипликационных фильмов.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5. Предоставить информацию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родителям о задачах физического </w:t>
      </w:r>
      <w:r w:rsidRPr="002F0452">
        <w:rPr>
          <w:color w:val="111111"/>
          <w:sz w:val="28"/>
          <w:szCs w:val="28"/>
        </w:rPr>
        <w:t>воспитания на разных возрастных этапах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детей</w:t>
      </w:r>
      <w:r w:rsidRPr="002F0452">
        <w:rPr>
          <w:color w:val="111111"/>
          <w:sz w:val="28"/>
          <w:szCs w:val="28"/>
        </w:rPr>
        <w:t>, а также разъяснить возможности детского сада в решении данных задач.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6. Рекомендовать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методическую литературу, по созданию в семье условий полноценного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физического развития ребенка</w:t>
      </w:r>
      <w:r w:rsidRPr="002F0452">
        <w:rPr>
          <w:color w:val="111111"/>
          <w:sz w:val="28"/>
          <w:szCs w:val="28"/>
        </w:rPr>
        <w:t>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7. Знакомить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с опасными для здоровья ребенка ситуациями, возникающими дома, на даче, на дороге, в лесу, у водоема, и способами поведения в них. Способствовать в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>у детей способности видеть, осознавать и избегать опасности.</w:t>
      </w:r>
    </w:p>
    <w:p w:rsidR="00386058" w:rsidRPr="002F0452" w:rsidRDefault="00386058" w:rsidP="002F04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0452">
        <w:rPr>
          <w:color w:val="111111"/>
          <w:sz w:val="28"/>
          <w:szCs w:val="28"/>
        </w:rPr>
        <w:t>8. В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родительском</w:t>
      </w:r>
      <w:r w:rsidRPr="002F0452">
        <w:rPr>
          <w:rStyle w:val="apple-converted-space"/>
          <w:color w:val="111111"/>
          <w:sz w:val="28"/>
          <w:szCs w:val="28"/>
        </w:rPr>
        <w:t> </w:t>
      </w:r>
      <w:r w:rsidRPr="002F0452">
        <w:rPr>
          <w:color w:val="111111"/>
          <w:sz w:val="28"/>
          <w:szCs w:val="28"/>
        </w:rPr>
        <w:t xml:space="preserve">уголке предоставлять информацию для </w:t>
      </w:r>
      <w:r w:rsidRPr="002F0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0452">
        <w:rPr>
          <w:color w:val="111111"/>
          <w:sz w:val="28"/>
          <w:szCs w:val="28"/>
        </w:rPr>
        <w:t>, как можно оздоровить ребенка без употребления лекарств. Предложить рецепты витаминных чаев, общеукрепляющих настоев для приготовления и использования в домашних условий.</w:t>
      </w:r>
    </w:p>
    <w:p w:rsidR="00392206" w:rsidRPr="002F0452" w:rsidRDefault="00392206" w:rsidP="002F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2206" w:rsidRPr="002F0452" w:rsidSect="0039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86058"/>
    <w:rsid w:val="002F0452"/>
    <w:rsid w:val="00386058"/>
    <w:rsid w:val="00392206"/>
    <w:rsid w:val="004261CF"/>
    <w:rsid w:val="00693EB5"/>
    <w:rsid w:val="00D7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6058"/>
  </w:style>
  <w:style w:type="character" w:styleId="a4">
    <w:name w:val="Strong"/>
    <w:basedOn w:val="a0"/>
    <w:uiPriority w:val="22"/>
    <w:qFormat/>
    <w:rsid w:val="00386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2020-09-18T07:48:00Z</dcterms:created>
  <dcterms:modified xsi:type="dcterms:W3CDTF">2020-09-18T11:50:00Z</dcterms:modified>
</cp:coreProperties>
</file>