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7B6" w:rsidRDefault="00C277B6" w:rsidP="00C277B6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Информационный листок</w:t>
      </w:r>
    </w:p>
    <w:p w:rsidR="00004B21" w:rsidRDefault="00004B21" w:rsidP="00C277B6">
      <w:pPr>
        <w:spacing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</w:p>
    <w:p w:rsidR="00C277B6" w:rsidRPr="00C277B6" w:rsidRDefault="00C277B6" w:rsidP="00C277B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77B6"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Мамы, пап</w:t>
      </w:r>
      <w:bookmarkStart w:id="0" w:name="_GoBack"/>
      <w:bookmarkEnd w:id="0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ы – обратите</w:t>
      </w:r>
      <w:r w:rsidR="00C271A3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внимание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на речь вашего ребёнка</w:t>
      </w:r>
      <w:r w:rsidRPr="00C277B6">
        <w:rPr>
          <w:rFonts w:ascii="Times New Roman" w:hAnsi="Times New Roman" w:cs="Times New Roman"/>
          <w:i/>
          <w:iCs/>
          <w:sz w:val="28"/>
          <w:szCs w:val="28"/>
        </w:rPr>
        <w:t>»</w:t>
      </w:r>
    </w:p>
    <w:p w:rsidR="006F4234" w:rsidRPr="00C271A3" w:rsidRDefault="006F4234" w:rsidP="006F4234">
      <w:pPr>
        <w:spacing w:line="240" w:lineRule="auto"/>
        <w:ind w:firstLine="284"/>
        <w:jc w:val="both"/>
        <w:rPr>
          <w:rFonts w:ascii="Times New Roman" w:hAnsi="Times New Roman" w:cs="Times New Roman"/>
          <w:i/>
          <w:iCs/>
          <w:sz w:val="24"/>
          <w:szCs w:val="28"/>
        </w:rPr>
      </w:pPr>
      <w:r w:rsidRPr="00C271A3">
        <w:rPr>
          <w:rFonts w:ascii="Times New Roman" w:hAnsi="Times New Roman" w:cs="Times New Roman"/>
          <w:b/>
          <w:bCs/>
          <w:i/>
          <w:iCs/>
          <w:sz w:val="24"/>
          <w:szCs w:val="28"/>
        </w:rPr>
        <w:t>Как же в норме развивается речь ребенка?</w:t>
      </w:r>
    </w:p>
    <w:p w:rsidR="006F4234" w:rsidRPr="00C271A3" w:rsidRDefault="006F4234" w:rsidP="006F4234">
      <w:pPr>
        <w:spacing w:after="0" w:line="240" w:lineRule="auto"/>
        <w:ind w:firstLine="284"/>
        <w:jc w:val="both"/>
        <w:rPr>
          <w:rFonts w:ascii="Times New Roman" w:hAnsi="Times New Roman" w:cs="Times New Roman"/>
          <w:iCs/>
          <w:sz w:val="24"/>
          <w:szCs w:val="28"/>
        </w:rPr>
      </w:pPr>
      <w:r w:rsidRPr="00C271A3">
        <w:rPr>
          <w:rFonts w:ascii="Times New Roman" w:hAnsi="Times New Roman" w:cs="Times New Roman"/>
          <w:iCs/>
          <w:sz w:val="24"/>
          <w:szCs w:val="28"/>
        </w:rPr>
        <w:t>Каждый родитель задается этим вопросом, но не каждый находит на него ответ. Развитие речи ребенка – это не только звукопроизношение, но и словарный запас, умение составлять предложения, выражаться грамматически правильно.</w:t>
      </w:r>
    </w:p>
    <w:p w:rsidR="006F4234" w:rsidRDefault="006F4234" w:rsidP="006F4234">
      <w:pPr>
        <w:spacing w:after="0" w:line="240" w:lineRule="auto"/>
        <w:ind w:firstLine="284"/>
        <w:jc w:val="both"/>
        <w:rPr>
          <w:rFonts w:ascii="Times New Roman" w:hAnsi="Times New Roman" w:cs="Times New Roman"/>
          <w:iCs/>
          <w:sz w:val="24"/>
          <w:szCs w:val="28"/>
          <w:lang w:val="ru-RU"/>
        </w:rPr>
      </w:pPr>
      <w:r w:rsidRPr="00C271A3">
        <w:rPr>
          <w:rFonts w:ascii="Times New Roman" w:hAnsi="Times New Roman" w:cs="Times New Roman"/>
          <w:iCs/>
          <w:sz w:val="24"/>
          <w:szCs w:val="28"/>
        </w:rPr>
        <w:t xml:space="preserve">Речь малыша формируется в общении с окружающими его взрослыми. Очень важно, чтобы взрослые заботились о своевременном развитии речи детей, обращали внимание на ее чистоту и правильность. Чем лучше речь, тем активнее происходит его психическое развитие. </w:t>
      </w:r>
    </w:p>
    <w:p w:rsidR="00C271A3" w:rsidRPr="00C271A3" w:rsidRDefault="00C271A3" w:rsidP="006F4234">
      <w:pPr>
        <w:spacing w:after="0" w:line="240" w:lineRule="auto"/>
        <w:ind w:firstLine="284"/>
        <w:jc w:val="both"/>
        <w:rPr>
          <w:rFonts w:ascii="Times New Roman" w:hAnsi="Times New Roman" w:cs="Times New Roman"/>
          <w:iCs/>
          <w:sz w:val="24"/>
          <w:szCs w:val="28"/>
          <w:lang w:val="ru-RU"/>
        </w:rPr>
      </w:pPr>
    </w:p>
    <w:p w:rsidR="006F4234" w:rsidRPr="00C271A3" w:rsidRDefault="006F4234" w:rsidP="006F4234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8"/>
        </w:rPr>
      </w:pPr>
      <w:r w:rsidRPr="00C271A3">
        <w:rPr>
          <w:rFonts w:ascii="Times New Roman" w:hAnsi="Times New Roman" w:cs="Times New Roman"/>
          <w:b/>
          <w:bCs/>
          <w:iCs/>
          <w:sz w:val="24"/>
          <w:szCs w:val="28"/>
          <w:u w:val="single"/>
        </w:rPr>
        <w:t>Ребенок к трем годам:</w:t>
      </w:r>
    </w:p>
    <w:p w:rsidR="006F4234" w:rsidRPr="00C271A3" w:rsidRDefault="006F4234" w:rsidP="006F423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8"/>
        </w:rPr>
      </w:pPr>
      <w:r w:rsidRPr="00C271A3">
        <w:rPr>
          <w:rFonts w:ascii="Times New Roman" w:hAnsi="Times New Roman" w:cs="Times New Roman"/>
          <w:iCs/>
          <w:sz w:val="24"/>
          <w:szCs w:val="28"/>
        </w:rPr>
        <w:t xml:space="preserve">выполняет словесное поручение взрослого </w:t>
      </w:r>
      <w:r w:rsidRPr="00C271A3">
        <w:rPr>
          <w:rFonts w:ascii="Times New Roman" w:hAnsi="Times New Roman" w:cs="Times New Roman"/>
          <w:i/>
          <w:iCs/>
          <w:sz w:val="24"/>
          <w:szCs w:val="28"/>
        </w:rPr>
        <w:t>(«Принеси красный кубик; желтый мячик; маленького зайчика»</w:t>
      </w:r>
      <w:r w:rsidRPr="00C271A3">
        <w:rPr>
          <w:rFonts w:ascii="Times New Roman" w:hAnsi="Times New Roman" w:cs="Times New Roman"/>
          <w:i/>
          <w:iCs/>
          <w:sz w:val="24"/>
          <w:szCs w:val="28"/>
          <w:lang w:val="ru-RU"/>
        </w:rPr>
        <w:t>)</w:t>
      </w:r>
      <w:r w:rsidRPr="00C271A3">
        <w:rPr>
          <w:rFonts w:ascii="Times New Roman" w:hAnsi="Times New Roman" w:cs="Times New Roman"/>
          <w:i/>
          <w:iCs/>
          <w:sz w:val="24"/>
          <w:szCs w:val="28"/>
        </w:rPr>
        <w:t>;</w:t>
      </w:r>
    </w:p>
    <w:p w:rsidR="006F4234" w:rsidRPr="00C271A3" w:rsidRDefault="006F4234" w:rsidP="006F423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8"/>
        </w:rPr>
      </w:pPr>
      <w:r w:rsidRPr="00C271A3">
        <w:rPr>
          <w:rFonts w:ascii="Times New Roman" w:hAnsi="Times New Roman" w:cs="Times New Roman"/>
          <w:iCs/>
          <w:sz w:val="24"/>
          <w:szCs w:val="28"/>
        </w:rPr>
        <w:t xml:space="preserve">знает названия транспортных средств </w:t>
      </w:r>
      <w:r w:rsidRPr="00C271A3">
        <w:rPr>
          <w:rFonts w:ascii="Times New Roman" w:hAnsi="Times New Roman" w:cs="Times New Roman"/>
          <w:i/>
          <w:iCs/>
          <w:sz w:val="24"/>
          <w:szCs w:val="28"/>
        </w:rPr>
        <w:t>(машина, автобус)</w:t>
      </w:r>
      <w:r w:rsidRPr="00C271A3">
        <w:rPr>
          <w:rFonts w:ascii="Times New Roman" w:hAnsi="Times New Roman" w:cs="Times New Roman"/>
          <w:iCs/>
          <w:sz w:val="24"/>
          <w:szCs w:val="28"/>
        </w:rPr>
        <w:t xml:space="preserve">, частей автомобиля </w:t>
      </w:r>
      <w:r w:rsidRPr="00C271A3">
        <w:rPr>
          <w:rFonts w:ascii="Times New Roman" w:hAnsi="Times New Roman" w:cs="Times New Roman"/>
          <w:i/>
          <w:iCs/>
          <w:sz w:val="24"/>
          <w:szCs w:val="28"/>
        </w:rPr>
        <w:t>(кабина, кузов, колеса, руль),</w:t>
      </w:r>
      <w:r w:rsidRPr="00C271A3">
        <w:rPr>
          <w:rFonts w:ascii="Times New Roman" w:hAnsi="Times New Roman" w:cs="Times New Roman"/>
          <w:iCs/>
          <w:sz w:val="24"/>
          <w:szCs w:val="28"/>
        </w:rPr>
        <w:t xml:space="preserve"> растений </w:t>
      </w:r>
      <w:r w:rsidRPr="00C271A3">
        <w:rPr>
          <w:rFonts w:ascii="Times New Roman" w:hAnsi="Times New Roman" w:cs="Times New Roman"/>
          <w:i/>
          <w:iCs/>
          <w:sz w:val="24"/>
          <w:szCs w:val="28"/>
        </w:rPr>
        <w:t>(дерево, трава, цветы),</w:t>
      </w:r>
      <w:r w:rsidRPr="00C271A3">
        <w:rPr>
          <w:rFonts w:ascii="Times New Roman" w:hAnsi="Times New Roman" w:cs="Times New Roman"/>
          <w:iCs/>
          <w:sz w:val="24"/>
          <w:szCs w:val="28"/>
        </w:rPr>
        <w:t xml:space="preserve"> фруктов </w:t>
      </w:r>
      <w:r w:rsidRPr="00C271A3">
        <w:rPr>
          <w:rFonts w:ascii="Times New Roman" w:hAnsi="Times New Roman" w:cs="Times New Roman"/>
          <w:i/>
          <w:iCs/>
          <w:sz w:val="24"/>
          <w:szCs w:val="28"/>
        </w:rPr>
        <w:t>(яблоко, груша, банан),</w:t>
      </w:r>
      <w:r w:rsidRPr="00C271A3">
        <w:rPr>
          <w:rFonts w:ascii="Times New Roman" w:hAnsi="Times New Roman" w:cs="Times New Roman"/>
          <w:iCs/>
          <w:sz w:val="24"/>
          <w:szCs w:val="28"/>
        </w:rPr>
        <w:t xml:space="preserve"> овощей </w:t>
      </w:r>
      <w:r w:rsidRPr="00C271A3">
        <w:rPr>
          <w:rFonts w:ascii="Times New Roman" w:hAnsi="Times New Roman" w:cs="Times New Roman"/>
          <w:i/>
          <w:iCs/>
          <w:sz w:val="24"/>
          <w:szCs w:val="28"/>
        </w:rPr>
        <w:t>(морковь, помидор, огурец),</w:t>
      </w:r>
      <w:r w:rsidRPr="00C271A3">
        <w:rPr>
          <w:rFonts w:ascii="Times New Roman" w:hAnsi="Times New Roman" w:cs="Times New Roman"/>
          <w:iCs/>
          <w:sz w:val="24"/>
          <w:szCs w:val="28"/>
        </w:rPr>
        <w:t xml:space="preserve"> домашних животных </w:t>
      </w:r>
      <w:r w:rsidRPr="00C271A3">
        <w:rPr>
          <w:rFonts w:ascii="Times New Roman" w:hAnsi="Times New Roman" w:cs="Times New Roman"/>
          <w:i/>
          <w:iCs/>
          <w:sz w:val="24"/>
          <w:szCs w:val="28"/>
        </w:rPr>
        <w:t>(кошка, собака, курица)</w:t>
      </w:r>
      <w:r w:rsidRPr="00C271A3">
        <w:rPr>
          <w:rFonts w:ascii="Times New Roman" w:hAnsi="Times New Roman" w:cs="Times New Roman"/>
          <w:iCs/>
          <w:sz w:val="24"/>
          <w:szCs w:val="28"/>
        </w:rPr>
        <w:t xml:space="preserve"> и их детенышей;</w:t>
      </w:r>
    </w:p>
    <w:p w:rsidR="006F4234" w:rsidRPr="00C271A3" w:rsidRDefault="006F4234" w:rsidP="006F423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8"/>
        </w:rPr>
      </w:pPr>
      <w:r w:rsidRPr="00C271A3">
        <w:rPr>
          <w:rFonts w:ascii="Times New Roman" w:hAnsi="Times New Roman" w:cs="Times New Roman"/>
          <w:iCs/>
          <w:sz w:val="24"/>
          <w:szCs w:val="28"/>
        </w:rPr>
        <w:t xml:space="preserve">употребляет в речи глаголы, обозначающие действия </w:t>
      </w:r>
      <w:r w:rsidRPr="00C271A3">
        <w:rPr>
          <w:rFonts w:ascii="Times New Roman" w:hAnsi="Times New Roman" w:cs="Times New Roman"/>
          <w:i/>
          <w:iCs/>
          <w:sz w:val="24"/>
          <w:szCs w:val="28"/>
        </w:rPr>
        <w:t>(мыть, стирать, вытирать, гладить, лечить и т.д)</w:t>
      </w:r>
    </w:p>
    <w:p w:rsidR="006F4234" w:rsidRPr="00C271A3" w:rsidRDefault="006F4234" w:rsidP="006F423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8"/>
        </w:rPr>
      </w:pPr>
      <w:r w:rsidRPr="00C271A3">
        <w:rPr>
          <w:rFonts w:ascii="Times New Roman" w:hAnsi="Times New Roman" w:cs="Times New Roman"/>
          <w:iCs/>
          <w:sz w:val="24"/>
          <w:szCs w:val="28"/>
        </w:rPr>
        <w:t>прилагательные, обозначающие величину, вкус, цвет;</w:t>
      </w:r>
    </w:p>
    <w:p w:rsidR="006F4234" w:rsidRPr="00C271A3" w:rsidRDefault="006F4234" w:rsidP="006F423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8"/>
        </w:rPr>
      </w:pPr>
      <w:r w:rsidRPr="00C271A3">
        <w:rPr>
          <w:rFonts w:ascii="Times New Roman" w:hAnsi="Times New Roman" w:cs="Times New Roman"/>
          <w:iCs/>
          <w:sz w:val="24"/>
          <w:szCs w:val="28"/>
        </w:rPr>
        <w:t>умеет связно рассказывать об увиденном, нарисованном на картине (2-4 предложения);</w:t>
      </w:r>
    </w:p>
    <w:p w:rsidR="006F4234" w:rsidRPr="00C271A3" w:rsidRDefault="006F4234" w:rsidP="006F423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8"/>
        </w:rPr>
      </w:pPr>
      <w:r w:rsidRPr="00C271A3">
        <w:rPr>
          <w:rFonts w:ascii="Times New Roman" w:hAnsi="Times New Roman" w:cs="Times New Roman"/>
          <w:iCs/>
          <w:sz w:val="24"/>
          <w:szCs w:val="28"/>
        </w:rPr>
        <w:t>умеет отвечать на вопросы взрослого.</w:t>
      </w:r>
    </w:p>
    <w:p w:rsidR="00C271A3" w:rsidRPr="00C271A3" w:rsidRDefault="00C271A3" w:rsidP="00C271A3">
      <w:pPr>
        <w:spacing w:after="0" w:line="240" w:lineRule="auto"/>
        <w:ind w:left="720"/>
        <w:jc w:val="both"/>
        <w:rPr>
          <w:rFonts w:ascii="Times New Roman" w:hAnsi="Times New Roman" w:cs="Times New Roman"/>
          <w:iCs/>
          <w:sz w:val="24"/>
          <w:szCs w:val="28"/>
        </w:rPr>
      </w:pPr>
    </w:p>
    <w:p w:rsidR="006F4234" w:rsidRPr="00C271A3" w:rsidRDefault="006F4234" w:rsidP="006F4234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8"/>
        </w:rPr>
      </w:pPr>
      <w:r w:rsidRPr="00C271A3">
        <w:rPr>
          <w:rFonts w:ascii="Times New Roman" w:hAnsi="Times New Roman" w:cs="Times New Roman"/>
          <w:b/>
          <w:bCs/>
          <w:iCs/>
          <w:sz w:val="24"/>
          <w:szCs w:val="28"/>
          <w:u w:val="single"/>
        </w:rPr>
        <w:t>Ребенок к четырем годам:</w:t>
      </w:r>
    </w:p>
    <w:p w:rsidR="006F4234" w:rsidRPr="00C271A3" w:rsidRDefault="006F4234" w:rsidP="006F423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8"/>
        </w:rPr>
      </w:pPr>
      <w:r w:rsidRPr="00C271A3">
        <w:rPr>
          <w:rFonts w:ascii="Times New Roman" w:hAnsi="Times New Roman" w:cs="Times New Roman"/>
          <w:iCs/>
          <w:sz w:val="24"/>
          <w:szCs w:val="28"/>
        </w:rPr>
        <w:t>использует в речи существительные, обозначающие профессии, с которыми его знакомили.</w:t>
      </w:r>
    </w:p>
    <w:p w:rsidR="006F4234" w:rsidRPr="00C271A3" w:rsidRDefault="006F4234" w:rsidP="006F423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8"/>
        </w:rPr>
      </w:pPr>
      <w:r w:rsidRPr="00C271A3">
        <w:rPr>
          <w:rFonts w:ascii="Times New Roman" w:hAnsi="Times New Roman" w:cs="Times New Roman"/>
          <w:iCs/>
          <w:sz w:val="24"/>
          <w:szCs w:val="28"/>
        </w:rPr>
        <w:t>составляет связный рассказ не менее чем из 3-4 предложений.</w:t>
      </w:r>
    </w:p>
    <w:p w:rsidR="006F4234" w:rsidRPr="00C271A3" w:rsidRDefault="006F4234" w:rsidP="006F423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8"/>
        </w:rPr>
      </w:pPr>
      <w:r w:rsidRPr="00C271A3">
        <w:rPr>
          <w:rFonts w:ascii="Times New Roman" w:hAnsi="Times New Roman" w:cs="Times New Roman"/>
          <w:iCs/>
          <w:sz w:val="24"/>
          <w:szCs w:val="28"/>
        </w:rPr>
        <w:t>понимает содержание картинок и рассказыва</w:t>
      </w:r>
      <w:r w:rsidRPr="00C271A3">
        <w:rPr>
          <w:rFonts w:ascii="Times New Roman" w:hAnsi="Times New Roman" w:cs="Times New Roman"/>
          <w:iCs/>
          <w:sz w:val="24"/>
          <w:szCs w:val="28"/>
          <w:lang w:val="ru-RU"/>
        </w:rPr>
        <w:t>е</w:t>
      </w:r>
      <w:r w:rsidRPr="00C271A3">
        <w:rPr>
          <w:rFonts w:ascii="Times New Roman" w:hAnsi="Times New Roman" w:cs="Times New Roman"/>
          <w:iCs/>
          <w:sz w:val="24"/>
          <w:szCs w:val="28"/>
        </w:rPr>
        <w:t>т, что на них нарисовано.</w:t>
      </w:r>
    </w:p>
    <w:p w:rsidR="006F4234" w:rsidRPr="00C271A3" w:rsidRDefault="006F4234" w:rsidP="006F423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8"/>
        </w:rPr>
      </w:pPr>
      <w:r w:rsidRPr="00C271A3">
        <w:rPr>
          <w:rFonts w:ascii="Times New Roman" w:hAnsi="Times New Roman" w:cs="Times New Roman"/>
          <w:iCs/>
          <w:sz w:val="24"/>
          <w:szCs w:val="28"/>
        </w:rPr>
        <w:t>правильно называет существительные в единственном и множественном числе.</w:t>
      </w:r>
    </w:p>
    <w:p w:rsidR="006F4234" w:rsidRPr="00C271A3" w:rsidRDefault="006F4234" w:rsidP="006F423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8"/>
        </w:rPr>
      </w:pPr>
      <w:r w:rsidRPr="00C271A3">
        <w:rPr>
          <w:rFonts w:ascii="Times New Roman" w:hAnsi="Times New Roman" w:cs="Times New Roman"/>
          <w:iCs/>
          <w:sz w:val="24"/>
          <w:szCs w:val="28"/>
        </w:rPr>
        <w:t>правильно употребляет предлоги: под, на, перед, в, над и т.д.</w:t>
      </w:r>
    </w:p>
    <w:p w:rsidR="006F4234" w:rsidRPr="00C271A3" w:rsidRDefault="006F4234" w:rsidP="006F423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8"/>
        </w:rPr>
      </w:pPr>
      <w:r w:rsidRPr="00C271A3">
        <w:rPr>
          <w:rFonts w:ascii="Times New Roman" w:hAnsi="Times New Roman" w:cs="Times New Roman"/>
          <w:iCs/>
          <w:sz w:val="24"/>
          <w:szCs w:val="28"/>
        </w:rPr>
        <w:t>пересказывает небольшие литературные тексты, правильно отвечает на вопросы по содержанию текста.</w:t>
      </w:r>
    </w:p>
    <w:p w:rsidR="00C271A3" w:rsidRPr="00C271A3" w:rsidRDefault="00C271A3" w:rsidP="00C271A3">
      <w:pPr>
        <w:spacing w:after="0" w:line="240" w:lineRule="auto"/>
        <w:ind w:left="720"/>
        <w:jc w:val="both"/>
        <w:rPr>
          <w:rFonts w:ascii="Times New Roman" w:hAnsi="Times New Roman" w:cs="Times New Roman"/>
          <w:iCs/>
          <w:sz w:val="24"/>
          <w:szCs w:val="28"/>
        </w:rPr>
      </w:pPr>
    </w:p>
    <w:p w:rsidR="006F4234" w:rsidRPr="00C271A3" w:rsidRDefault="006F4234" w:rsidP="006F4234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8"/>
        </w:rPr>
      </w:pPr>
      <w:r w:rsidRPr="00C271A3">
        <w:rPr>
          <w:rFonts w:ascii="Times New Roman" w:hAnsi="Times New Roman" w:cs="Times New Roman"/>
          <w:b/>
          <w:bCs/>
          <w:iCs/>
          <w:sz w:val="24"/>
          <w:szCs w:val="28"/>
          <w:u w:val="single"/>
        </w:rPr>
        <w:t>Ребенок к пяти годам:</w:t>
      </w:r>
    </w:p>
    <w:p w:rsidR="006F4234" w:rsidRPr="00C271A3" w:rsidRDefault="006F4234" w:rsidP="006F423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8"/>
        </w:rPr>
      </w:pPr>
      <w:r w:rsidRPr="00C271A3">
        <w:rPr>
          <w:rFonts w:ascii="Times New Roman" w:hAnsi="Times New Roman" w:cs="Times New Roman"/>
          <w:iCs/>
          <w:sz w:val="24"/>
          <w:szCs w:val="28"/>
        </w:rPr>
        <w:t>употребляет в речи простые и сложные предложения.</w:t>
      </w:r>
    </w:p>
    <w:p w:rsidR="006F4234" w:rsidRPr="00C271A3" w:rsidRDefault="006F4234" w:rsidP="006F423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8"/>
        </w:rPr>
      </w:pPr>
      <w:r w:rsidRPr="00C271A3">
        <w:rPr>
          <w:rFonts w:ascii="Times New Roman" w:hAnsi="Times New Roman" w:cs="Times New Roman"/>
          <w:iCs/>
          <w:sz w:val="24"/>
          <w:szCs w:val="28"/>
        </w:rPr>
        <w:t>пользуется прямой и косвенной речью.</w:t>
      </w:r>
    </w:p>
    <w:p w:rsidR="006F4234" w:rsidRPr="00C271A3" w:rsidRDefault="006F4234" w:rsidP="006F423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8"/>
        </w:rPr>
      </w:pPr>
      <w:r w:rsidRPr="00C271A3">
        <w:rPr>
          <w:rFonts w:ascii="Times New Roman" w:hAnsi="Times New Roman" w:cs="Times New Roman"/>
          <w:iCs/>
          <w:sz w:val="24"/>
          <w:szCs w:val="28"/>
        </w:rPr>
        <w:t>поддерживает непринужденную беседу.</w:t>
      </w:r>
    </w:p>
    <w:p w:rsidR="006F4234" w:rsidRPr="00C271A3" w:rsidRDefault="006F4234" w:rsidP="006F423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8"/>
        </w:rPr>
      </w:pPr>
      <w:r w:rsidRPr="00C271A3">
        <w:rPr>
          <w:rFonts w:ascii="Times New Roman" w:hAnsi="Times New Roman" w:cs="Times New Roman"/>
          <w:iCs/>
          <w:sz w:val="24"/>
          <w:szCs w:val="28"/>
        </w:rPr>
        <w:t>составляет небольшой рассказ о предмете</w:t>
      </w:r>
      <w:r w:rsidRPr="00C271A3">
        <w:rPr>
          <w:rFonts w:ascii="Times New Roman" w:hAnsi="Times New Roman" w:cs="Times New Roman"/>
          <w:iCs/>
          <w:sz w:val="24"/>
          <w:szCs w:val="28"/>
          <w:lang w:val="ru-RU"/>
        </w:rPr>
        <w:t>,</w:t>
      </w:r>
      <w:r w:rsidRPr="00C271A3">
        <w:rPr>
          <w:rFonts w:ascii="Times New Roman" w:hAnsi="Times New Roman" w:cs="Times New Roman"/>
          <w:iCs/>
          <w:sz w:val="24"/>
          <w:szCs w:val="28"/>
        </w:rPr>
        <w:t xml:space="preserve"> картине, по теме.</w:t>
      </w:r>
    </w:p>
    <w:p w:rsidR="00C271A3" w:rsidRPr="00C271A3" w:rsidRDefault="00C271A3" w:rsidP="00C271A3">
      <w:pPr>
        <w:spacing w:after="0" w:line="240" w:lineRule="auto"/>
        <w:ind w:left="720"/>
        <w:jc w:val="both"/>
        <w:rPr>
          <w:rFonts w:ascii="Times New Roman" w:hAnsi="Times New Roman" w:cs="Times New Roman"/>
          <w:iCs/>
          <w:sz w:val="24"/>
          <w:szCs w:val="28"/>
        </w:rPr>
      </w:pPr>
    </w:p>
    <w:p w:rsidR="006F4234" w:rsidRPr="00C271A3" w:rsidRDefault="006F4234" w:rsidP="006F4234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8"/>
        </w:rPr>
      </w:pPr>
      <w:r w:rsidRPr="00C271A3">
        <w:rPr>
          <w:rFonts w:ascii="Times New Roman" w:hAnsi="Times New Roman" w:cs="Times New Roman"/>
          <w:b/>
          <w:bCs/>
          <w:iCs/>
          <w:sz w:val="24"/>
          <w:szCs w:val="28"/>
          <w:u w:val="single"/>
        </w:rPr>
        <w:t>Ребенок к шести годам:</w:t>
      </w:r>
    </w:p>
    <w:p w:rsidR="006F4234" w:rsidRPr="00C271A3" w:rsidRDefault="006F4234" w:rsidP="006F423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8"/>
        </w:rPr>
      </w:pPr>
      <w:r w:rsidRPr="00C271A3">
        <w:rPr>
          <w:rFonts w:ascii="Times New Roman" w:hAnsi="Times New Roman" w:cs="Times New Roman"/>
          <w:iCs/>
          <w:sz w:val="24"/>
          <w:szCs w:val="28"/>
        </w:rPr>
        <w:t>владеет грамматическим строем языка (употребляет различные грамматические формы: новые части речи, сложные синтаксические конструкции)</w:t>
      </w:r>
    </w:p>
    <w:p w:rsidR="006F4234" w:rsidRPr="00C271A3" w:rsidRDefault="006F4234" w:rsidP="006F423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8"/>
        </w:rPr>
      </w:pPr>
      <w:r w:rsidRPr="00C271A3">
        <w:rPr>
          <w:rFonts w:ascii="Times New Roman" w:hAnsi="Times New Roman" w:cs="Times New Roman"/>
          <w:iCs/>
          <w:sz w:val="24"/>
          <w:szCs w:val="28"/>
        </w:rPr>
        <w:t>составляет рассказы описания, по картине, из личного опыта и т.д.</w:t>
      </w:r>
    </w:p>
    <w:p w:rsidR="006F4234" w:rsidRDefault="006F4234" w:rsidP="006F4234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 w:rsidR="00BF01B4" w:rsidRDefault="00C271A3" w:rsidP="00C271A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8"/>
          <w:u w:val="single"/>
          <w:lang w:val="ru-RU"/>
        </w:rPr>
      </w:pPr>
      <w:r w:rsidRPr="00C271A3">
        <w:rPr>
          <w:rFonts w:ascii="Times New Roman" w:hAnsi="Times New Roman" w:cs="Times New Roman"/>
          <w:b/>
          <w:bCs/>
          <w:i/>
          <w:iCs/>
          <w:sz w:val="24"/>
          <w:szCs w:val="28"/>
          <w:u w:val="single"/>
        </w:rPr>
        <w:t>Норма усвоения звуков (по годам)</w:t>
      </w:r>
    </w:p>
    <w:tbl>
      <w:tblPr>
        <w:tblStyle w:val="a3"/>
        <w:tblW w:w="0" w:type="auto"/>
        <w:tblLook w:val="04A0"/>
      </w:tblPr>
      <w:tblGrid>
        <w:gridCol w:w="1736"/>
        <w:gridCol w:w="1736"/>
        <w:gridCol w:w="1737"/>
        <w:gridCol w:w="1737"/>
        <w:gridCol w:w="1737"/>
      </w:tblGrid>
      <w:tr w:rsidR="00C271A3" w:rsidRPr="00C271A3" w:rsidTr="00122FCC">
        <w:tc>
          <w:tcPr>
            <w:tcW w:w="1736" w:type="dxa"/>
            <w:vAlign w:val="center"/>
          </w:tcPr>
          <w:p w:rsidR="00C271A3" w:rsidRPr="00C271A3" w:rsidRDefault="00C271A3" w:rsidP="00CD224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15"/>
              </w:rPr>
            </w:pPr>
            <w:r w:rsidRPr="00C271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15"/>
              </w:rPr>
              <w:t>Возраст ребенка</w:t>
            </w:r>
          </w:p>
        </w:tc>
        <w:tc>
          <w:tcPr>
            <w:tcW w:w="1736" w:type="dxa"/>
            <w:vAlign w:val="center"/>
          </w:tcPr>
          <w:p w:rsidR="00C271A3" w:rsidRPr="00C271A3" w:rsidRDefault="00C271A3" w:rsidP="00CD224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15"/>
              </w:rPr>
            </w:pPr>
            <w:r w:rsidRPr="00C271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15"/>
              </w:rPr>
              <w:t>1-2 года</w:t>
            </w:r>
          </w:p>
        </w:tc>
        <w:tc>
          <w:tcPr>
            <w:tcW w:w="1737" w:type="dxa"/>
            <w:vAlign w:val="center"/>
          </w:tcPr>
          <w:p w:rsidR="00C271A3" w:rsidRPr="00C271A3" w:rsidRDefault="00C271A3" w:rsidP="00CD224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15"/>
              </w:rPr>
            </w:pPr>
            <w:r w:rsidRPr="00C271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15"/>
              </w:rPr>
              <w:t>2-3 года</w:t>
            </w:r>
          </w:p>
        </w:tc>
        <w:tc>
          <w:tcPr>
            <w:tcW w:w="1737" w:type="dxa"/>
            <w:vAlign w:val="center"/>
          </w:tcPr>
          <w:p w:rsidR="00C271A3" w:rsidRPr="00C271A3" w:rsidRDefault="00C271A3" w:rsidP="00CD224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15"/>
              </w:rPr>
            </w:pPr>
            <w:r w:rsidRPr="00C271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15"/>
              </w:rPr>
              <w:t>3-4 года</w:t>
            </w:r>
          </w:p>
        </w:tc>
        <w:tc>
          <w:tcPr>
            <w:tcW w:w="1737" w:type="dxa"/>
            <w:vAlign w:val="center"/>
          </w:tcPr>
          <w:p w:rsidR="00C271A3" w:rsidRPr="00C271A3" w:rsidRDefault="00C271A3" w:rsidP="00CD224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15"/>
              </w:rPr>
            </w:pPr>
            <w:r w:rsidRPr="00C271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15"/>
              </w:rPr>
              <w:t>5 лет</w:t>
            </w:r>
          </w:p>
        </w:tc>
      </w:tr>
      <w:tr w:rsidR="00C271A3" w:rsidRPr="00C271A3" w:rsidTr="00122FCC">
        <w:tc>
          <w:tcPr>
            <w:tcW w:w="1736" w:type="dxa"/>
            <w:vAlign w:val="center"/>
          </w:tcPr>
          <w:p w:rsidR="00C271A3" w:rsidRPr="00C271A3" w:rsidRDefault="00C271A3" w:rsidP="00CD224F">
            <w:pPr>
              <w:pStyle w:val="a4"/>
              <w:jc w:val="center"/>
              <w:rPr>
                <w:b/>
                <w:bCs/>
                <w:color w:val="000000"/>
                <w:szCs w:val="15"/>
              </w:rPr>
            </w:pPr>
            <w:r w:rsidRPr="00C271A3">
              <w:rPr>
                <w:b/>
                <w:bCs/>
                <w:color w:val="000000"/>
                <w:szCs w:val="15"/>
              </w:rPr>
              <w:t>Звуки</w:t>
            </w:r>
          </w:p>
        </w:tc>
        <w:tc>
          <w:tcPr>
            <w:tcW w:w="1736" w:type="dxa"/>
          </w:tcPr>
          <w:p w:rsidR="00C271A3" w:rsidRPr="00C271A3" w:rsidRDefault="00C271A3" w:rsidP="00CD224F">
            <w:pPr>
              <w:pStyle w:val="a4"/>
              <w:jc w:val="center"/>
              <w:rPr>
                <w:color w:val="000000"/>
                <w:szCs w:val="15"/>
              </w:rPr>
            </w:pPr>
            <w:r w:rsidRPr="00C271A3">
              <w:rPr>
                <w:color w:val="000000"/>
                <w:szCs w:val="15"/>
              </w:rPr>
              <w:t>А, О, Э</w:t>
            </w:r>
          </w:p>
          <w:p w:rsidR="00C271A3" w:rsidRPr="00C271A3" w:rsidRDefault="00C271A3" w:rsidP="00CD224F">
            <w:pPr>
              <w:pStyle w:val="a4"/>
              <w:jc w:val="center"/>
              <w:rPr>
                <w:color w:val="000000"/>
                <w:szCs w:val="15"/>
              </w:rPr>
            </w:pPr>
            <w:r w:rsidRPr="00C271A3">
              <w:rPr>
                <w:color w:val="000000"/>
                <w:szCs w:val="15"/>
              </w:rPr>
              <w:t>П, Б, М</w:t>
            </w:r>
          </w:p>
        </w:tc>
        <w:tc>
          <w:tcPr>
            <w:tcW w:w="1737" w:type="dxa"/>
          </w:tcPr>
          <w:p w:rsidR="00C271A3" w:rsidRPr="00C271A3" w:rsidRDefault="00C271A3" w:rsidP="00CD224F">
            <w:pPr>
              <w:pStyle w:val="a4"/>
              <w:jc w:val="center"/>
              <w:rPr>
                <w:color w:val="000000"/>
                <w:szCs w:val="15"/>
              </w:rPr>
            </w:pPr>
            <w:r w:rsidRPr="00C271A3">
              <w:rPr>
                <w:color w:val="000000"/>
                <w:szCs w:val="15"/>
              </w:rPr>
              <w:t>И, Й, Ы, У</w:t>
            </w:r>
          </w:p>
          <w:p w:rsidR="00C271A3" w:rsidRPr="00C271A3" w:rsidRDefault="00C271A3" w:rsidP="00CD224F">
            <w:pPr>
              <w:pStyle w:val="a4"/>
              <w:jc w:val="center"/>
              <w:rPr>
                <w:color w:val="000000"/>
                <w:szCs w:val="15"/>
              </w:rPr>
            </w:pPr>
            <w:r w:rsidRPr="00C271A3">
              <w:rPr>
                <w:color w:val="000000"/>
                <w:szCs w:val="15"/>
              </w:rPr>
              <w:t>Ф, В, Т, Д, Н, К, Г, Х</w:t>
            </w:r>
          </w:p>
        </w:tc>
        <w:tc>
          <w:tcPr>
            <w:tcW w:w="1737" w:type="dxa"/>
          </w:tcPr>
          <w:p w:rsidR="00C271A3" w:rsidRPr="00C271A3" w:rsidRDefault="00C271A3" w:rsidP="00CD224F">
            <w:pPr>
              <w:pStyle w:val="a4"/>
              <w:jc w:val="center"/>
              <w:rPr>
                <w:color w:val="000000"/>
                <w:szCs w:val="15"/>
              </w:rPr>
            </w:pPr>
            <w:r w:rsidRPr="00C271A3">
              <w:rPr>
                <w:color w:val="000000"/>
                <w:szCs w:val="15"/>
              </w:rPr>
              <w:t>С, З, Ц</w:t>
            </w:r>
          </w:p>
          <w:p w:rsidR="00C271A3" w:rsidRPr="00C271A3" w:rsidRDefault="00C271A3" w:rsidP="00CD224F">
            <w:pPr>
              <w:pStyle w:val="a4"/>
              <w:jc w:val="center"/>
              <w:rPr>
                <w:color w:val="000000"/>
                <w:szCs w:val="15"/>
              </w:rPr>
            </w:pPr>
            <w:r w:rsidRPr="00C271A3">
              <w:rPr>
                <w:color w:val="000000"/>
                <w:szCs w:val="15"/>
              </w:rPr>
              <w:t>Ш, Ж, Щ, Ч</w:t>
            </w:r>
          </w:p>
        </w:tc>
        <w:tc>
          <w:tcPr>
            <w:tcW w:w="1737" w:type="dxa"/>
          </w:tcPr>
          <w:p w:rsidR="00C271A3" w:rsidRPr="00C271A3" w:rsidRDefault="00C271A3" w:rsidP="00CD22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15"/>
              </w:rPr>
            </w:pPr>
            <w:r w:rsidRPr="00C271A3">
              <w:rPr>
                <w:rFonts w:ascii="Times New Roman" w:hAnsi="Times New Roman" w:cs="Times New Roman"/>
                <w:color w:val="000000"/>
                <w:sz w:val="24"/>
                <w:szCs w:val="15"/>
              </w:rPr>
              <w:t>Л, Р</w:t>
            </w:r>
          </w:p>
        </w:tc>
      </w:tr>
    </w:tbl>
    <w:p w:rsidR="00004B21" w:rsidRDefault="00004B21" w:rsidP="00004B21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04B21">
        <w:rPr>
          <w:rFonts w:ascii="Times New Roman" w:hAnsi="Times New Roman" w:cs="Times New Roman"/>
          <w:b/>
          <w:sz w:val="24"/>
          <w:szCs w:val="24"/>
          <w:lang w:val="ru-RU"/>
        </w:rPr>
        <w:t>П</w:t>
      </w:r>
      <w:r w:rsidRPr="009C4CDC">
        <w:rPr>
          <w:rFonts w:ascii="Times New Roman" w:hAnsi="Times New Roman" w:cs="Times New Roman"/>
          <w:b/>
          <w:bCs/>
          <w:sz w:val="24"/>
          <w:szCs w:val="24"/>
        </w:rPr>
        <w:t>ричин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ы</w:t>
      </w:r>
      <w:r w:rsidRPr="009C4CDC">
        <w:rPr>
          <w:rFonts w:ascii="Times New Roman" w:hAnsi="Times New Roman" w:cs="Times New Roman"/>
          <w:b/>
          <w:bCs/>
          <w:sz w:val="24"/>
          <w:szCs w:val="24"/>
        </w:rPr>
        <w:t xml:space="preserve"> нарушения звукопроизношения</w:t>
      </w:r>
      <w:r w:rsidRPr="009C4CDC">
        <w:rPr>
          <w:rFonts w:ascii="Times New Roman" w:hAnsi="Times New Roman" w:cs="Times New Roman"/>
          <w:sz w:val="24"/>
          <w:szCs w:val="24"/>
        </w:rPr>
        <w:t>:</w:t>
      </w:r>
    </w:p>
    <w:p w:rsidR="00004B21" w:rsidRPr="00004B21" w:rsidRDefault="00004B21" w:rsidP="00004B21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04B21" w:rsidRDefault="00004B21" w:rsidP="00004B2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B21">
        <w:rPr>
          <w:rFonts w:ascii="Times New Roman" w:hAnsi="Times New Roman" w:cs="Times New Roman"/>
          <w:sz w:val="24"/>
          <w:szCs w:val="24"/>
        </w:rPr>
        <w:lastRenderedPageBreak/>
        <w:t xml:space="preserve">1. Общая </w:t>
      </w:r>
      <w:r w:rsidRPr="00004B21">
        <w:rPr>
          <w:rFonts w:ascii="Times New Roman" w:hAnsi="Times New Roman" w:cs="Times New Roman"/>
          <w:sz w:val="24"/>
          <w:szCs w:val="24"/>
          <w:u w:val="single"/>
        </w:rPr>
        <w:t>физическая ослабленность</w:t>
      </w:r>
      <w:r w:rsidRPr="00004B21">
        <w:rPr>
          <w:rFonts w:ascii="Times New Roman" w:hAnsi="Times New Roman" w:cs="Times New Roman"/>
          <w:sz w:val="24"/>
          <w:szCs w:val="24"/>
        </w:rPr>
        <w:t>, обусловленная частыми соматическими заболеваниями, протекающими в период наиболее интенсивного формирования речевой функции.</w:t>
      </w:r>
    </w:p>
    <w:p w:rsidR="00004B21" w:rsidRPr="00004B21" w:rsidRDefault="00004B21" w:rsidP="00004B2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04B21" w:rsidRPr="00004B21" w:rsidRDefault="00004B21" w:rsidP="00004B2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4B21">
        <w:rPr>
          <w:rFonts w:ascii="Times New Roman" w:hAnsi="Times New Roman" w:cs="Times New Roman"/>
          <w:sz w:val="24"/>
          <w:szCs w:val="24"/>
        </w:rPr>
        <w:t xml:space="preserve">2. </w:t>
      </w:r>
      <w:r w:rsidRPr="00004B21">
        <w:rPr>
          <w:rFonts w:ascii="Times New Roman" w:hAnsi="Times New Roman" w:cs="Times New Roman"/>
          <w:sz w:val="24"/>
          <w:szCs w:val="24"/>
          <w:u w:val="single"/>
        </w:rPr>
        <w:t>Недостаточная степень развития фонематического слуха</w:t>
      </w:r>
      <w:r w:rsidRPr="00004B21">
        <w:rPr>
          <w:rFonts w:ascii="Times New Roman" w:hAnsi="Times New Roman" w:cs="Times New Roman"/>
          <w:sz w:val="24"/>
          <w:szCs w:val="24"/>
        </w:rPr>
        <w:t> </w:t>
      </w:r>
      <w:r w:rsidRPr="00004B21">
        <w:rPr>
          <w:rFonts w:ascii="Times New Roman" w:hAnsi="Times New Roman" w:cs="Times New Roman"/>
          <w:i/>
          <w:iCs/>
          <w:sz w:val="24"/>
          <w:szCs w:val="24"/>
        </w:rPr>
        <w:t>(восприятия </w:t>
      </w:r>
      <w:r w:rsidRPr="00004B2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звука</w:t>
      </w:r>
      <w:r w:rsidRPr="00004B21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004B21">
        <w:rPr>
          <w:rFonts w:ascii="Times New Roman" w:hAnsi="Times New Roman" w:cs="Times New Roman"/>
          <w:sz w:val="24"/>
          <w:szCs w:val="24"/>
        </w:rPr>
        <w:t>. При этом у ребёнка наблюдаются затруднения в дифференциации </w:t>
      </w:r>
      <w:r w:rsidRPr="00004B21">
        <w:rPr>
          <w:rFonts w:ascii="Times New Roman" w:hAnsi="Times New Roman" w:cs="Times New Roman"/>
          <w:b/>
          <w:bCs/>
          <w:sz w:val="24"/>
          <w:szCs w:val="24"/>
        </w:rPr>
        <w:t>звуков </w:t>
      </w:r>
      <w:r w:rsidRPr="00004B21">
        <w:rPr>
          <w:rFonts w:ascii="Times New Roman" w:hAnsi="Times New Roman" w:cs="Times New Roman"/>
          <w:sz w:val="24"/>
          <w:szCs w:val="24"/>
        </w:rPr>
        <w:t>(отличие одного </w:t>
      </w:r>
      <w:r w:rsidRPr="00004B21">
        <w:rPr>
          <w:rFonts w:ascii="Times New Roman" w:hAnsi="Times New Roman" w:cs="Times New Roman"/>
          <w:b/>
          <w:bCs/>
          <w:sz w:val="24"/>
          <w:szCs w:val="24"/>
        </w:rPr>
        <w:t>звука от другого</w:t>
      </w:r>
      <w:r w:rsidRPr="00004B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04B21">
        <w:rPr>
          <w:rFonts w:ascii="Times New Roman" w:hAnsi="Times New Roman" w:cs="Times New Roman"/>
          <w:sz w:val="24"/>
          <w:szCs w:val="24"/>
          <w:u w:val="single"/>
        </w:rPr>
        <w:t>например</w:t>
      </w:r>
      <w:r w:rsidRPr="00004B21">
        <w:rPr>
          <w:rFonts w:ascii="Times New Roman" w:hAnsi="Times New Roman" w:cs="Times New Roman"/>
          <w:sz w:val="24"/>
          <w:szCs w:val="24"/>
        </w:rPr>
        <w:t>: звонких и глухих согласных, мягких и твёрдых, свистящих и шипящих</w:t>
      </w:r>
      <w:r w:rsidRPr="00004B21">
        <w:rPr>
          <w:rFonts w:ascii="Times New Roman" w:hAnsi="Times New Roman" w:cs="Times New Roman"/>
          <w:sz w:val="24"/>
          <w:szCs w:val="24"/>
          <w:lang w:val="ru-RU"/>
        </w:rPr>
        <w:t>)</w:t>
      </w:r>
      <w:r w:rsidRPr="00004B2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271A3" w:rsidRDefault="00004B21" w:rsidP="00004B21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B21">
        <w:rPr>
          <w:rFonts w:ascii="Times New Roman" w:hAnsi="Times New Roman" w:cs="Times New Roman"/>
          <w:sz w:val="24"/>
          <w:szCs w:val="24"/>
        </w:rPr>
        <w:t xml:space="preserve">Нарушение произношения звуков может быть вызвано также и снижением слуха. </w:t>
      </w:r>
    </w:p>
    <w:p w:rsidR="00004B21" w:rsidRPr="00004B21" w:rsidRDefault="00004B21" w:rsidP="00004B21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04B21" w:rsidRDefault="00004B21" w:rsidP="00004B21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B21">
        <w:rPr>
          <w:rFonts w:ascii="Times New Roman" w:hAnsi="Times New Roman" w:cs="Times New Roman"/>
          <w:sz w:val="24"/>
          <w:szCs w:val="24"/>
          <w:lang w:val="ru-RU"/>
        </w:rPr>
        <w:t xml:space="preserve">3. </w:t>
      </w:r>
      <w:r w:rsidRPr="00004B21">
        <w:rPr>
          <w:rFonts w:ascii="Times New Roman" w:hAnsi="Times New Roman" w:cs="Times New Roman"/>
          <w:sz w:val="24"/>
          <w:szCs w:val="24"/>
          <w:u w:val="single"/>
          <w:lang w:val="ru-RU"/>
        </w:rPr>
        <w:t>Неправильное воспитание речи в семье</w:t>
      </w:r>
      <w:r w:rsidRPr="00004B21">
        <w:rPr>
          <w:rFonts w:ascii="Times New Roman" w:hAnsi="Times New Roman" w:cs="Times New Roman"/>
          <w:sz w:val="24"/>
          <w:szCs w:val="24"/>
          <w:lang w:val="ru-RU"/>
        </w:rPr>
        <w:t>. Иногда взрослые, подлаживаясь под речь ребёнка, на протяжении длительного периода </w:t>
      </w:r>
      <w:r w:rsidRPr="00004B21">
        <w:rPr>
          <w:rFonts w:ascii="Times New Roman" w:hAnsi="Times New Roman" w:cs="Times New Roman"/>
          <w:i/>
          <w:iCs/>
          <w:sz w:val="24"/>
          <w:szCs w:val="24"/>
          <w:lang w:val="ru-RU"/>
        </w:rPr>
        <w:t>«сюсюкают»</w:t>
      </w:r>
      <w:r w:rsidRPr="00004B21">
        <w:rPr>
          <w:rFonts w:ascii="Times New Roman" w:hAnsi="Times New Roman" w:cs="Times New Roman"/>
          <w:sz w:val="24"/>
          <w:szCs w:val="24"/>
          <w:lang w:val="ru-RU"/>
        </w:rPr>
        <w:t> с малышом. В результате у него надолго задерживается развитие правильного </w:t>
      </w:r>
      <w:r w:rsidRPr="00004B21">
        <w:rPr>
          <w:rFonts w:ascii="Times New Roman" w:hAnsi="Times New Roman" w:cs="Times New Roman"/>
          <w:b/>
          <w:bCs/>
          <w:sz w:val="24"/>
          <w:szCs w:val="24"/>
          <w:lang w:val="ru-RU"/>
        </w:rPr>
        <w:t>звукопроизношения</w:t>
      </w:r>
      <w:r w:rsidRPr="00004B21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04B21" w:rsidRPr="00004B21" w:rsidRDefault="00004B21" w:rsidP="00004B21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04B21" w:rsidRDefault="00004B21" w:rsidP="00004B21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B21">
        <w:rPr>
          <w:rFonts w:ascii="Times New Roman" w:hAnsi="Times New Roman" w:cs="Times New Roman"/>
          <w:sz w:val="24"/>
          <w:szCs w:val="24"/>
          <w:lang w:val="ru-RU"/>
        </w:rPr>
        <w:t xml:space="preserve">4. </w:t>
      </w:r>
      <w:r w:rsidRPr="00004B21">
        <w:rPr>
          <w:rFonts w:ascii="Times New Roman" w:hAnsi="Times New Roman" w:cs="Times New Roman"/>
          <w:sz w:val="24"/>
          <w:szCs w:val="24"/>
          <w:u w:val="single"/>
          <w:lang w:val="ru-RU"/>
        </w:rPr>
        <w:t>По подражанию</w:t>
      </w:r>
      <w:r w:rsidRPr="00004B21">
        <w:rPr>
          <w:rFonts w:ascii="Times New Roman" w:hAnsi="Times New Roman" w:cs="Times New Roman"/>
          <w:sz w:val="24"/>
          <w:szCs w:val="24"/>
          <w:lang w:val="ru-RU"/>
        </w:rPr>
        <w:t>. Вредным для ребёнка оказывается постоянное общение с малолетними детьми, у которых ещё не сформировалось правильное </w:t>
      </w:r>
      <w:r w:rsidRPr="00004B21">
        <w:rPr>
          <w:rFonts w:ascii="Times New Roman" w:hAnsi="Times New Roman" w:cs="Times New Roman"/>
          <w:b/>
          <w:bCs/>
          <w:sz w:val="24"/>
          <w:szCs w:val="24"/>
          <w:lang w:val="ru-RU"/>
        </w:rPr>
        <w:t>звукопроизношение</w:t>
      </w:r>
      <w:r w:rsidRPr="00004B21">
        <w:rPr>
          <w:rFonts w:ascii="Times New Roman" w:hAnsi="Times New Roman" w:cs="Times New Roman"/>
          <w:sz w:val="24"/>
          <w:szCs w:val="24"/>
          <w:lang w:val="ru-RU"/>
        </w:rPr>
        <w:t>. Нередко малыш подражает искажённому </w:t>
      </w:r>
      <w:r w:rsidRPr="00004B21">
        <w:rPr>
          <w:rFonts w:ascii="Times New Roman" w:hAnsi="Times New Roman" w:cs="Times New Roman"/>
          <w:b/>
          <w:bCs/>
          <w:sz w:val="24"/>
          <w:szCs w:val="24"/>
          <w:lang w:val="ru-RU"/>
        </w:rPr>
        <w:t>звукопроизношению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004B21">
        <w:rPr>
          <w:rFonts w:ascii="Times New Roman" w:hAnsi="Times New Roman" w:cs="Times New Roman"/>
          <w:sz w:val="24"/>
          <w:szCs w:val="24"/>
          <w:lang w:val="ru-RU"/>
        </w:rPr>
        <w:t>взрослых членов семьи. Особый вред приносит детям постоянное общение с людьми, у которых неясная или слишком торопливая речь.</w:t>
      </w:r>
    </w:p>
    <w:p w:rsidR="00004B21" w:rsidRPr="00004B21" w:rsidRDefault="00004B21" w:rsidP="00004B21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04B21" w:rsidRDefault="00004B21" w:rsidP="00004B21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B21">
        <w:rPr>
          <w:rFonts w:ascii="Times New Roman" w:hAnsi="Times New Roman" w:cs="Times New Roman"/>
          <w:sz w:val="24"/>
          <w:szCs w:val="24"/>
          <w:lang w:val="ru-RU"/>
        </w:rPr>
        <w:t xml:space="preserve">5. </w:t>
      </w:r>
      <w:r w:rsidRPr="00004B21">
        <w:rPr>
          <w:rFonts w:ascii="Times New Roman" w:hAnsi="Times New Roman" w:cs="Times New Roman"/>
          <w:sz w:val="24"/>
          <w:szCs w:val="24"/>
          <w:u w:val="single"/>
          <w:lang w:val="ru-RU"/>
        </w:rPr>
        <w:t>Двуязычие в семье.</w:t>
      </w:r>
      <w:r w:rsidRPr="00004B21">
        <w:rPr>
          <w:rFonts w:ascii="Times New Roman" w:hAnsi="Times New Roman" w:cs="Times New Roman"/>
          <w:sz w:val="24"/>
          <w:szCs w:val="24"/>
          <w:lang w:val="ru-RU"/>
        </w:rPr>
        <w:t xml:space="preserve"> Разговаривая на разных языках, ребёнок часто переносит особенности произношения одного языка на другой. </w:t>
      </w:r>
      <w:proofErr w:type="gramStart"/>
      <w:r w:rsidRPr="00004B21">
        <w:rPr>
          <w:rFonts w:ascii="Times New Roman" w:hAnsi="Times New Roman" w:cs="Times New Roman"/>
          <w:sz w:val="24"/>
          <w:szCs w:val="24"/>
          <w:lang w:val="ru-RU"/>
        </w:rPr>
        <w:t>Нормы произношения в разных языка могут быть различны, что затрудняет процесс овладением звукопроизношением и создает почву для возникновения нарушений, смешений, ошибок.</w:t>
      </w:r>
      <w:proofErr w:type="gramEnd"/>
    </w:p>
    <w:p w:rsidR="00004B21" w:rsidRPr="00004B21" w:rsidRDefault="00004B21" w:rsidP="00004B21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04B21" w:rsidRDefault="00004B21" w:rsidP="00004B21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B21">
        <w:rPr>
          <w:rFonts w:ascii="Times New Roman" w:hAnsi="Times New Roman" w:cs="Times New Roman"/>
          <w:sz w:val="24"/>
          <w:szCs w:val="24"/>
          <w:lang w:val="ru-RU"/>
        </w:rPr>
        <w:t xml:space="preserve">6. </w:t>
      </w:r>
      <w:r w:rsidRPr="00004B21">
        <w:rPr>
          <w:rFonts w:ascii="Times New Roman" w:hAnsi="Times New Roman" w:cs="Times New Roman"/>
          <w:sz w:val="24"/>
          <w:szCs w:val="24"/>
          <w:u w:val="single"/>
          <w:lang w:val="ru-RU"/>
        </w:rPr>
        <w:t>Педагогическая запущенность</w:t>
      </w:r>
      <w:r w:rsidRPr="00004B21">
        <w:rPr>
          <w:rFonts w:ascii="Times New Roman" w:hAnsi="Times New Roman" w:cs="Times New Roman"/>
          <w:sz w:val="24"/>
          <w:szCs w:val="24"/>
          <w:lang w:val="ru-RU"/>
        </w:rPr>
        <w:t>. Иногда взрослые совсем не обращают внимания на </w:t>
      </w:r>
      <w:r w:rsidRPr="00004B21">
        <w:rPr>
          <w:rFonts w:ascii="Times New Roman" w:hAnsi="Times New Roman" w:cs="Times New Roman"/>
          <w:b/>
          <w:bCs/>
          <w:sz w:val="24"/>
          <w:szCs w:val="24"/>
          <w:lang w:val="ru-RU"/>
        </w:rPr>
        <w:t>звукопроизношение ребёнка</w:t>
      </w:r>
      <w:r w:rsidRPr="00004B21">
        <w:rPr>
          <w:rFonts w:ascii="Times New Roman" w:hAnsi="Times New Roman" w:cs="Times New Roman"/>
          <w:sz w:val="24"/>
          <w:szCs w:val="24"/>
          <w:lang w:val="ru-RU"/>
        </w:rPr>
        <w:t>, не поправляют ошибки малыша, не дают ему образец чёткого и правильного произношения. Иначе говоря, речь ребёнка не подвергается необходимому воздействию взрослых, что тормозит нормальное развитие произносительных навыков.</w:t>
      </w:r>
    </w:p>
    <w:p w:rsidR="00004B21" w:rsidRPr="00004B21" w:rsidRDefault="00004B21" w:rsidP="00004B21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04B21" w:rsidRPr="00004B21" w:rsidRDefault="00004B21" w:rsidP="00004B21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B21">
        <w:rPr>
          <w:rFonts w:ascii="Times New Roman" w:hAnsi="Times New Roman" w:cs="Times New Roman"/>
          <w:sz w:val="24"/>
          <w:szCs w:val="24"/>
          <w:lang w:val="ru-RU"/>
        </w:rPr>
        <w:t xml:space="preserve">7. </w:t>
      </w:r>
      <w:r w:rsidRPr="00004B21">
        <w:rPr>
          <w:rFonts w:ascii="Times New Roman" w:hAnsi="Times New Roman" w:cs="Times New Roman"/>
          <w:sz w:val="24"/>
          <w:szCs w:val="24"/>
          <w:u w:val="single"/>
          <w:lang w:val="ru-RU"/>
        </w:rPr>
        <w:t>Дефекты речевого аппарата</w:t>
      </w:r>
      <w:r w:rsidRPr="00004B21">
        <w:rPr>
          <w:rFonts w:ascii="Times New Roman" w:hAnsi="Times New Roman" w:cs="Times New Roman"/>
          <w:sz w:val="24"/>
          <w:szCs w:val="24"/>
          <w:lang w:val="ru-RU"/>
        </w:rPr>
        <w:t>: укороченная уздечка языка, неправильный прикус, неправильное строение нёба </w:t>
      </w:r>
      <w:r w:rsidRPr="00004B21">
        <w:rPr>
          <w:rFonts w:ascii="Times New Roman" w:hAnsi="Times New Roman" w:cs="Times New Roman"/>
          <w:i/>
          <w:iCs/>
          <w:sz w:val="24"/>
          <w:szCs w:val="24"/>
          <w:lang w:val="ru-RU"/>
        </w:rPr>
        <w:t>(узкое, слишком высокое, плоское нёбо)</w:t>
      </w:r>
      <w:r w:rsidRPr="00004B21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04B21" w:rsidRDefault="00004B21" w:rsidP="00004B2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004B21" w:rsidRPr="00004B21" w:rsidRDefault="00004B21" w:rsidP="00004B2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4CDC">
        <w:rPr>
          <w:rFonts w:ascii="Times New Roman" w:hAnsi="Times New Roman" w:cs="Times New Roman"/>
          <w:sz w:val="24"/>
          <w:szCs w:val="24"/>
        </w:rPr>
        <w:t>Если к пяти годам у ребёнка наблюдаются </w:t>
      </w:r>
      <w:r w:rsidRPr="00004B21">
        <w:rPr>
          <w:rFonts w:ascii="Times New Roman" w:hAnsi="Times New Roman" w:cs="Times New Roman"/>
          <w:bCs/>
          <w:sz w:val="24"/>
          <w:szCs w:val="24"/>
        </w:rPr>
        <w:t>нарушения звукопроизношения</w:t>
      </w:r>
      <w:r w:rsidRPr="00004B21">
        <w:rPr>
          <w:rFonts w:ascii="Times New Roman" w:hAnsi="Times New Roman" w:cs="Times New Roman"/>
          <w:sz w:val="24"/>
          <w:szCs w:val="24"/>
        </w:rPr>
        <w:t xml:space="preserve">, необходимо обратиться за помощью к </w:t>
      </w:r>
      <w:r w:rsidRPr="00004B21">
        <w:rPr>
          <w:rFonts w:ascii="Times New Roman" w:hAnsi="Times New Roman" w:cs="Times New Roman"/>
          <w:b/>
          <w:sz w:val="24"/>
          <w:szCs w:val="24"/>
        </w:rPr>
        <w:t>логопеду</w:t>
      </w:r>
      <w:r w:rsidRPr="00004B21">
        <w:rPr>
          <w:rFonts w:ascii="Times New Roman" w:hAnsi="Times New Roman" w:cs="Times New Roman"/>
          <w:sz w:val="24"/>
          <w:szCs w:val="24"/>
        </w:rPr>
        <w:t>, так как недостатки устной речи в </w:t>
      </w:r>
      <w:r w:rsidRPr="00004B21">
        <w:rPr>
          <w:rFonts w:ascii="Times New Roman" w:hAnsi="Times New Roman" w:cs="Times New Roman"/>
          <w:bCs/>
          <w:sz w:val="24"/>
          <w:szCs w:val="24"/>
        </w:rPr>
        <w:t>дошкольном возрасте</w:t>
      </w:r>
      <w:r w:rsidRPr="00004B21">
        <w:rPr>
          <w:rFonts w:ascii="Times New Roman" w:hAnsi="Times New Roman" w:cs="Times New Roman"/>
          <w:sz w:val="24"/>
          <w:szCs w:val="24"/>
        </w:rPr>
        <w:t> могут повлечь за собой </w:t>
      </w:r>
      <w:r w:rsidRPr="00004B21">
        <w:rPr>
          <w:rFonts w:ascii="Times New Roman" w:hAnsi="Times New Roman" w:cs="Times New Roman"/>
          <w:bCs/>
          <w:sz w:val="24"/>
          <w:szCs w:val="24"/>
        </w:rPr>
        <w:t>нарушения</w:t>
      </w:r>
      <w:r w:rsidRPr="00004B21">
        <w:rPr>
          <w:rFonts w:ascii="Times New Roman" w:hAnsi="Times New Roman" w:cs="Times New Roman"/>
          <w:sz w:val="24"/>
          <w:szCs w:val="24"/>
        </w:rPr>
        <w:t> чтения и письма в школе.</w:t>
      </w:r>
    </w:p>
    <w:p w:rsidR="00004B21" w:rsidRPr="00004B21" w:rsidRDefault="00004B21" w:rsidP="00004B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04B21" w:rsidRPr="00004B21" w:rsidSect="006F4234">
      <w:pgSz w:w="11906" w:h="16838"/>
      <w:pgMar w:top="510" w:right="851" w:bottom="510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86E10"/>
    <w:multiLevelType w:val="multilevel"/>
    <w:tmpl w:val="4E0CB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011462"/>
    <w:multiLevelType w:val="multilevel"/>
    <w:tmpl w:val="49666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2A370D"/>
    <w:multiLevelType w:val="multilevel"/>
    <w:tmpl w:val="6484B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7F3E8F"/>
    <w:multiLevelType w:val="multilevel"/>
    <w:tmpl w:val="49D4C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141"/>
  <w:characterSpacingControl w:val="doNotCompress"/>
  <w:compat/>
  <w:rsids>
    <w:rsidRoot w:val="00C277B6"/>
    <w:rsid w:val="00004B21"/>
    <w:rsid w:val="00184178"/>
    <w:rsid w:val="004225E5"/>
    <w:rsid w:val="005B3633"/>
    <w:rsid w:val="0065011D"/>
    <w:rsid w:val="006C3854"/>
    <w:rsid w:val="006D077A"/>
    <w:rsid w:val="006F4234"/>
    <w:rsid w:val="008075C4"/>
    <w:rsid w:val="008C741D"/>
    <w:rsid w:val="009156AB"/>
    <w:rsid w:val="00BF01B4"/>
    <w:rsid w:val="00C271A3"/>
    <w:rsid w:val="00C277B6"/>
    <w:rsid w:val="00EC0C72"/>
    <w:rsid w:val="00F026A9"/>
    <w:rsid w:val="00F64F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e-B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F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71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C27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e-BY"/>
    </w:rPr>
  </w:style>
  <w:style w:type="paragraph" w:styleId="a5">
    <w:name w:val="List Paragraph"/>
    <w:basedOn w:val="a"/>
    <w:uiPriority w:val="34"/>
    <w:qFormat/>
    <w:rsid w:val="00004B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e-B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71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C27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e-BY"/>
    </w:rPr>
  </w:style>
  <w:style w:type="paragraph" w:styleId="a5">
    <w:name w:val="List Paragraph"/>
    <w:basedOn w:val="a"/>
    <w:uiPriority w:val="34"/>
    <w:qFormat/>
    <w:rsid w:val="00004B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7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658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SanBuild &amp; SPecialiST RePack</Company>
  <LinksUpToDate>false</LinksUpToDate>
  <CharactersWithSpaces>4401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Нинка</dc:creator>
  <cp:lastModifiedBy>ясли сад 128</cp:lastModifiedBy>
  <cp:revision>4</cp:revision>
  <dcterms:created xsi:type="dcterms:W3CDTF">2019-01-27T15:58:00Z</dcterms:created>
  <dcterms:modified xsi:type="dcterms:W3CDTF">2021-02-01T21:32:00Z</dcterms:modified>
</cp:coreProperties>
</file>