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7" w:rsidRDefault="005948D7" w:rsidP="005948D7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66FF"/>
          <w:sz w:val="43"/>
          <w:szCs w:val="43"/>
          <w:lang w:eastAsia="ru-RU"/>
        </w:rPr>
      </w:pPr>
      <w:r w:rsidRPr="00986CDE">
        <w:rPr>
          <w:rFonts w:ascii="Trebuchet MS" w:eastAsia="Times New Roman" w:hAnsi="Trebuchet MS" w:cs="Times New Roman"/>
          <w:b/>
          <w:bCs/>
          <w:color w:val="3366FF"/>
          <w:sz w:val="43"/>
          <w:szCs w:val="43"/>
          <w:lang w:eastAsia="ru-RU"/>
        </w:rPr>
        <w:t>Артикуляционная гимнастика</w:t>
      </w:r>
    </w:p>
    <w:p w:rsidR="005948D7" w:rsidRPr="00986CDE" w:rsidRDefault="005948D7" w:rsidP="005948D7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986CDE">
        <w:rPr>
          <w:rFonts w:ascii="Trebuchet MS" w:eastAsia="Times New Roman" w:hAnsi="Trebuchet MS" w:cs="Times New Roman"/>
          <w:b/>
          <w:bCs/>
          <w:color w:val="3366FF"/>
          <w:sz w:val="43"/>
          <w:szCs w:val="43"/>
          <w:lang w:eastAsia="ru-RU"/>
        </w:rPr>
        <w:t xml:space="preserve"> для шипящих звуков</w:t>
      </w:r>
    </w:p>
    <w:p w:rsidR="005948D7" w:rsidRPr="00986CDE" w:rsidRDefault="005948D7" w:rsidP="005948D7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986CDE">
        <w:rPr>
          <w:rFonts w:ascii="Trebuchet MS" w:eastAsia="Times New Roman" w:hAnsi="Trebuchet MS" w:cs="Times New Roman"/>
          <w:b/>
          <w:bCs/>
          <w:color w:val="3366FF"/>
          <w:sz w:val="43"/>
          <w:szCs w:val="43"/>
          <w:lang w:eastAsia="ru-RU"/>
        </w:rPr>
        <w:t>(</w:t>
      </w:r>
      <w:proofErr w:type="gramStart"/>
      <w:r w:rsidRPr="00986CDE">
        <w:rPr>
          <w:rFonts w:ascii="Trebuchet MS" w:eastAsia="Times New Roman" w:hAnsi="Trebuchet MS" w:cs="Times New Roman"/>
          <w:b/>
          <w:bCs/>
          <w:color w:val="3366FF"/>
          <w:sz w:val="43"/>
          <w:szCs w:val="43"/>
          <w:lang w:eastAsia="ru-RU"/>
        </w:rPr>
        <w:t>Ш</w:t>
      </w:r>
      <w:proofErr w:type="gramEnd"/>
      <w:r w:rsidRPr="00986CDE">
        <w:rPr>
          <w:rFonts w:ascii="Trebuchet MS" w:eastAsia="Times New Roman" w:hAnsi="Trebuchet MS" w:cs="Times New Roman"/>
          <w:b/>
          <w:bCs/>
          <w:color w:val="3366FF"/>
          <w:sz w:val="43"/>
          <w:szCs w:val="43"/>
          <w:lang w:eastAsia="ru-RU"/>
        </w:rPr>
        <w:t>, Щ, Ж, Ч).</w:t>
      </w:r>
    </w:p>
    <w:p w:rsidR="005948D7" w:rsidRDefault="005948D7" w:rsidP="005948D7"/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1. «Улыбка – Трубочка»</w:t>
      </w:r>
      <w:r w:rsidRPr="00986CDE">
        <w:rPr>
          <w:rFonts w:ascii="Arial" w:eastAsia="Times New Roman" w:hAnsi="Arial" w:cs="Arial"/>
          <w:color w:val="FF8C00"/>
          <w:sz w:val="27"/>
          <w:szCs w:val="27"/>
          <w:lang w:eastAsia="ru-RU"/>
        </w:rPr>
        <w:t> 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(развитие подвижности губ).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 3 – 5 секунд. Выполнять переключения с одной позиции на другую 5 – 7 раз.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: Следить, чтобы в процессе переключения зубы не размыкались и не сдвигались.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2. "Футбол"</w:t>
      </w: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u w:val="single"/>
          <w:lang w:eastAsia="ru-RU"/>
        </w:rPr>
        <w:t> 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(развитие направленной воздушной струи).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3. "Чистим зубки"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(для подъёма языка вверх, развитие подвижности языка)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4. "Ириска</w:t>
      </w:r>
      <w:proofErr w:type="gramStart"/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"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(</w:t>
      </w:r>
      <w:proofErr w:type="gramEnd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для укрепления мышц языка и отработки верхнего подъема языка).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Внимание: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 Следить, чтобы нижняя челюсть была неподвижна. Рот открывать на 1,5-2 см. Для неподвижности челюсти можно использовать </w:t>
      </w:r>
      <w:proofErr w:type="spellStart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стёрку</w:t>
      </w:r>
      <w:proofErr w:type="spellEnd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, </w:t>
      </w:r>
      <w:proofErr w:type="gramStart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вставленную</w:t>
      </w:r>
      <w:proofErr w:type="gramEnd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между коренными зубами. Выполнять медленно.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5. "Грибок" 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(вырабатывать верхний подъём языка, растягивание подъязычной связки).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lastRenderedPageBreak/>
        <w:t>Внимание: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6. "Вкусное варенье" 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(вырабатывать движение широкой передней части языка вверх и положение языка, для звука Ш).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: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 шпателем приподнять на верхнюю губу.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7. "Чашечка"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   (вырабатывать правильную форму языка для произношения звуков </w:t>
      </w:r>
      <w:proofErr w:type="gramStart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Ш</w:t>
      </w:r>
      <w:proofErr w:type="gramEnd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, Ж).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пя-пя-пя</w:t>
      </w:r>
      <w:proofErr w:type="spellEnd"/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»), приподнять все края языка вверх. Удерживать 5-10 секунд.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Внимание: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Следить, чтобы язык был широким, без выраженного кончика языка, все края языка равномерно подняты.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b/>
          <w:bCs/>
          <w:color w:val="FF8C00"/>
          <w:sz w:val="27"/>
          <w:szCs w:val="27"/>
          <w:lang w:eastAsia="ru-RU"/>
        </w:rPr>
        <w:t>8. "Лошадка" 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(укрепление мышц языка, выработка подъема языка вверх).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Описание: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Улыбнуться, открыть рот, пощелкать кончиком языка (как лошадка цокает копытами).</w:t>
      </w:r>
    </w:p>
    <w:p w:rsidR="005948D7" w:rsidRPr="00986CDE" w:rsidRDefault="005948D7" w:rsidP="0059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DE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Внимание</w:t>
      </w:r>
      <w:r w:rsidRPr="00986CDE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: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B30CD" w:rsidRDefault="007B30CD">
      <w:bookmarkStart w:id="0" w:name="_GoBack"/>
      <w:bookmarkEnd w:id="0"/>
    </w:p>
    <w:sectPr w:rsidR="007B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2F"/>
    <w:rsid w:val="005948D7"/>
    <w:rsid w:val="007B30CD"/>
    <w:rsid w:val="00C5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>SPecialiST RePack, SanBuild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mrslon</dc:creator>
  <cp:keywords/>
  <dc:description/>
  <cp:lastModifiedBy>mrslon</cp:lastModifiedBy>
  <cp:revision>2</cp:revision>
  <dcterms:created xsi:type="dcterms:W3CDTF">2014-12-01T20:03:00Z</dcterms:created>
  <dcterms:modified xsi:type="dcterms:W3CDTF">2014-12-01T20:03:00Z</dcterms:modified>
</cp:coreProperties>
</file>