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Рекомендации педагогам по подготовке и проведению группового родительского собрания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Родительское собрание является одной из эффективных форм работы УДО с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семьей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Цель</w:t>
      </w: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 его проведения – объединить усилия педагогов и родительской общественности на повышение качества образовательного процесса, развитие способностей и интересов личности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 Родительское собрание группы проводится не реже одного раза в квартал и, в соответствии с возложенными на него функциями, решает следующие вопросы:   </w:t>
      </w:r>
    </w:p>
    <w:p w:rsidR="008D7A84" w:rsidRPr="008D7A84" w:rsidRDefault="008D7A84" w:rsidP="008D7A8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определяет пути совершенствования семейного воспитания;</w:t>
      </w:r>
    </w:p>
    <w:p w:rsidR="008D7A84" w:rsidRPr="008D7A84" w:rsidRDefault="008D7A84" w:rsidP="008D7A8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обсуждает итоги психологических, медицинских и других обследований детей;</w:t>
      </w:r>
    </w:p>
    <w:p w:rsidR="008D7A84" w:rsidRPr="008D7A84" w:rsidRDefault="008D7A84" w:rsidP="008D7A8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вносит предложения попечительскому совету УДО по оказанию спонсорской помощи с целью пополнения материально-технической базы группы, учреждения в целом;</w:t>
      </w:r>
    </w:p>
    <w:p w:rsidR="008D7A84" w:rsidRPr="008D7A84" w:rsidRDefault="008D7A84" w:rsidP="008D7A8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вносит (при необходимости) предложения по различным вопросам деятельности УДО в вышестоящие органы образования;</w:t>
      </w:r>
    </w:p>
    <w:p w:rsidR="008D7A84" w:rsidRPr="008D7A84" w:rsidRDefault="008D7A84" w:rsidP="008D7A8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дает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оценку работе родительского комитета группы за учебный год и др.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B22222"/>
          <w:sz w:val="28"/>
          <w:szCs w:val="28"/>
          <w:lang w:eastAsia="ru-RU"/>
        </w:rPr>
        <w:t>На заседаниях родительского собрания также рассматриваются и организационно-педагогические вопросы:</w:t>
      </w:r>
    </w:p>
    <w:p w:rsidR="008D7A84" w:rsidRPr="008D7A84" w:rsidRDefault="008D7A84" w:rsidP="008D7A84">
      <w:pPr>
        <w:numPr>
          <w:ilvl w:val="0"/>
          <w:numId w:val="2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вопросы организации и качества проведения летней оздоровительной кампании,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образовательного процесса в целом, оказания образовательных услуг сверх базового компонента;</w:t>
      </w:r>
    </w:p>
    <w:p w:rsidR="008D7A84" w:rsidRPr="008D7A84" w:rsidRDefault="008D7A84" w:rsidP="008D7A84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выборы членов, председателя родительского комитета группы, их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отчеты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о проделанной работе;</w:t>
      </w:r>
    </w:p>
    <w:p w:rsidR="008D7A84" w:rsidRPr="008D7A84" w:rsidRDefault="008D7A84" w:rsidP="008D7A84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вопросы преемственности в работе УДО и начальной школы, о состоянии здоровья детей, сотрудничестве учреждения дошкольного образования  и семьи.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Тематика</w:t>
      </w: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и </w:t>
      </w:r>
      <w:r w:rsidRPr="008D7A8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вопросы</w:t>
      </w: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 повестки дня групповых родительских собраний обозначены в  плане работы учреждения образования на учебный год. При подготовке родительского собрания воспитателям необходимо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четко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спланировать предварительную работу:</w:t>
      </w:r>
    </w:p>
    <w:p w:rsidR="008D7A84" w:rsidRPr="008D7A84" w:rsidRDefault="008D7A84" w:rsidP="008D7A84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 xml:space="preserve">Продумать форму проведения родительского собрания в зависимости от заявленной темы (традиционную – с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четким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соблюдением повестки дня, регламента по каждому вопросу и принятием решений по ним; собрание с использованием отдельных методов активизации родителей – в ходе собрания можно предложить родителям решить кроссворд или педагогическую задачу по теме обсуждения; нетрадиционную – например, в форме деловой игры).</w:t>
      </w:r>
      <w:proofErr w:type="gramEnd"/>
    </w:p>
    <w:p w:rsidR="008D7A84" w:rsidRPr="008D7A84" w:rsidRDefault="008D7A84" w:rsidP="008D7A84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Решить все организационные вопросы (выбор ведущего собрания, помещения для его проведения, при необходимости оформить его в соответствии с заявленной темой; оповещение всех родителей о дате, времени, месте и вопросах предстоящего собрания через объявление; пригласить лиц, заинтересованных в решении вопросов собрания – работники УДО и других учреждений).</w:t>
      </w:r>
    </w:p>
    <w:p w:rsidR="008D7A84" w:rsidRPr="008D7A84" w:rsidRDefault="008D7A84" w:rsidP="008D7A84">
      <w:pPr>
        <w:numPr>
          <w:ilvl w:val="0"/>
          <w:numId w:val="4"/>
        </w:numPr>
        <w:shd w:val="clear" w:color="auto" w:fill="FFFFFF"/>
        <w:spacing w:before="150" w:after="180" w:line="240" w:lineRule="auto"/>
        <w:ind w:left="10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Подготовить выступление согласно повестке дня собрания, его темы. Уточнить степень готовности к выступлению специалистов УДО, других служб, родителей (они могут быть в роли содокладчиков, а также в роли выступающих по одному вопросу), при необходимости провести анкетирование.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Чтобы родительское собрание являлось важнейшим средством взаимодействия педагогов и родителей, регулирования и разрешения проблем работы с детьми, семейного воспитания, необходимо умелое проведение воспитателем его заседания, предполагающее активное участие членов семей в обсуждении заявленных вопросов повестки дня. Заседание родительского собрания начинается с информации ведущего о количестве присутствующих, выполнения решений предыдущего собрания. Ведущий делает краткое сообщение по теме собрания, далее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идет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обсуждение вопросов повестки дня. Решения принимаются простым большинством голосов (при наличии не менее 2/3 родителей). Решения, принятые на родительском собрании, могут протоколироваться как непосредственно после каждого обсуждаемого вопроса, так и в конце протокола заседания. Главное, чтобы они были своевременны, актуальны, конкретны, имели адресность. Необходимо избегать общих фраз типа «повысить, улучшить», др. В соответствии с заявленными вопросами повестки дня на собрании может быть представлен передовой педагогический опыт педагога (методические материалы, фрагмент занятия с детьми, др.), опыт семейного воспитания (фотоматериалы, семейные газеты и т.п.).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Для ведения </w:t>
      </w:r>
      <w:r w:rsidRPr="008D7A84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документации</w:t>
      </w: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 родительских собраний открытым голосованием по предложению ведущего либо члена родительского комитета избирается секретарь сроком на один год. Все заседания собраний фиксируются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секретарем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в Тетради протоколов родительских собраний, страницы которой пронумеровываются с начала каждого </w:t>
      </w: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 xml:space="preserve">учебного года. Тетрадь должна быть рассчитана не на один год, но нумерация протоколов начинается с начала каждого учебного года. Секретарь родительского собрания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ведет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протокольную запись заседания, стараясь точнее фиксировать выступления, ход обсуждения вопроса. Решения заседания излагаются в протоколе полностью с указанием сроков выполнения, ответственных.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Если присутствующими на собрании были представители администрации УДО, должностные лица вышестоящих органов, то вначале протокола делается соответствующая запись с указанием их фамилий, должности. К протоколу прилагаются тексты выступлений по вопросам повестки дня.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Если родительское собрание проводилось в нетрадиционной форме, то должен быть приложен подробный сценарий его проведения. Тетрадь протоколов родительских собраний должна находиться в папке «Документация воспитателя группы». Для хранения материалов, накопленных в ходе подготовки и проведения собраний, целесообразно завести специальную папку, где будут храниться объявления, анкеты, выступления и т.п.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val="en-US" w:eastAsia="ru-RU"/>
        </w:rPr>
      </w:pP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lastRenderedPageBreak/>
        <w:t>Примерная тематика групповых родительских собраний</w:t>
      </w:r>
      <w:bookmarkStart w:id="0" w:name="_GoBack"/>
      <w:bookmarkEnd w:id="0"/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 ответственности родителей за воспитание детей.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Укрепление и сохранение здоровья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– наше общее дело.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Культура семейных отношений – залог успешного воспитания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Воспитание личности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средствами игры.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Создание единого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здоровьесберегающего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пространства – одно из условий полноценного развития личности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Нравственно-этическое воспитание дошкольников средствами детской художественной литературы.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Здоровье и безопасность.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Игра – ведущий вид деятельности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Рациональное, полезное питание – залог здоровья.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Пример взрослого – основа безопасного поведения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на улице.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Дисциплина на улице – залог безопасности пешехода.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Типичные случаи детского травматизма, меры его предупреждения.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Изобразительное искусство как средство воспитания дошкольников.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Работа ДУ с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семьей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в адаптационный период.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Дошколята на улице.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Природа – бесконечный мир познания.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Ребенок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впервые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пришел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в учреждение дошкольного образования.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Игра и игрушки в жизни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Подготовка дошкольников к овладению грамотой.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Формирование художественно-речевой деятельности дошкольников.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Совместный активный отдых родителей и детей.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Обучение дошкольников основам безопасности жизнедеятельности.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Экологическое воспитание детей дошкольного возраста.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Права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– соблюдение их в семье.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Воспитание культурно-гигиенических навыков у детей раннего возраста посредством использования игровых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приемов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и художественного слова.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Особенности изобразительной деятельности детей младшего дошкольного возраста.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Как воспитать успешного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?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lastRenderedPageBreak/>
        <w:t>Детская агрессивность.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Роль родителей в воспитании и развитии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Защита прав и достоинств маленького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Я – взрослый, ты –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ребенок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 (Формирование основ отцовства и материнства).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Мальчики и девочки: воспитывать по-разному, - любить по-разному.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Об игрушках –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серьезно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!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Вредные привычки родителей и их влияние на здоровье детей.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Роль игры в развитии детей дошкольного возраста.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Особенности и проблемы речевого развития у дошкольников.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Воспитываем добротой.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Роль развивающих игр в воспитании детей дошкольного возраста.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Воспитание без наказания.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Воспитание привычек у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Здоровый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ребенок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– счастливая семья.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Роль семьи в развитии навыков общения у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Воспитание у </w:t>
      </w:r>
      <w:proofErr w:type="spellStart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ребенка</w:t>
      </w:r>
      <w:proofErr w:type="spellEnd"/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безопасного поведения дома и на улице.</w:t>
      </w:r>
    </w:p>
    <w:p w:rsidR="008D7A84" w:rsidRPr="008D7A84" w:rsidRDefault="008D7A84" w:rsidP="008D7A8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Правильное питание – основа здорового образа жизни.</w:t>
      </w:r>
    </w:p>
    <w:p w:rsidR="008D7A84" w:rsidRPr="008D7A84" w:rsidRDefault="008D7A84" w:rsidP="008D7A84">
      <w:pPr>
        <w:shd w:val="clear" w:color="auto" w:fill="FFFFFF"/>
        <w:spacing w:before="150" w:after="180" w:line="270" w:lineRule="atLeast"/>
        <w:ind w:left="60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7A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5320" w:rsidRPr="008D7A84" w:rsidRDefault="002D5320">
      <w:pPr>
        <w:rPr>
          <w:rFonts w:ascii="Times New Roman" w:hAnsi="Times New Roman" w:cs="Times New Roman"/>
          <w:sz w:val="28"/>
          <w:szCs w:val="28"/>
        </w:rPr>
      </w:pPr>
    </w:p>
    <w:p w:rsidR="008D7A84" w:rsidRPr="008D7A84" w:rsidRDefault="008D7A84">
      <w:pPr>
        <w:rPr>
          <w:rFonts w:ascii="Times New Roman" w:hAnsi="Times New Roman" w:cs="Times New Roman"/>
          <w:sz w:val="28"/>
          <w:szCs w:val="28"/>
        </w:rPr>
      </w:pPr>
    </w:p>
    <w:sectPr w:rsidR="008D7A84" w:rsidRPr="008D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27"/>
    <w:multiLevelType w:val="multilevel"/>
    <w:tmpl w:val="237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5B03"/>
    <w:multiLevelType w:val="multilevel"/>
    <w:tmpl w:val="A9D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75E17"/>
    <w:multiLevelType w:val="multilevel"/>
    <w:tmpl w:val="D02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C7169"/>
    <w:multiLevelType w:val="multilevel"/>
    <w:tmpl w:val="378E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52076"/>
    <w:multiLevelType w:val="multilevel"/>
    <w:tmpl w:val="EB90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84"/>
    <w:rsid w:val="00001151"/>
    <w:rsid w:val="00003624"/>
    <w:rsid w:val="00014F9F"/>
    <w:rsid w:val="00021812"/>
    <w:rsid w:val="00025F6A"/>
    <w:rsid w:val="000360ED"/>
    <w:rsid w:val="000460E7"/>
    <w:rsid w:val="000843BC"/>
    <w:rsid w:val="00094F94"/>
    <w:rsid w:val="00097F7F"/>
    <w:rsid w:val="000B7A20"/>
    <w:rsid w:val="000C2967"/>
    <w:rsid w:val="000D1FBE"/>
    <w:rsid w:val="000D278F"/>
    <w:rsid w:val="000F6BDB"/>
    <w:rsid w:val="001307C1"/>
    <w:rsid w:val="00134A2F"/>
    <w:rsid w:val="00137FE6"/>
    <w:rsid w:val="00152A1C"/>
    <w:rsid w:val="00156880"/>
    <w:rsid w:val="00162B95"/>
    <w:rsid w:val="00164BC9"/>
    <w:rsid w:val="001654D0"/>
    <w:rsid w:val="00165F00"/>
    <w:rsid w:val="0016658C"/>
    <w:rsid w:val="00171575"/>
    <w:rsid w:val="00171872"/>
    <w:rsid w:val="00181030"/>
    <w:rsid w:val="00191DD6"/>
    <w:rsid w:val="001A65DD"/>
    <w:rsid w:val="001A6747"/>
    <w:rsid w:val="001B6E80"/>
    <w:rsid w:val="001D0B72"/>
    <w:rsid w:val="001D69EA"/>
    <w:rsid w:val="001E2256"/>
    <w:rsid w:val="001E4526"/>
    <w:rsid w:val="001E77AA"/>
    <w:rsid w:val="001F340A"/>
    <w:rsid w:val="001F550E"/>
    <w:rsid w:val="002210D5"/>
    <w:rsid w:val="0022130E"/>
    <w:rsid w:val="00221EBA"/>
    <w:rsid w:val="002249A0"/>
    <w:rsid w:val="00227333"/>
    <w:rsid w:val="002319CC"/>
    <w:rsid w:val="00243ADD"/>
    <w:rsid w:val="00252D47"/>
    <w:rsid w:val="00274181"/>
    <w:rsid w:val="00275CAD"/>
    <w:rsid w:val="0028724E"/>
    <w:rsid w:val="00292E0B"/>
    <w:rsid w:val="00296102"/>
    <w:rsid w:val="002A2F86"/>
    <w:rsid w:val="002B03FA"/>
    <w:rsid w:val="002B7253"/>
    <w:rsid w:val="002B7429"/>
    <w:rsid w:val="002D3E59"/>
    <w:rsid w:val="002D5320"/>
    <w:rsid w:val="002E4478"/>
    <w:rsid w:val="002F20E8"/>
    <w:rsid w:val="002F51A4"/>
    <w:rsid w:val="00300D7A"/>
    <w:rsid w:val="003130CD"/>
    <w:rsid w:val="00330E92"/>
    <w:rsid w:val="003345C6"/>
    <w:rsid w:val="00340BFF"/>
    <w:rsid w:val="00352123"/>
    <w:rsid w:val="00354FDB"/>
    <w:rsid w:val="0036054A"/>
    <w:rsid w:val="00373D78"/>
    <w:rsid w:val="003826DF"/>
    <w:rsid w:val="003A0EAE"/>
    <w:rsid w:val="003B0519"/>
    <w:rsid w:val="003B2FA5"/>
    <w:rsid w:val="003B7324"/>
    <w:rsid w:val="003C294B"/>
    <w:rsid w:val="003D6E4C"/>
    <w:rsid w:val="003E5A31"/>
    <w:rsid w:val="003F2AD5"/>
    <w:rsid w:val="003F5D87"/>
    <w:rsid w:val="00406822"/>
    <w:rsid w:val="00406FA4"/>
    <w:rsid w:val="0041182A"/>
    <w:rsid w:val="004147C3"/>
    <w:rsid w:val="00414913"/>
    <w:rsid w:val="00414927"/>
    <w:rsid w:val="00417F2B"/>
    <w:rsid w:val="00420EB2"/>
    <w:rsid w:val="00421864"/>
    <w:rsid w:val="00433728"/>
    <w:rsid w:val="004369EB"/>
    <w:rsid w:val="00447CFD"/>
    <w:rsid w:val="00452C4D"/>
    <w:rsid w:val="00455148"/>
    <w:rsid w:val="004662A7"/>
    <w:rsid w:val="00466639"/>
    <w:rsid w:val="00470D1B"/>
    <w:rsid w:val="004711F5"/>
    <w:rsid w:val="0047325F"/>
    <w:rsid w:val="00483DC9"/>
    <w:rsid w:val="0049660C"/>
    <w:rsid w:val="004A1030"/>
    <w:rsid w:val="004A159F"/>
    <w:rsid w:val="004B08EA"/>
    <w:rsid w:val="004B7651"/>
    <w:rsid w:val="004C2FC0"/>
    <w:rsid w:val="004E1D23"/>
    <w:rsid w:val="004E460C"/>
    <w:rsid w:val="004E6B0F"/>
    <w:rsid w:val="004F0020"/>
    <w:rsid w:val="004F63F7"/>
    <w:rsid w:val="005039C8"/>
    <w:rsid w:val="005230DF"/>
    <w:rsid w:val="0053512D"/>
    <w:rsid w:val="005368C8"/>
    <w:rsid w:val="0054457D"/>
    <w:rsid w:val="00550980"/>
    <w:rsid w:val="005675AE"/>
    <w:rsid w:val="00575CBA"/>
    <w:rsid w:val="00577456"/>
    <w:rsid w:val="00581DD7"/>
    <w:rsid w:val="005966DF"/>
    <w:rsid w:val="005A147C"/>
    <w:rsid w:val="005B3ABD"/>
    <w:rsid w:val="005C4E5C"/>
    <w:rsid w:val="005D0A5A"/>
    <w:rsid w:val="005E22EA"/>
    <w:rsid w:val="005E52FD"/>
    <w:rsid w:val="005E5832"/>
    <w:rsid w:val="005F564B"/>
    <w:rsid w:val="005F5D42"/>
    <w:rsid w:val="005F7C17"/>
    <w:rsid w:val="00600F48"/>
    <w:rsid w:val="00606DFE"/>
    <w:rsid w:val="00607D52"/>
    <w:rsid w:val="00620A47"/>
    <w:rsid w:val="00624AA4"/>
    <w:rsid w:val="006307C1"/>
    <w:rsid w:val="006321D2"/>
    <w:rsid w:val="006342EC"/>
    <w:rsid w:val="00636D6D"/>
    <w:rsid w:val="0064403D"/>
    <w:rsid w:val="006472CF"/>
    <w:rsid w:val="006645AC"/>
    <w:rsid w:val="006708B7"/>
    <w:rsid w:val="006751B2"/>
    <w:rsid w:val="00684343"/>
    <w:rsid w:val="00690297"/>
    <w:rsid w:val="00690502"/>
    <w:rsid w:val="006921E4"/>
    <w:rsid w:val="0069547F"/>
    <w:rsid w:val="006A1C1D"/>
    <w:rsid w:val="006B138C"/>
    <w:rsid w:val="006B1EDA"/>
    <w:rsid w:val="006B7DD7"/>
    <w:rsid w:val="006D5155"/>
    <w:rsid w:val="00702D1E"/>
    <w:rsid w:val="007054D4"/>
    <w:rsid w:val="007071D8"/>
    <w:rsid w:val="00712321"/>
    <w:rsid w:val="00723823"/>
    <w:rsid w:val="0072413A"/>
    <w:rsid w:val="00727377"/>
    <w:rsid w:val="0073294C"/>
    <w:rsid w:val="00741B1F"/>
    <w:rsid w:val="00752319"/>
    <w:rsid w:val="00752A99"/>
    <w:rsid w:val="0075439F"/>
    <w:rsid w:val="0076007A"/>
    <w:rsid w:val="00772C46"/>
    <w:rsid w:val="0077792C"/>
    <w:rsid w:val="00787813"/>
    <w:rsid w:val="007924AB"/>
    <w:rsid w:val="007A533A"/>
    <w:rsid w:val="007C0BFB"/>
    <w:rsid w:val="007D0B8C"/>
    <w:rsid w:val="007D5D93"/>
    <w:rsid w:val="007D78E0"/>
    <w:rsid w:val="007E6FA3"/>
    <w:rsid w:val="007F69D2"/>
    <w:rsid w:val="00805F1A"/>
    <w:rsid w:val="00806347"/>
    <w:rsid w:val="00810D4E"/>
    <w:rsid w:val="0081142E"/>
    <w:rsid w:val="008213F6"/>
    <w:rsid w:val="008339B7"/>
    <w:rsid w:val="00840855"/>
    <w:rsid w:val="008455DD"/>
    <w:rsid w:val="00847148"/>
    <w:rsid w:val="00852A4C"/>
    <w:rsid w:val="00862B26"/>
    <w:rsid w:val="00866D03"/>
    <w:rsid w:val="00867A8F"/>
    <w:rsid w:val="00876DBF"/>
    <w:rsid w:val="008872A5"/>
    <w:rsid w:val="008973FD"/>
    <w:rsid w:val="008A4D83"/>
    <w:rsid w:val="008C03A3"/>
    <w:rsid w:val="008C2141"/>
    <w:rsid w:val="008D4E5D"/>
    <w:rsid w:val="008D7A84"/>
    <w:rsid w:val="008E3E55"/>
    <w:rsid w:val="008F1ABF"/>
    <w:rsid w:val="00921370"/>
    <w:rsid w:val="009353B7"/>
    <w:rsid w:val="00936D50"/>
    <w:rsid w:val="0094167F"/>
    <w:rsid w:val="00947E53"/>
    <w:rsid w:val="00956B6D"/>
    <w:rsid w:val="00964EEC"/>
    <w:rsid w:val="00965CE4"/>
    <w:rsid w:val="009678BC"/>
    <w:rsid w:val="00987009"/>
    <w:rsid w:val="00987FC2"/>
    <w:rsid w:val="009908BA"/>
    <w:rsid w:val="009A5779"/>
    <w:rsid w:val="009C2A39"/>
    <w:rsid w:val="009D4F95"/>
    <w:rsid w:val="009E17B0"/>
    <w:rsid w:val="00A0153D"/>
    <w:rsid w:val="00A02C05"/>
    <w:rsid w:val="00A1026F"/>
    <w:rsid w:val="00A11B0A"/>
    <w:rsid w:val="00A15EFA"/>
    <w:rsid w:val="00A25546"/>
    <w:rsid w:val="00A265A7"/>
    <w:rsid w:val="00A26879"/>
    <w:rsid w:val="00A310F8"/>
    <w:rsid w:val="00A3295D"/>
    <w:rsid w:val="00A52C2A"/>
    <w:rsid w:val="00A629A9"/>
    <w:rsid w:val="00A6616C"/>
    <w:rsid w:val="00A754E7"/>
    <w:rsid w:val="00A82273"/>
    <w:rsid w:val="00A92454"/>
    <w:rsid w:val="00A97786"/>
    <w:rsid w:val="00AA2471"/>
    <w:rsid w:val="00AA44D2"/>
    <w:rsid w:val="00AB306F"/>
    <w:rsid w:val="00AB474C"/>
    <w:rsid w:val="00AC2744"/>
    <w:rsid w:val="00AC4667"/>
    <w:rsid w:val="00AD20A5"/>
    <w:rsid w:val="00AD5D37"/>
    <w:rsid w:val="00AF77B6"/>
    <w:rsid w:val="00B00317"/>
    <w:rsid w:val="00B030AA"/>
    <w:rsid w:val="00B12F61"/>
    <w:rsid w:val="00B22DCC"/>
    <w:rsid w:val="00B5344B"/>
    <w:rsid w:val="00B6671C"/>
    <w:rsid w:val="00B71C44"/>
    <w:rsid w:val="00B803BD"/>
    <w:rsid w:val="00B80C64"/>
    <w:rsid w:val="00B80EE9"/>
    <w:rsid w:val="00B825F8"/>
    <w:rsid w:val="00B82A66"/>
    <w:rsid w:val="00B86C96"/>
    <w:rsid w:val="00B87CD0"/>
    <w:rsid w:val="00B9133C"/>
    <w:rsid w:val="00B92070"/>
    <w:rsid w:val="00B9215B"/>
    <w:rsid w:val="00BA02DA"/>
    <w:rsid w:val="00BB18F9"/>
    <w:rsid w:val="00BD0FFA"/>
    <w:rsid w:val="00BD1157"/>
    <w:rsid w:val="00BD37D7"/>
    <w:rsid w:val="00BD56FC"/>
    <w:rsid w:val="00BD6F7E"/>
    <w:rsid w:val="00BE6710"/>
    <w:rsid w:val="00BF509E"/>
    <w:rsid w:val="00C117F9"/>
    <w:rsid w:val="00C1433E"/>
    <w:rsid w:val="00C41E2F"/>
    <w:rsid w:val="00C55BFF"/>
    <w:rsid w:val="00C61D24"/>
    <w:rsid w:val="00C63900"/>
    <w:rsid w:val="00C644C3"/>
    <w:rsid w:val="00C64F73"/>
    <w:rsid w:val="00C665F8"/>
    <w:rsid w:val="00C7004F"/>
    <w:rsid w:val="00C733C4"/>
    <w:rsid w:val="00C746F2"/>
    <w:rsid w:val="00C83E63"/>
    <w:rsid w:val="00C84569"/>
    <w:rsid w:val="00C8699D"/>
    <w:rsid w:val="00C91B21"/>
    <w:rsid w:val="00C91B9D"/>
    <w:rsid w:val="00C94E5C"/>
    <w:rsid w:val="00CA0E2F"/>
    <w:rsid w:val="00CA5E73"/>
    <w:rsid w:val="00CB005E"/>
    <w:rsid w:val="00CB1C1A"/>
    <w:rsid w:val="00CD26B3"/>
    <w:rsid w:val="00CD7B84"/>
    <w:rsid w:val="00CE333E"/>
    <w:rsid w:val="00D057E1"/>
    <w:rsid w:val="00D12D35"/>
    <w:rsid w:val="00D27546"/>
    <w:rsid w:val="00D27D10"/>
    <w:rsid w:val="00D31205"/>
    <w:rsid w:val="00D315DA"/>
    <w:rsid w:val="00D349AE"/>
    <w:rsid w:val="00D42088"/>
    <w:rsid w:val="00D516A5"/>
    <w:rsid w:val="00D53EEF"/>
    <w:rsid w:val="00D61184"/>
    <w:rsid w:val="00D657C2"/>
    <w:rsid w:val="00D766D1"/>
    <w:rsid w:val="00DA518B"/>
    <w:rsid w:val="00DC36E6"/>
    <w:rsid w:val="00DC4987"/>
    <w:rsid w:val="00DC7D37"/>
    <w:rsid w:val="00DD7A78"/>
    <w:rsid w:val="00DE2826"/>
    <w:rsid w:val="00DE66BB"/>
    <w:rsid w:val="00DF0896"/>
    <w:rsid w:val="00DF4025"/>
    <w:rsid w:val="00E02CB8"/>
    <w:rsid w:val="00E1168A"/>
    <w:rsid w:val="00E17496"/>
    <w:rsid w:val="00E36E4E"/>
    <w:rsid w:val="00E45300"/>
    <w:rsid w:val="00E45D3B"/>
    <w:rsid w:val="00E4682E"/>
    <w:rsid w:val="00E5144F"/>
    <w:rsid w:val="00E544F9"/>
    <w:rsid w:val="00E5764B"/>
    <w:rsid w:val="00E832EB"/>
    <w:rsid w:val="00E86DFA"/>
    <w:rsid w:val="00E9602E"/>
    <w:rsid w:val="00EA548C"/>
    <w:rsid w:val="00EA6499"/>
    <w:rsid w:val="00EB0E20"/>
    <w:rsid w:val="00EB3017"/>
    <w:rsid w:val="00EB44BF"/>
    <w:rsid w:val="00EB5AF0"/>
    <w:rsid w:val="00EB719C"/>
    <w:rsid w:val="00EC6541"/>
    <w:rsid w:val="00EC7C5C"/>
    <w:rsid w:val="00EE078E"/>
    <w:rsid w:val="00EE51AC"/>
    <w:rsid w:val="00EF2211"/>
    <w:rsid w:val="00F05D33"/>
    <w:rsid w:val="00F221B2"/>
    <w:rsid w:val="00F30934"/>
    <w:rsid w:val="00F40801"/>
    <w:rsid w:val="00F42598"/>
    <w:rsid w:val="00F64416"/>
    <w:rsid w:val="00F70C6B"/>
    <w:rsid w:val="00F726EF"/>
    <w:rsid w:val="00F85725"/>
    <w:rsid w:val="00F86A45"/>
    <w:rsid w:val="00FA3C54"/>
    <w:rsid w:val="00FA42CB"/>
    <w:rsid w:val="00FA65D7"/>
    <w:rsid w:val="00FD3B4C"/>
    <w:rsid w:val="00FE2869"/>
    <w:rsid w:val="00FE3069"/>
    <w:rsid w:val="00FF541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CD4C-A771-46A5-9514-D3C74F40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cp:lastPrinted>2016-07-19T14:02:00Z</cp:lastPrinted>
  <dcterms:created xsi:type="dcterms:W3CDTF">2016-07-19T14:00:00Z</dcterms:created>
  <dcterms:modified xsi:type="dcterms:W3CDTF">2016-07-19T14:03:00Z</dcterms:modified>
</cp:coreProperties>
</file>