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8D" w:rsidRPr="00387C62" w:rsidRDefault="002126EC" w:rsidP="003D2947">
      <w:pPr>
        <w:spacing w:line="360" w:lineRule="auto"/>
        <w:jc w:val="center"/>
        <w:rPr>
          <w:sz w:val="28"/>
          <w:szCs w:val="28"/>
          <w:lang w:val="be-BY"/>
        </w:rPr>
      </w:pPr>
      <w:r>
        <w:rPr>
          <w:sz w:val="28"/>
          <w:szCs w:val="28"/>
          <w:lang w:val="be-BY"/>
        </w:rPr>
        <w:t xml:space="preserve"> </w:t>
      </w:r>
      <w:r w:rsidR="0047468D">
        <w:rPr>
          <w:sz w:val="28"/>
          <w:szCs w:val="28"/>
          <w:lang w:val="be-BY"/>
        </w:rPr>
        <w:t>Аддзел адукацыі, спорту  і турызму Акцябрскага райвыканкама</w:t>
      </w:r>
    </w:p>
    <w:p w:rsidR="0047468D" w:rsidRPr="00387C62" w:rsidRDefault="0047468D" w:rsidP="003D2947">
      <w:pPr>
        <w:spacing w:line="360" w:lineRule="auto"/>
        <w:jc w:val="center"/>
        <w:rPr>
          <w:sz w:val="28"/>
          <w:szCs w:val="28"/>
          <w:lang w:val="be-BY"/>
        </w:rPr>
      </w:pPr>
      <w:r>
        <w:rPr>
          <w:sz w:val="28"/>
          <w:szCs w:val="28"/>
          <w:lang w:val="be-BY"/>
        </w:rPr>
        <w:t xml:space="preserve">Дзяржаўная ўстанова адукацыі </w:t>
      </w:r>
      <w:r w:rsidR="00196044" w:rsidRPr="00387C62">
        <w:rPr>
          <w:sz w:val="28"/>
          <w:szCs w:val="28"/>
          <w:lang w:val="be-BY"/>
        </w:rPr>
        <w:t>«</w:t>
      </w:r>
      <w:r>
        <w:rPr>
          <w:sz w:val="28"/>
          <w:szCs w:val="28"/>
          <w:lang w:val="be-BY"/>
        </w:rPr>
        <w:t xml:space="preserve">Парэцкі дзіцячы сад – сярэдняя </w:t>
      </w:r>
      <w:r w:rsidR="001E3B9B">
        <w:rPr>
          <w:sz w:val="28"/>
          <w:szCs w:val="28"/>
          <w:lang w:val="be-BY"/>
        </w:rPr>
        <w:t>шк</w:t>
      </w:r>
      <w:r w:rsidR="00196044">
        <w:rPr>
          <w:sz w:val="28"/>
          <w:szCs w:val="28"/>
          <w:lang w:val="be-BY"/>
        </w:rPr>
        <w:t>ола</w:t>
      </w:r>
      <w:r w:rsidR="00196044" w:rsidRPr="00387C62">
        <w:rPr>
          <w:sz w:val="28"/>
          <w:szCs w:val="28"/>
          <w:lang w:val="be-BY"/>
        </w:rPr>
        <w:t>»</w:t>
      </w:r>
    </w:p>
    <w:p w:rsidR="0047468D" w:rsidRPr="00387C62" w:rsidRDefault="0047468D" w:rsidP="003D2947">
      <w:pPr>
        <w:spacing w:line="360" w:lineRule="auto"/>
        <w:jc w:val="both"/>
        <w:rPr>
          <w:sz w:val="28"/>
          <w:szCs w:val="28"/>
          <w:lang w:val="be-BY"/>
        </w:rPr>
      </w:pPr>
    </w:p>
    <w:p w:rsidR="001F4A7C" w:rsidRDefault="001F4A7C" w:rsidP="003D2947">
      <w:pPr>
        <w:shd w:val="clear" w:color="auto" w:fill="FFFFFF"/>
        <w:spacing w:after="100" w:line="360" w:lineRule="auto"/>
        <w:jc w:val="center"/>
        <w:rPr>
          <w:bCs/>
          <w:color w:val="333333"/>
          <w:sz w:val="28"/>
          <w:szCs w:val="28"/>
          <w:lang w:val="be-BY"/>
        </w:rPr>
      </w:pPr>
    </w:p>
    <w:p w:rsidR="001F4A7C" w:rsidRDefault="001F4A7C" w:rsidP="003D2947">
      <w:pPr>
        <w:shd w:val="clear" w:color="auto" w:fill="FFFFFF"/>
        <w:spacing w:after="100" w:line="360" w:lineRule="auto"/>
        <w:jc w:val="center"/>
        <w:rPr>
          <w:bCs/>
          <w:color w:val="333333"/>
          <w:sz w:val="28"/>
          <w:szCs w:val="28"/>
          <w:lang w:val="be-BY"/>
        </w:rPr>
      </w:pPr>
    </w:p>
    <w:p w:rsidR="001F4A7C" w:rsidRDefault="001F4A7C" w:rsidP="003D2947">
      <w:pPr>
        <w:shd w:val="clear" w:color="auto" w:fill="FFFFFF"/>
        <w:spacing w:after="100" w:line="360" w:lineRule="auto"/>
        <w:jc w:val="center"/>
        <w:rPr>
          <w:bCs/>
          <w:color w:val="333333"/>
          <w:sz w:val="28"/>
          <w:szCs w:val="28"/>
          <w:lang w:val="be-BY"/>
        </w:rPr>
      </w:pPr>
    </w:p>
    <w:p w:rsidR="001F4A7C" w:rsidRDefault="001F4A7C" w:rsidP="003D2947">
      <w:pPr>
        <w:shd w:val="clear" w:color="auto" w:fill="FFFFFF"/>
        <w:spacing w:after="100" w:line="360" w:lineRule="auto"/>
        <w:jc w:val="center"/>
        <w:rPr>
          <w:bCs/>
          <w:color w:val="333333"/>
          <w:sz w:val="28"/>
          <w:szCs w:val="28"/>
          <w:lang w:val="be-BY"/>
        </w:rPr>
      </w:pPr>
    </w:p>
    <w:p w:rsidR="001F4A7C" w:rsidRDefault="001F4A7C" w:rsidP="003D2947">
      <w:pPr>
        <w:shd w:val="clear" w:color="auto" w:fill="FFFFFF"/>
        <w:spacing w:after="100" w:line="360" w:lineRule="auto"/>
        <w:jc w:val="center"/>
        <w:rPr>
          <w:bCs/>
          <w:color w:val="333333"/>
          <w:sz w:val="28"/>
          <w:szCs w:val="28"/>
          <w:lang w:val="be-BY"/>
        </w:rPr>
      </w:pPr>
    </w:p>
    <w:p w:rsidR="001F4A7C" w:rsidRDefault="001F4A7C" w:rsidP="003D2947">
      <w:pPr>
        <w:shd w:val="clear" w:color="auto" w:fill="FFFFFF"/>
        <w:spacing w:after="100" w:line="360" w:lineRule="auto"/>
        <w:jc w:val="center"/>
        <w:rPr>
          <w:bCs/>
          <w:color w:val="333333"/>
          <w:sz w:val="28"/>
          <w:szCs w:val="28"/>
          <w:lang w:val="be-BY"/>
        </w:rPr>
      </w:pPr>
    </w:p>
    <w:p w:rsidR="001F4A7C" w:rsidRPr="00F13305" w:rsidRDefault="001F4A7C" w:rsidP="003D2947">
      <w:pPr>
        <w:shd w:val="clear" w:color="auto" w:fill="FFFFFF"/>
        <w:spacing w:after="100" w:line="360" w:lineRule="auto"/>
        <w:jc w:val="center"/>
        <w:rPr>
          <w:bCs/>
          <w:sz w:val="28"/>
          <w:szCs w:val="28"/>
          <w:lang w:val="be-BY"/>
        </w:rPr>
      </w:pPr>
    </w:p>
    <w:p w:rsidR="0047468D" w:rsidRPr="002126EC" w:rsidRDefault="002126EC" w:rsidP="003D2947">
      <w:pPr>
        <w:shd w:val="clear" w:color="auto" w:fill="FFFFFF"/>
        <w:spacing w:after="100" w:line="360" w:lineRule="auto"/>
        <w:jc w:val="center"/>
        <w:rPr>
          <w:bCs/>
          <w:sz w:val="28"/>
          <w:szCs w:val="28"/>
          <w:lang w:val="be-BY"/>
        </w:rPr>
      </w:pPr>
      <w:r>
        <w:rPr>
          <w:bCs/>
          <w:sz w:val="28"/>
          <w:szCs w:val="28"/>
          <w:lang w:val="be-BY"/>
        </w:rPr>
        <w:t>АПІСАННЕ ВОПЫТУ ПЕДАГАГІЧНАЙ ДЗЕЙНАСЦІ</w:t>
      </w:r>
    </w:p>
    <w:p w:rsidR="002126EC" w:rsidRDefault="00196044" w:rsidP="002126EC">
      <w:pPr>
        <w:shd w:val="clear" w:color="auto" w:fill="FFFFFF"/>
        <w:spacing w:after="100" w:line="360" w:lineRule="auto"/>
        <w:jc w:val="center"/>
        <w:rPr>
          <w:bCs/>
          <w:sz w:val="28"/>
          <w:szCs w:val="28"/>
          <w:lang w:val="be-BY"/>
        </w:rPr>
      </w:pPr>
      <w:r w:rsidRPr="00387C62">
        <w:rPr>
          <w:sz w:val="28"/>
          <w:szCs w:val="28"/>
          <w:lang w:val="be-BY"/>
        </w:rPr>
        <w:t>«</w:t>
      </w:r>
      <w:r w:rsidR="001E3B9B" w:rsidRPr="002126EC">
        <w:rPr>
          <w:bCs/>
          <w:sz w:val="28"/>
          <w:szCs w:val="28"/>
          <w:lang w:val="be-BY"/>
        </w:rPr>
        <w:t>Р</w:t>
      </w:r>
      <w:r w:rsidR="00670BE0">
        <w:rPr>
          <w:bCs/>
          <w:sz w:val="28"/>
          <w:szCs w:val="28"/>
          <w:lang w:val="be-BY"/>
        </w:rPr>
        <w:t xml:space="preserve">АЗВІЦЦЁ </w:t>
      </w:r>
      <w:r w:rsidR="002126EC" w:rsidRPr="002126EC">
        <w:rPr>
          <w:bCs/>
          <w:sz w:val="28"/>
          <w:szCs w:val="28"/>
          <w:lang w:val="be-BY"/>
        </w:rPr>
        <w:t xml:space="preserve"> КАМУНІКАТЫЎНАЙ КАМПЕТЭНЦЫІ</w:t>
      </w:r>
    </w:p>
    <w:p w:rsidR="0047468D" w:rsidRPr="002126EC" w:rsidRDefault="002126EC" w:rsidP="002126EC">
      <w:pPr>
        <w:shd w:val="clear" w:color="auto" w:fill="FFFFFF"/>
        <w:spacing w:after="100" w:line="360" w:lineRule="auto"/>
        <w:jc w:val="center"/>
        <w:rPr>
          <w:bCs/>
          <w:sz w:val="28"/>
          <w:szCs w:val="28"/>
          <w:lang w:val="be-BY"/>
        </w:rPr>
      </w:pPr>
      <w:r w:rsidRPr="002126EC">
        <w:rPr>
          <w:bCs/>
          <w:sz w:val="28"/>
          <w:szCs w:val="28"/>
          <w:lang w:val="be-BY"/>
        </w:rPr>
        <w:t xml:space="preserve"> ШКОЛЬНІКАЎ</w:t>
      </w:r>
      <w:r w:rsidR="00670BE0">
        <w:rPr>
          <w:bCs/>
          <w:sz w:val="28"/>
          <w:szCs w:val="28"/>
          <w:lang w:val="be-BY"/>
        </w:rPr>
        <w:t xml:space="preserve"> ПРАЗ СІСТЭМУ ПРАКТЫКАВАННЯЎ </w:t>
      </w:r>
      <w:r w:rsidRPr="002126EC">
        <w:rPr>
          <w:bCs/>
          <w:sz w:val="28"/>
          <w:szCs w:val="28"/>
          <w:lang w:val="be-BY"/>
        </w:rPr>
        <w:t xml:space="preserve"> НА ЎРОКАХ БЕЛАРУСКАЙ МОВЫ</w:t>
      </w:r>
      <w:r w:rsidR="00670BE0">
        <w:rPr>
          <w:bCs/>
          <w:sz w:val="28"/>
          <w:szCs w:val="28"/>
          <w:lang w:val="be-BY"/>
        </w:rPr>
        <w:t xml:space="preserve"> Ў 5-8 КЛАСАХ</w:t>
      </w:r>
      <w:r w:rsidR="00196044" w:rsidRPr="00387C62">
        <w:rPr>
          <w:sz w:val="28"/>
          <w:szCs w:val="28"/>
          <w:lang w:val="be-BY"/>
        </w:rPr>
        <w:t>»</w:t>
      </w:r>
    </w:p>
    <w:p w:rsidR="0047468D" w:rsidRPr="00A3698D" w:rsidRDefault="0047468D" w:rsidP="003D2947">
      <w:pPr>
        <w:spacing w:line="360" w:lineRule="auto"/>
        <w:jc w:val="both"/>
        <w:rPr>
          <w:sz w:val="28"/>
          <w:szCs w:val="28"/>
          <w:lang w:val="be-BY"/>
        </w:rPr>
      </w:pPr>
    </w:p>
    <w:p w:rsidR="0047468D" w:rsidRPr="00A3698D" w:rsidRDefault="0047468D" w:rsidP="003D2947">
      <w:pPr>
        <w:spacing w:line="360" w:lineRule="auto"/>
        <w:jc w:val="both"/>
        <w:rPr>
          <w:sz w:val="28"/>
          <w:szCs w:val="28"/>
          <w:lang w:val="be-BY"/>
        </w:rPr>
      </w:pPr>
    </w:p>
    <w:p w:rsidR="0047468D" w:rsidRPr="00A3698D" w:rsidRDefault="0047468D" w:rsidP="003D2947">
      <w:pPr>
        <w:spacing w:line="360" w:lineRule="auto"/>
        <w:jc w:val="both"/>
        <w:rPr>
          <w:sz w:val="28"/>
          <w:szCs w:val="28"/>
          <w:lang w:val="be-BY"/>
        </w:rPr>
      </w:pPr>
    </w:p>
    <w:p w:rsidR="0047468D" w:rsidRPr="00A3698D" w:rsidRDefault="0047468D" w:rsidP="003D2947">
      <w:pPr>
        <w:spacing w:line="360" w:lineRule="auto"/>
        <w:jc w:val="both"/>
        <w:rPr>
          <w:sz w:val="28"/>
          <w:szCs w:val="28"/>
          <w:lang w:val="be-BY"/>
        </w:rPr>
      </w:pPr>
    </w:p>
    <w:p w:rsidR="0047468D" w:rsidRPr="00A3698D" w:rsidRDefault="0047468D" w:rsidP="003D2947">
      <w:pPr>
        <w:spacing w:line="360" w:lineRule="auto"/>
        <w:jc w:val="both"/>
        <w:rPr>
          <w:sz w:val="28"/>
          <w:szCs w:val="28"/>
          <w:lang w:val="be-BY"/>
        </w:rPr>
      </w:pPr>
    </w:p>
    <w:p w:rsidR="0047468D" w:rsidRPr="00A3698D" w:rsidRDefault="0047468D" w:rsidP="003D2947">
      <w:pPr>
        <w:spacing w:line="360" w:lineRule="auto"/>
        <w:jc w:val="center"/>
        <w:rPr>
          <w:sz w:val="28"/>
          <w:szCs w:val="28"/>
          <w:lang w:val="be-BY"/>
        </w:rPr>
      </w:pPr>
    </w:p>
    <w:p w:rsidR="0047468D" w:rsidRPr="000C29DB" w:rsidRDefault="001F4A7C" w:rsidP="003D2947">
      <w:pPr>
        <w:spacing w:line="360" w:lineRule="auto"/>
        <w:jc w:val="both"/>
        <w:rPr>
          <w:sz w:val="28"/>
          <w:szCs w:val="28"/>
          <w:lang w:val="be-BY"/>
        </w:rPr>
      </w:pPr>
      <w:r>
        <w:rPr>
          <w:sz w:val="28"/>
          <w:szCs w:val="28"/>
          <w:lang w:val="be-BY"/>
        </w:rPr>
        <w:t xml:space="preserve">                                                </w:t>
      </w:r>
      <w:r w:rsidR="00DB2B58">
        <w:rPr>
          <w:sz w:val="28"/>
          <w:szCs w:val="28"/>
          <w:lang w:val="be-BY"/>
        </w:rPr>
        <w:t xml:space="preserve">                          </w:t>
      </w:r>
      <w:r w:rsidR="001E3B9B">
        <w:rPr>
          <w:sz w:val="28"/>
          <w:szCs w:val="28"/>
          <w:lang w:val="be-BY"/>
        </w:rPr>
        <w:t>Курсевіч Надзежда Генадзьеўна</w:t>
      </w:r>
      <w:r w:rsidR="0047468D" w:rsidRPr="000C29DB">
        <w:rPr>
          <w:sz w:val="28"/>
          <w:szCs w:val="28"/>
          <w:lang w:val="be-BY"/>
        </w:rPr>
        <w:t>,</w:t>
      </w:r>
    </w:p>
    <w:p w:rsidR="0047468D" w:rsidRPr="00E85A1B" w:rsidRDefault="00DB2B58" w:rsidP="003D2947">
      <w:pPr>
        <w:spacing w:line="360" w:lineRule="auto"/>
        <w:jc w:val="both"/>
        <w:rPr>
          <w:sz w:val="28"/>
          <w:szCs w:val="28"/>
          <w:lang w:val="be-BY"/>
        </w:rPr>
      </w:pP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 xml:space="preserve">  </w:t>
      </w:r>
      <w:r w:rsidR="003777CB">
        <w:rPr>
          <w:sz w:val="28"/>
          <w:szCs w:val="28"/>
          <w:lang w:val="be-BY"/>
        </w:rPr>
        <w:t xml:space="preserve">    </w:t>
      </w:r>
      <w:r>
        <w:rPr>
          <w:sz w:val="28"/>
          <w:szCs w:val="28"/>
          <w:lang w:val="be-BY"/>
        </w:rPr>
        <w:t xml:space="preserve">  </w:t>
      </w:r>
      <w:r w:rsidR="0047468D">
        <w:rPr>
          <w:sz w:val="28"/>
          <w:szCs w:val="28"/>
          <w:lang w:val="be-BY"/>
        </w:rPr>
        <w:t xml:space="preserve">настаўнік беларускай мовы і                </w:t>
      </w:r>
    </w:p>
    <w:p w:rsidR="0047468D" w:rsidRDefault="002126EC" w:rsidP="002126EC">
      <w:pPr>
        <w:spacing w:line="360" w:lineRule="auto"/>
        <w:jc w:val="both"/>
        <w:rPr>
          <w:sz w:val="28"/>
          <w:szCs w:val="28"/>
          <w:lang w:val="be-BY"/>
        </w:rPr>
      </w:pPr>
      <w:r>
        <w:rPr>
          <w:sz w:val="28"/>
          <w:szCs w:val="28"/>
          <w:lang w:val="be-BY"/>
        </w:rPr>
        <w:t xml:space="preserve">                                                                          </w:t>
      </w:r>
      <w:r w:rsidR="0047468D">
        <w:rPr>
          <w:sz w:val="28"/>
          <w:szCs w:val="28"/>
          <w:lang w:val="be-BY"/>
        </w:rPr>
        <w:t>літаратуры</w:t>
      </w:r>
      <w:r w:rsidR="0047468D" w:rsidRPr="0047468D">
        <w:rPr>
          <w:sz w:val="28"/>
          <w:szCs w:val="28"/>
          <w:lang w:val="be-BY"/>
        </w:rPr>
        <w:t xml:space="preserve"> </w:t>
      </w:r>
    </w:p>
    <w:p w:rsidR="0047468D" w:rsidRPr="00F208DC" w:rsidRDefault="002126EC" w:rsidP="002126EC">
      <w:pPr>
        <w:spacing w:line="360" w:lineRule="auto"/>
        <w:jc w:val="both"/>
        <w:rPr>
          <w:sz w:val="28"/>
          <w:szCs w:val="28"/>
          <w:lang w:val="be-BY"/>
        </w:rPr>
      </w:pPr>
      <w:r>
        <w:rPr>
          <w:sz w:val="28"/>
          <w:szCs w:val="28"/>
          <w:lang w:val="be-BY"/>
        </w:rPr>
        <w:t xml:space="preserve">                                                                          </w:t>
      </w:r>
      <w:r w:rsidR="0047468D" w:rsidRPr="0047468D">
        <w:rPr>
          <w:sz w:val="28"/>
          <w:szCs w:val="28"/>
          <w:lang w:val="be-BY"/>
        </w:rPr>
        <w:t>т</w:t>
      </w:r>
      <w:r w:rsidR="0047468D">
        <w:rPr>
          <w:sz w:val="28"/>
          <w:szCs w:val="28"/>
          <w:lang w:val="be-BY"/>
        </w:rPr>
        <w:t>э</w:t>
      </w:r>
      <w:r w:rsidR="0047468D" w:rsidRPr="0047468D">
        <w:rPr>
          <w:sz w:val="28"/>
          <w:szCs w:val="28"/>
          <w:lang w:val="be-BY"/>
        </w:rPr>
        <w:t xml:space="preserve">л. </w:t>
      </w:r>
      <w:r w:rsidR="0047468D">
        <w:rPr>
          <w:sz w:val="28"/>
          <w:szCs w:val="28"/>
          <w:lang w:val="be-BY"/>
        </w:rPr>
        <w:t>+375</w:t>
      </w:r>
      <w:r w:rsidR="0047468D" w:rsidRPr="0047468D">
        <w:rPr>
          <w:sz w:val="28"/>
          <w:szCs w:val="28"/>
          <w:lang w:val="be-BY"/>
        </w:rPr>
        <w:t>29</w:t>
      </w:r>
      <w:r w:rsidR="001E3B9B">
        <w:rPr>
          <w:sz w:val="28"/>
          <w:szCs w:val="28"/>
          <w:lang w:val="be-BY"/>
        </w:rPr>
        <w:t>3616956</w:t>
      </w:r>
      <w:r w:rsidR="0047468D" w:rsidRPr="0047468D">
        <w:rPr>
          <w:sz w:val="28"/>
          <w:szCs w:val="28"/>
          <w:lang w:val="be-BY"/>
        </w:rPr>
        <w:t xml:space="preserve"> </w:t>
      </w:r>
    </w:p>
    <w:p w:rsidR="0047468D" w:rsidRPr="0047468D" w:rsidRDefault="0047468D" w:rsidP="003D2947">
      <w:pPr>
        <w:spacing w:line="360" w:lineRule="auto"/>
        <w:ind w:left="4956" w:firstLine="708"/>
        <w:jc w:val="both"/>
        <w:rPr>
          <w:sz w:val="28"/>
          <w:szCs w:val="28"/>
          <w:lang w:val="be-BY"/>
        </w:rPr>
      </w:pPr>
    </w:p>
    <w:p w:rsidR="001E3B9B" w:rsidRDefault="001E3B9B" w:rsidP="003D2947">
      <w:pPr>
        <w:spacing w:line="360" w:lineRule="auto"/>
        <w:rPr>
          <w:sz w:val="28"/>
          <w:szCs w:val="28"/>
          <w:lang w:val="be-BY"/>
        </w:rPr>
      </w:pPr>
    </w:p>
    <w:p w:rsidR="00F13305" w:rsidRDefault="00F13305" w:rsidP="003D2947">
      <w:pPr>
        <w:spacing w:line="360" w:lineRule="auto"/>
        <w:rPr>
          <w:sz w:val="28"/>
          <w:szCs w:val="28"/>
          <w:lang w:val="be-BY"/>
        </w:rPr>
      </w:pPr>
    </w:p>
    <w:p w:rsidR="0047468D" w:rsidRDefault="0047468D" w:rsidP="003D2947">
      <w:pPr>
        <w:spacing w:line="360" w:lineRule="auto"/>
        <w:jc w:val="center"/>
        <w:rPr>
          <w:sz w:val="28"/>
          <w:szCs w:val="28"/>
          <w:lang w:val="be-BY"/>
        </w:rPr>
      </w:pPr>
      <w:r>
        <w:rPr>
          <w:sz w:val="28"/>
          <w:szCs w:val="28"/>
          <w:lang w:val="be-BY"/>
        </w:rPr>
        <w:t>аг</w:t>
      </w:r>
      <w:r w:rsidRPr="0047468D">
        <w:rPr>
          <w:sz w:val="28"/>
          <w:szCs w:val="28"/>
          <w:lang w:val="be-BY"/>
        </w:rPr>
        <w:t xml:space="preserve">. </w:t>
      </w:r>
      <w:r>
        <w:rPr>
          <w:sz w:val="28"/>
          <w:szCs w:val="28"/>
          <w:lang w:val="be-BY"/>
        </w:rPr>
        <w:t>Парэчча</w:t>
      </w:r>
      <w:r w:rsidRPr="0047468D">
        <w:rPr>
          <w:sz w:val="28"/>
          <w:szCs w:val="28"/>
          <w:lang w:val="be-BY"/>
        </w:rPr>
        <w:t>, 201</w:t>
      </w:r>
      <w:r w:rsidR="00F13305">
        <w:rPr>
          <w:sz w:val="28"/>
          <w:szCs w:val="28"/>
          <w:lang w:val="be-BY"/>
        </w:rPr>
        <w:t>7</w:t>
      </w:r>
    </w:p>
    <w:p w:rsidR="001F156F" w:rsidRDefault="008E6AFB" w:rsidP="003D2947">
      <w:pPr>
        <w:autoSpaceDE w:val="0"/>
        <w:autoSpaceDN w:val="0"/>
        <w:adjustRightInd w:val="0"/>
        <w:spacing w:line="360" w:lineRule="auto"/>
        <w:ind w:right="227" w:firstLine="567"/>
        <w:jc w:val="both"/>
        <w:rPr>
          <w:sz w:val="28"/>
          <w:szCs w:val="28"/>
          <w:lang w:val="be-BY"/>
        </w:rPr>
      </w:pPr>
      <w:r w:rsidRPr="00A768DD">
        <w:rPr>
          <w:rFonts w:eastAsiaTheme="minorHAnsi"/>
          <w:sz w:val="28"/>
          <w:szCs w:val="28"/>
          <w:lang w:val="be-BY" w:eastAsia="en-US"/>
        </w:rPr>
        <w:lastRenderedPageBreak/>
        <w:t>Сёняшні дзень прад’яўляе высокія патрабаванні да выпускніко</w:t>
      </w:r>
      <w:r w:rsidR="009334D0" w:rsidRPr="00A768DD">
        <w:rPr>
          <w:rFonts w:eastAsiaTheme="minorHAnsi"/>
          <w:sz w:val="28"/>
          <w:szCs w:val="28"/>
          <w:lang w:val="be-BY" w:eastAsia="en-US"/>
        </w:rPr>
        <w:t>ў сярэдніх устаноў адукацыі. Ім</w:t>
      </w:r>
      <w:r w:rsidR="001505EE" w:rsidRPr="00A768DD">
        <w:rPr>
          <w:rFonts w:eastAsiaTheme="minorHAnsi"/>
          <w:sz w:val="28"/>
          <w:szCs w:val="28"/>
          <w:lang w:val="be-BY" w:eastAsia="en-US"/>
        </w:rPr>
        <w:t xml:space="preserve"> недастаткова толькі праграмных</w:t>
      </w:r>
      <w:r w:rsidRPr="00A768DD">
        <w:rPr>
          <w:rFonts w:eastAsiaTheme="minorHAnsi"/>
          <w:sz w:val="28"/>
          <w:szCs w:val="28"/>
          <w:lang w:val="be-BY" w:eastAsia="en-US"/>
        </w:rPr>
        <w:t xml:space="preserve">  навыкаў, </w:t>
      </w:r>
      <w:r w:rsidR="009334D0" w:rsidRPr="00A768DD">
        <w:rPr>
          <w:rFonts w:eastAsiaTheme="minorHAnsi"/>
          <w:sz w:val="28"/>
          <w:szCs w:val="28"/>
          <w:lang w:val="be-BY" w:eastAsia="en-US"/>
        </w:rPr>
        <w:t>ведаў, умення</w:t>
      </w:r>
      <w:r w:rsidR="008A0118" w:rsidRPr="00A768DD">
        <w:rPr>
          <w:rFonts w:eastAsiaTheme="minorHAnsi"/>
          <w:sz w:val="28"/>
          <w:szCs w:val="28"/>
          <w:lang w:val="be-BY" w:eastAsia="en-US"/>
        </w:rPr>
        <w:t>ў</w:t>
      </w:r>
      <w:r w:rsidR="009334D0" w:rsidRPr="00A768DD">
        <w:rPr>
          <w:rFonts w:eastAsiaTheme="minorHAnsi"/>
          <w:sz w:val="28"/>
          <w:szCs w:val="28"/>
          <w:lang w:val="be-BY" w:eastAsia="en-US"/>
        </w:rPr>
        <w:t>.</w:t>
      </w:r>
      <w:r w:rsidR="008A0118" w:rsidRPr="00A768DD">
        <w:rPr>
          <w:rFonts w:eastAsiaTheme="minorHAnsi"/>
          <w:sz w:val="28"/>
          <w:szCs w:val="28"/>
          <w:lang w:val="be-BY" w:eastAsia="en-US"/>
        </w:rPr>
        <w:t xml:space="preserve"> </w:t>
      </w:r>
      <w:r w:rsidR="008420D6">
        <w:rPr>
          <w:rFonts w:eastAsiaTheme="minorHAnsi"/>
          <w:sz w:val="28"/>
          <w:szCs w:val="28"/>
          <w:lang w:val="be-BY" w:eastAsia="en-US"/>
        </w:rPr>
        <w:t>Выдатная вучоба падлеткаў</w:t>
      </w:r>
      <w:r w:rsidR="00B53D1E" w:rsidRPr="00A768DD">
        <w:rPr>
          <w:rFonts w:eastAsiaTheme="minorHAnsi"/>
          <w:sz w:val="28"/>
          <w:szCs w:val="28"/>
          <w:lang w:val="be-BY" w:eastAsia="en-US"/>
        </w:rPr>
        <w:t xml:space="preserve"> у школе не заўсёды азначае поспех у жы</w:t>
      </w:r>
      <w:r w:rsidR="001F156F" w:rsidRPr="00A768DD">
        <w:rPr>
          <w:rFonts w:eastAsiaTheme="minorHAnsi"/>
          <w:sz w:val="28"/>
          <w:szCs w:val="28"/>
          <w:lang w:val="be-BY" w:eastAsia="en-US"/>
        </w:rPr>
        <w:t>цці. Часта бывае зусім наадварот.</w:t>
      </w:r>
      <w:r w:rsidR="001E3B9B">
        <w:rPr>
          <w:sz w:val="28"/>
          <w:szCs w:val="28"/>
          <w:lang w:val="be-BY"/>
        </w:rPr>
        <w:t xml:space="preserve"> Ад</w:t>
      </w:r>
      <w:r w:rsidR="00472142" w:rsidRPr="00A768DD">
        <w:rPr>
          <w:sz w:val="28"/>
          <w:szCs w:val="28"/>
          <w:lang w:val="be-BY"/>
        </w:rPr>
        <w:t>н</w:t>
      </w:r>
      <w:r w:rsidR="001E3B9B">
        <w:rPr>
          <w:sz w:val="28"/>
          <w:szCs w:val="28"/>
          <w:lang w:val="be-BY"/>
        </w:rPr>
        <w:t xml:space="preserve">ым </w:t>
      </w:r>
      <w:r w:rsidR="00472142" w:rsidRPr="00A768DD">
        <w:rPr>
          <w:sz w:val="28"/>
          <w:szCs w:val="28"/>
          <w:lang w:val="be-BY"/>
        </w:rPr>
        <w:t xml:space="preserve"> са шляхоў вырашэння г</w:t>
      </w:r>
      <w:r w:rsidR="001E3B9B">
        <w:rPr>
          <w:sz w:val="28"/>
          <w:szCs w:val="28"/>
          <w:lang w:val="be-BY"/>
        </w:rPr>
        <w:t xml:space="preserve">этай праблемы з’яўляецца </w:t>
      </w:r>
      <w:r w:rsidR="001505EE" w:rsidRPr="00A768DD">
        <w:rPr>
          <w:sz w:val="28"/>
          <w:szCs w:val="28"/>
          <w:lang w:val="be-BY"/>
        </w:rPr>
        <w:t xml:space="preserve"> </w:t>
      </w:r>
      <w:r w:rsidR="00472142" w:rsidRPr="00A768DD">
        <w:rPr>
          <w:sz w:val="28"/>
          <w:szCs w:val="28"/>
          <w:lang w:val="be-BY"/>
        </w:rPr>
        <w:t xml:space="preserve"> </w:t>
      </w:r>
      <w:r w:rsidR="00472142" w:rsidRPr="00A7381D">
        <w:rPr>
          <w:sz w:val="28"/>
          <w:szCs w:val="28"/>
          <w:lang w:val="be-BY"/>
        </w:rPr>
        <w:t>кампетэнтнасны падыход,</w:t>
      </w:r>
      <w:r w:rsidR="00472142" w:rsidRPr="00A768DD">
        <w:rPr>
          <w:sz w:val="28"/>
          <w:szCs w:val="28"/>
          <w:lang w:val="be-BY"/>
        </w:rPr>
        <w:t xml:space="preserve"> які ў сучаснай адукацыі з’яўляецца адказам на пытанні, як вырашаць практычныя задачы ва ўмовах рэальнага свету, як стаць паспя</w:t>
      </w:r>
      <w:r w:rsidR="001E3B9B">
        <w:rPr>
          <w:sz w:val="28"/>
          <w:szCs w:val="28"/>
          <w:lang w:val="be-BY"/>
        </w:rPr>
        <w:t xml:space="preserve">ховым, як будаваць уласнае </w:t>
      </w:r>
      <w:r w:rsidR="00CF4F9E">
        <w:rPr>
          <w:sz w:val="28"/>
          <w:szCs w:val="28"/>
          <w:lang w:val="be-BY"/>
        </w:rPr>
        <w:t xml:space="preserve"> жыццё</w:t>
      </w:r>
      <w:r w:rsidR="00472142" w:rsidRPr="00A768DD">
        <w:rPr>
          <w:sz w:val="28"/>
          <w:szCs w:val="28"/>
          <w:lang w:val="be-BY"/>
        </w:rPr>
        <w:t xml:space="preserve">. </w:t>
      </w:r>
      <w:r w:rsidR="001F156F" w:rsidRPr="00A768DD">
        <w:rPr>
          <w:sz w:val="28"/>
          <w:szCs w:val="28"/>
          <w:lang w:val="be-BY"/>
        </w:rPr>
        <w:t xml:space="preserve"> </w:t>
      </w:r>
      <w:r w:rsidR="008A0118" w:rsidRPr="00A768DD">
        <w:rPr>
          <w:sz w:val="28"/>
          <w:szCs w:val="28"/>
          <w:lang w:val="be-BY"/>
        </w:rPr>
        <w:t>Менавіта таму адной з асноўных  мэт моўнай і літаратурнай адукацыі ва ўстановах агульнай сярэдняй адукацыі з’яўляецца фарміраванне камунікатыўных уменняў на аснове авалодання маўленчай тэорыяй (тэкст, тыпы, стылі і жанры маўлення) і культурай маўлення, уменняў ствараць самастойныя вусныя і пісьмовыя выказванні розных тыпаў, стыляў і жанраў</w:t>
      </w:r>
      <w:r w:rsidR="009935C4">
        <w:rPr>
          <w:sz w:val="28"/>
          <w:szCs w:val="28"/>
          <w:lang w:val="be-BY"/>
        </w:rPr>
        <w:t>.</w:t>
      </w:r>
      <w:r w:rsidR="008A0118" w:rsidRPr="00A768DD">
        <w:rPr>
          <w:sz w:val="28"/>
          <w:szCs w:val="28"/>
          <w:lang w:val="be-BY"/>
        </w:rPr>
        <w:t xml:space="preserve"> </w:t>
      </w:r>
    </w:p>
    <w:p w:rsidR="00756FF0" w:rsidRPr="00C20756" w:rsidRDefault="00756FF0" w:rsidP="003D2947">
      <w:pPr>
        <w:autoSpaceDE w:val="0"/>
        <w:autoSpaceDN w:val="0"/>
        <w:adjustRightInd w:val="0"/>
        <w:spacing w:line="360" w:lineRule="auto"/>
        <w:ind w:right="227" w:firstLine="567"/>
        <w:jc w:val="both"/>
        <w:rPr>
          <w:sz w:val="28"/>
          <w:szCs w:val="28"/>
          <w:lang w:val="be-BY"/>
        </w:rPr>
      </w:pPr>
      <w:r>
        <w:rPr>
          <w:sz w:val="28"/>
          <w:szCs w:val="28"/>
          <w:lang w:val="be-BY"/>
        </w:rPr>
        <w:t>Фарміраванне камунікатыўна актыўнай асобы – адна з задач сучаснай школьнай адукацыі. Камунікатыўныя ўменні і навыкі, развіццё якіх павінна адбывацца ў працэсе навучання, запатрабаваны сёняшнім грамадствам і з’яўляюцца вызначальнымі ў працэсе сацыялізацыі асобы.</w:t>
      </w:r>
      <w:r w:rsidR="001C0D88">
        <w:rPr>
          <w:sz w:val="28"/>
          <w:szCs w:val="28"/>
          <w:lang w:val="be-BY"/>
        </w:rPr>
        <w:t xml:space="preserve"> </w:t>
      </w:r>
      <w:r>
        <w:rPr>
          <w:sz w:val="28"/>
          <w:szCs w:val="28"/>
          <w:lang w:val="be-BY"/>
        </w:rPr>
        <w:t>Якаснае ўспрыманне інфармацыі</w:t>
      </w:r>
      <w:r w:rsidR="009935C4">
        <w:rPr>
          <w:sz w:val="28"/>
          <w:szCs w:val="28"/>
          <w:lang w:val="be-BY"/>
        </w:rPr>
        <w:t xml:space="preserve">, перапрацоўка яе зместу, дакладнае выражэнне думкі, выразнае, вобразнае, дарэчнае і прымальнае для пэўнай сітуацыі маўленне складаюць </w:t>
      </w:r>
      <w:r w:rsidR="00C20756">
        <w:rPr>
          <w:sz w:val="28"/>
          <w:szCs w:val="28"/>
          <w:lang w:val="be-BY"/>
        </w:rPr>
        <w:t>аснову міжасобаснай камунікацыі</w:t>
      </w:r>
      <w:r w:rsidR="00C20756" w:rsidRPr="00E26296">
        <w:rPr>
          <w:sz w:val="28"/>
          <w:szCs w:val="28"/>
          <w:lang w:val="be-BY"/>
        </w:rPr>
        <w:t xml:space="preserve"> [</w:t>
      </w:r>
      <w:r w:rsidR="00E26296">
        <w:rPr>
          <w:sz w:val="28"/>
          <w:szCs w:val="28"/>
          <w:lang w:val="be-BY"/>
        </w:rPr>
        <w:t xml:space="preserve"> 7, с.56</w:t>
      </w:r>
      <w:r w:rsidR="00C20756" w:rsidRPr="00E26296">
        <w:rPr>
          <w:sz w:val="28"/>
          <w:szCs w:val="28"/>
          <w:lang w:val="be-BY"/>
        </w:rPr>
        <w:t>]</w:t>
      </w:r>
      <w:r w:rsidR="00E26296">
        <w:rPr>
          <w:sz w:val="28"/>
          <w:szCs w:val="28"/>
          <w:lang w:val="be-BY"/>
        </w:rPr>
        <w:t>.</w:t>
      </w:r>
    </w:p>
    <w:p w:rsidR="009935C4" w:rsidRDefault="009935C4" w:rsidP="003D2947">
      <w:pPr>
        <w:autoSpaceDE w:val="0"/>
        <w:autoSpaceDN w:val="0"/>
        <w:adjustRightInd w:val="0"/>
        <w:spacing w:line="360" w:lineRule="auto"/>
        <w:ind w:right="227" w:firstLine="567"/>
        <w:jc w:val="both"/>
        <w:rPr>
          <w:sz w:val="28"/>
          <w:szCs w:val="28"/>
          <w:lang w:val="be-BY"/>
        </w:rPr>
      </w:pPr>
      <w:r>
        <w:rPr>
          <w:sz w:val="28"/>
          <w:szCs w:val="28"/>
          <w:lang w:val="be-BY"/>
        </w:rPr>
        <w:t>Праблема развіцця звязнага маўлення, фарміраванне камунікатыўнай кампетэнцыі школьнікаў актыўна распрацоўваецца сучаснымі вучонымі-лінгвістамі (Г.М. Валочка, А.С.Грабчыкава, А.М. Змушко, Л.А. Мурына, У.П. Саўко, М.Г. Яленскі і інш.)</w:t>
      </w:r>
    </w:p>
    <w:p w:rsidR="009935C4" w:rsidRPr="00E26296" w:rsidRDefault="009935C4" w:rsidP="003D2947">
      <w:pPr>
        <w:autoSpaceDE w:val="0"/>
        <w:autoSpaceDN w:val="0"/>
        <w:adjustRightInd w:val="0"/>
        <w:spacing w:line="360" w:lineRule="auto"/>
        <w:ind w:right="227" w:firstLine="567"/>
        <w:jc w:val="both"/>
        <w:rPr>
          <w:sz w:val="28"/>
          <w:szCs w:val="28"/>
          <w:lang w:val="be-BY"/>
        </w:rPr>
      </w:pPr>
      <w:r>
        <w:rPr>
          <w:sz w:val="28"/>
          <w:szCs w:val="28"/>
          <w:lang w:val="be-BY"/>
        </w:rPr>
        <w:t xml:space="preserve">Даследуючы развіццё звязнага маўлення вучняў Г.М. Валочка адзначае </w:t>
      </w:r>
      <w:r w:rsidR="001C0D88">
        <w:rPr>
          <w:sz w:val="28"/>
          <w:szCs w:val="28"/>
          <w:lang w:val="be-BY"/>
        </w:rPr>
        <w:t>“</w:t>
      </w:r>
      <w:r>
        <w:rPr>
          <w:sz w:val="28"/>
          <w:szCs w:val="28"/>
          <w:lang w:val="be-BY"/>
        </w:rPr>
        <w:t>даволі</w:t>
      </w:r>
      <w:r w:rsidR="001C0D88">
        <w:rPr>
          <w:sz w:val="28"/>
          <w:szCs w:val="28"/>
          <w:lang w:val="be-BY"/>
        </w:rPr>
        <w:t xml:space="preserve"> нізкі ўзровень ведання маўленчай тэорыі, якая з’яўляецца асновай для свядомага фарміравання камунікатыўных уменняў”, і шэраг тыповых  недахопаў зместу, кампазіцыйнай араганізацыі і моўнага афармлення ў творчых працах вучняў – пер</w:t>
      </w:r>
      <w:r w:rsidR="002126EC">
        <w:rPr>
          <w:sz w:val="28"/>
          <w:szCs w:val="28"/>
          <w:lang w:val="be-BY"/>
        </w:rPr>
        <w:t xml:space="preserve">аказах, перакладах і сачыненнях </w:t>
      </w:r>
      <w:r w:rsidR="00E26296" w:rsidRPr="00E26296">
        <w:rPr>
          <w:sz w:val="28"/>
          <w:szCs w:val="28"/>
          <w:lang w:val="be-BY"/>
        </w:rPr>
        <w:t>[3, с. 21]</w:t>
      </w:r>
      <w:r w:rsidR="002126EC">
        <w:rPr>
          <w:sz w:val="28"/>
          <w:szCs w:val="28"/>
          <w:lang w:val="be-BY"/>
        </w:rPr>
        <w:t>.</w:t>
      </w:r>
    </w:p>
    <w:p w:rsidR="00421F42" w:rsidRPr="00421F42" w:rsidRDefault="00421F42" w:rsidP="00421F42">
      <w:pPr>
        <w:spacing w:line="360" w:lineRule="auto"/>
        <w:ind w:firstLine="567"/>
        <w:jc w:val="both"/>
        <w:rPr>
          <w:sz w:val="28"/>
          <w:szCs w:val="28"/>
          <w:lang w:val="be-BY"/>
        </w:rPr>
      </w:pPr>
      <w:r w:rsidRPr="00421F42">
        <w:rPr>
          <w:sz w:val="28"/>
          <w:szCs w:val="28"/>
          <w:lang w:val="be-BY"/>
        </w:rPr>
        <w:t xml:space="preserve">Большая палова  вучняў, на жаль, з цяжкасцю выказваюць свае думкі, пры выступленнях ці адказах на пастаўленае пытанне не могуць лагічна, паслядоўна </w:t>
      </w:r>
      <w:r w:rsidRPr="00421F42">
        <w:rPr>
          <w:sz w:val="28"/>
          <w:szCs w:val="28"/>
          <w:lang w:val="be-BY"/>
        </w:rPr>
        <w:lastRenderedPageBreak/>
        <w:t>выкласці матэрыял. Існуе вялікая праблема. Яе адлюстроўвае наступная табліца (дадатак</w:t>
      </w:r>
      <w:r>
        <w:rPr>
          <w:sz w:val="28"/>
          <w:szCs w:val="28"/>
          <w:lang w:val="be-BY"/>
        </w:rPr>
        <w:t xml:space="preserve"> 1</w:t>
      </w:r>
      <w:r w:rsidRPr="00421F42">
        <w:rPr>
          <w:sz w:val="28"/>
          <w:szCs w:val="28"/>
          <w:lang w:val="be-BY"/>
        </w:rPr>
        <w:t>).</w:t>
      </w:r>
    </w:p>
    <w:p w:rsidR="00421F42" w:rsidRPr="00421F42" w:rsidRDefault="00421F42" w:rsidP="00421F42">
      <w:pPr>
        <w:spacing w:line="360" w:lineRule="auto"/>
        <w:ind w:firstLine="567"/>
        <w:jc w:val="both"/>
        <w:rPr>
          <w:sz w:val="28"/>
          <w:szCs w:val="28"/>
          <w:lang w:val="be-BY"/>
        </w:rPr>
      </w:pPr>
      <w:r w:rsidRPr="00421F42">
        <w:rPr>
          <w:sz w:val="28"/>
          <w:szCs w:val="28"/>
          <w:lang w:val="be-BY"/>
        </w:rPr>
        <w:t xml:space="preserve"> У сувязі з гэтым неабходна штодзённа ўдасканальваць маўленчую практыку вучняў, якая наладжваецца ў форме гутаркі, пісьма, чытання, публічных выступленняў, вучэбных лекцый, дакладаў, паведамленняў. Да развіцця маўлення вучняў трэба падыходзіць як да адной з формаў пазнавальнай дзейнасці чалавека, спосабу яго грамадскай актыўнасці, сродку сацыялізацыі.</w:t>
      </w:r>
    </w:p>
    <w:p w:rsidR="00E94E29" w:rsidRPr="001C0D88" w:rsidRDefault="001F156F" w:rsidP="003D2947">
      <w:pPr>
        <w:autoSpaceDE w:val="0"/>
        <w:autoSpaceDN w:val="0"/>
        <w:adjustRightInd w:val="0"/>
        <w:spacing w:line="360" w:lineRule="auto"/>
        <w:ind w:right="227" w:firstLine="567"/>
        <w:jc w:val="both"/>
        <w:rPr>
          <w:rFonts w:eastAsiaTheme="minorHAnsi"/>
          <w:sz w:val="28"/>
          <w:szCs w:val="28"/>
          <w:lang w:val="be-BY" w:eastAsia="en-US"/>
        </w:rPr>
      </w:pPr>
      <w:r w:rsidRPr="00A768DD">
        <w:rPr>
          <w:rFonts w:eastAsiaTheme="minorHAnsi"/>
          <w:sz w:val="28"/>
          <w:szCs w:val="28"/>
          <w:lang w:val="be-BY" w:eastAsia="en-US"/>
        </w:rPr>
        <w:t>Найважнейшым кампанентам лінгвістычнай адукацыі становіцца развіццё моўных здольнас</w:t>
      </w:r>
      <w:r w:rsidR="00472142" w:rsidRPr="00A768DD">
        <w:rPr>
          <w:rFonts w:eastAsiaTheme="minorHAnsi"/>
          <w:sz w:val="28"/>
          <w:szCs w:val="28"/>
          <w:lang w:val="be-BY" w:eastAsia="en-US"/>
        </w:rPr>
        <w:t>цей і маўленч</w:t>
      </w:r>
      <w:r w:rsidR="00BE169A">
        <w:rPr>
          <w:rFonts w:eastAsiaTheme="minorHAnsi"/>
          <w:sz w:val="28"/>
          <w:szCs w:val="28"/>
          <w:lang w:val="be-BY" w:eastAsia="en-US"/>
        </w:rPr>
        <w:t xml:space="preserve">ай дзейнасці асобы - </w:t>
      </w:r>
      <w:r w:rsidR="00472142" w:rsidRPr="00A768DD">
        <w:rPr>
          <w:rFonts w:eastAsiaTheme="minorHAnsi"/>
          <w:sz w:val="28"/>
          <w:szCs w:val="28"/>
          <w:lang w:val="be-BY" w:eastAsia="en-US"/>
        </w:rPr>
        <w:t xml:space="preserve"> </w:t>
      </w:r>
      <w:r w:rsidRPr="00A768DD">
        <w:rPr>
          <w:rFonts w:eastAsiaTheme="minorHAnsi"/>
          <w:sz w:val="28"/>
          <w:szCs w:val="28"/>
          <w:lang w:val="be-BY" w:eastAsia="en-US"/>
        </w:rPr>
        <w:t xml:space="preserve"> фарміраванне камунікатыўнай кампетэнцыі школьнікаў.</w:t>
      </w:r>
      <w:r w:rsidR="00670BE0">
        <w:rPr>
          <w:rFonts w:eastAsiaTheme="minorHAnsi"/>
          <w:sz w:val="28"/>
          <w:szCs w:val="28"/>
          <w:lang w:val="be-BY" w:eastAsia="en-US"/>
        </w:rPr>
        <w:t xml:space="preserve"> </w:t>
      </w:r>
      <w:r w:rsidR="00954849">
        <w:rPr>
          <w:sz w:val="28"/>
          <w:szCs w:val="28"/>
          <w:lang w:val="be-BY"/>
        </w:rPr>
        <w:t xml:space="preserve"> М</w:t>
      </w:r>
      <w:r w:rsidR="002126EC">
        <w:rPr>
          <w:sz w:val="28"/>
          <w:szCs w:val="28"/>
          <w:lang w:val="be-BY"/>
        </w:rPr>
        <w:t xml:space="preserve">енавіта </w:t>
      </w:r>
      <w:r w:rsidR="00954849">
        <w:rPr>
          <w:sz w:val="28"/>
          <w:szCs w:val="28"/>
          <w:lang w:val="be-BY"/>
        </w:rPr>
        <w:t>таму і выбрана такая тэма вопыту</w:t>
      </w:r>
      <w:r w:rsidR="005468EF">
        <w:rPr>
          <w:sz w:val="28"/>
          <w:szCs w:val="28"/>
          <w:lang w:val="be-BY"/>
        </w:rPr>
        <w:t xml:space="preserve"> </w:t>
      </w:r>
      <w:r w:rsidR="00954849">
        <w:rPr>
          <w:sz w:val="28"/>
          <w:szCs w:val="28"/>
          <w:lang w:val="be-BY"/>
        </w:rPr>
        <w:t xml:space="preserve"> “</w:t>
      </w:r>
      <w:r w:rsidR="00670BE0">
        <w:rPr>
          <w:sz w:val="28"/>
          <w:szCs w:val="28"/>
          <w:lang w:val="be-BY"/>
        </w:rPr>
        <w:t>Развіццё камунікатыўнай кампетэнцыі школьнікаў праз сістэму практыкаванняў на ўроках беларускай мовы ў 5-8 класах</w:t>
      </w:r>
      <w:r w:rsidR="004E48E6">
        <w:rPr>
          <w:sz w:val="28"/>
          <w:szCs w:val="28"/>
          <w:lang w:val="be-BY"/>
        </w:rPr>
        <w:t>”.</w:t>
      </w:r>
      <w:r w:rsidR="00512986">
        <w:rPr>
          <w:sz w:val="28"/>
          <w:szCs w:val="28"/>
          <w:lang w:val="be-BY"/>
        </w:rPr>
        <w:t xml:space="preserve">   </w:t>
      </w:r>
    </w:p>
    <w:p w:rsidR="00E94E29" w:rsidRPr="00FC0BE7" w:rsidRDefault="00715BAE" w:rsidP="003D2947">
      <w:pPr>
        <w:spacing w:line="360" w:lineRule="auto"/>
        <w:ind w:firstLine="567"/>
        <w:jc w:val="both"/>
        <w:rPr>
          <w:sz w:val="28"/>
          <w:szCs w:val="28"/>
          <w:lang w:val="be-BY"/>
        </w:rPr>
      </w:pPr>
      <w:r w:rsidRPr="00FC0BE7">
        <w:rPr>
          <w:sz w:val="28"/>
          <w:szCs w:val="28"/>
          <w:lang w:val="be-BY"/>
        </w:rPr>
        <w:t>Мэта вопыту:</w:t>
      </w:r>
    </w:p>
    <w:p w:rsidR="00512986" w:rsidRDefault="00715BAE" w:rsidP="003D2947">
      <w:pPr>
        <w:spacing w:line="360" w:lineRule="auto"/>
        <w:jc w:val="both"/>
        <w:rPr>
          <w:sz w:val="28"/>
          <w:szCs w:val="28"/>
          <w:lang w:val="be-BY"/>
        </w:rPr>
      </w:pPr>
      <w:r>
        <w:rPr>
          <w:sz w:val="28"/>
          <w:szCs w:val="28"/>
          <w:lang w:val="be-BY"/>
        </w:rPr>
        <w:t xml:space="preserve"> стварэнне на ўроках</w:t>
      </w:r>
      <w:r w:rsidR="00EF7035">
        <w:rPr>
          <w:sz w:val="28"/>
          <w:szCs w:val="28"/>
          <w:lang w:val="be-BY"/>
        </w:rPr>
        <w:t xml:space="preserve"> </w:t>
      </w:r>
      <w:r w:rsidR="004E48E6">
        <w:rPr>
          <w:sz w:val="28"/>
          <w:szCs w:val="28"/>
          <w:lang w:val="be-BY"/>
        </w:rPr>
        <w:t xml:space="preserve">беларускай </w:t>
      </w:r>
      <w:r w:rsidR="00EF7035">
        <w:rPr>
          <w:sz w:val="28"/>
          <w:szCs w:val="28"/>
          <w:lang w:val="be-BY"/>
        </w:rPr>
        <w:t>мовы ў</w:t>
      </w:r>
      <w:r>
        <w:rPr>
          <w:sz w:val="28"/>
          <w:szCs w:val="28"/>
          <w:lang w:val="be-BY"/>
        </w:rPr>
        <w:t>моў для   фарміравання</w:t>
      </w:r>
      <w:r w:rsidR="00512986">
        <w:rPr>
          <w:sz w:val="28"/>
          <w:szCs w:val="28"/>
          <w:lang w:val="be-BY"/>
        </w:rPr>
        <w:t xml:space="preserve"> ў вучняў</w:t>
      </w:r>
      <w:r w:rsidR="002A3FEA">
        <w:rPr>
          <w:sz w:val="28"/>
          <w:szCs w:val="28"/>
          <w:lang w:val="be-BY"/>
        </w:rPr>
        <w:t xml:space="preserve"> камунікатыўнай кампетэнцыі,</w:t>
      </w:r>
      <w:r w:rsidR="00512986">
        <w:rPr>
          <w:sz w:val="28"/>
          <w:szCs w:val="28"/>
          <w:lang w:val="be-BY"/>
        </w:rPr>
        <w:t xml:space="preserve"> станоўчай </w:t>
      </w:r>
      <w:r>
        <w:rPr>
          <w:sz w:val="28"/>
          <w:szCs w:val="28"/>
          <w:lang w:val="be-BY"/>
        </w:rPr>
        <w:t>пазнавальнай матывацыі, развіцця</w:t>
      </w:r>
      <w:r w:rsidR="00512986">
        <w:rPr>
          <w:sz w:val="28"/>
          <w:szCs w:val="28"/>
          <w:lang w:val="be-BY"/>
        </w:rPr>
        <w:t xml:space="preserve"> творчых і інтэлектуальных здольнасцей.</w:t>
      </w:r>
    </w:p>
    <w:p w:rsidR="004E48E6" w:rsidRPr="0016649D" w:rsidRDefault="00C558B2" w:rsidP="004E48E6">
      <w:pPr>
        <w:spacing w:line="360" w:lineRule="auto"/>
        <w:ind w:firstLine="360"/>
        <w:jc w:val="both"/>
        <w:rPr>
          <w:sz w:val="28"/>
          <w:szCs w:val="28"/>
          <w:lang w:val="be-BY"/>
        </w:rPr>
      </w:pPr>
      <w:r>
        <w:rPr>
          <w:sz w:val="28"/>
          <w:szCs w:val="28"/>
          <w:lang w:val="be-BY"/>
        </w:rPr>
        <w:t xml:space="preserve">        </w:t>
      </w:r>
      <w:r w:rsidR="004E48E6" w:rsidRPr="0016649D">
        <w:rPr>
          <w:sz w:val="28"/>
          <w:szCs w:val="28"/>
          <w:lang w:val="be-BY"/>
        </w:rPr>
        <w:t>Пастаўленая мэта дасягаецца вырашэннем наступных задач:</w:t>
      </w:r>
    </w:p>
    <w:p w:rsidR="004E48E6" w:rsidRPr="004E48E6" w:rsidRDefault="004E48E6" w:rsidP="00316FD4">
      <w:pPr>
        <w:pStyle w:val="a8"/>
        <w:numPr>
          <w:ilvl w:val="0"/>
          <w:numId w:val="4"/>
        </w:numPr>
        <w:spacing w:line="360" w:lineRule="auto"/>
        <w:ind w:left="0" w:firstLine="567"/>
        <w:jc w:val="both"/>
        <w:rPr>
          <w:sz w:val="28"/>
          <w:szCs w:val="28"/>
          <w:lang w:val="be-BY"/>
        </w:rPr>
      </w:pPr>
      <w:r w:rsidRPr="006B4D1F">
        <w:rPr>
          <w:sz w:val="28"/>
          <w:szCs w:val="28"/>
          <w:lang w:val="be-BY"/>
        </w:rPr>
        <w:t>прааналізаваць літаратуру, артыкулы ў перыядычных выданнях па праблеме;</w:t>
      </w:r>
    </w:p>
    <w:p w:rsidR="004E48E6" w:rsidRPr="006B4D1F" w:rsidRDefault="004E48E6" w:rsidP="00316FD4">
      <w:pPr>
        <w:pStyle w:val="a8"/>
        <w:numPr>
          <w:ilvl w:val="0"/>
          <w:numId w:val="4"/>
        </w:numPr>
        <w:spacing w:line="360" w:lineRule="auto"/>
        <w:ind w:left="0" w:firstLine="567"/>
        <w:jc w:val="both"/>
        <w:rPr>
          <w:sz w:val="28"/>
          <w:szCs w:val="28"/>
          <w:lang w:val="be-BY"/>
        </w:rPr>
      </w:pPr>
      <w:r w:rsidRPr="006B4D1F">
        <w:rPr>
          <w:sz w:val="28"/>
          <w:szCs w:val="28"/>
          <w:lang w:val="be-BY"/>
        </w:rPr>
        <w:t>вывучыць эфектыўны педагагічны вопыт па дадзенай тэме;</w:t>
      </w:r>
    </w:p>
    <w:p w:rsidR="00512986" w:rsidRDefault="001915EF" w:rsidP="00316FD4">
      <w:pPr>
        <w:numPr>
          <w:ilvl w:val="0"/>
          <w:numId w:val="4"/>
        </w:numPr>
        <w:spacing w:line="360" w:lineRule="auto"/>
        <w:ind w:left="0" w:firstLine="567"/>
        <w:jc w:val="both"/>
        <w:rPr>
          <w:sz w:val="28"/>
          <w:szCs w:val="28"/>
          <w:lang w:val="be-BY"/>
        </w:rPr>
      </w:pPr>
      <w:r w:rsidRPr="00BA41E6">
        <w:rPr>
          <w:sz w:val="28"/>
          <w:szCs w:val="28"/>
          <w:lang w:val="be-BY"/>
        </w:rPr>
        <w:t xml:space="preserve"> выдзя</w:t>
      </w:r>
      <w:r w:rsidR="00954849">
        <w:rPr>
          <w:sz w:val="28"/>
          <w:szCs w:val="28"/>
          <w:lang w:val="be-BY"/>
        </w:rPr>
        <w:t xml:space="preserve">ленне </w:t>
      </w:r>
      <w:r w:rsidR="00BA41E6">
        <w:rPr>
          <w:sz w:val="28"/>
          <w:szCs w:val="28"/>
          <w:lang w:val="be-BY"/>
        </w:rPr>
        <w:t xml:space="preserve"> найбольш эфектыўных метадаў і прыёмаў</w:t>
      </w:r>
      <w:r w:rsidR="00512986">
        <w:rPr>
          <w:sz w:val="28"/>
          <w:szCs w:val="28"/>
          <w:lang w:val="be-BY"/>
        </w:rPr>
        <w:t xml:space="preserve"> работы па развіцці камунікатыўнай кампетэнцыі;</w:t>
      </w:r>
    </w:p>
    <w:p w:rsidR="004E48E6" w:rsidRPr="004E48E6" w:rsidRDefault="004E48E6" w:rsidP="00316FD4">
      <w:pPr>
        <w:pStyle w:val="a8"/>
        <w:numPr>
          <w:ilvl w:val="0"/>
          <w:numId w:val="4"/>
        </w:numPr>
        <w:spacing w:line="360" w:lineRule="auto"/>
        <w:ind w:left="0" w:firstLine="567"/>
        <w:jc w:val="both"/>
        <w:rPr>
          <w:sz w:val="28"/>
          <w:szCs w:val="28"/>
          <w:lang w:val="be-BY"/>
        </w:rPr>
      </w:pPr>
      <w:r>
        <w:rPr>
          <w:sz w:val="28"/>
          <w:szCs w:val="28"/>
          <w:lang w:val="be-BY"/>
        </w:rPr>
        <w:t>распрацаваць сістэму практыкаванняў для фарміравання камунікатыўнай кампетэнцыі вучняў і праверыць іх эфектыўнасць пры навучанні беларускай мове;</w:t>
      </w:r>
    </w:p>
    <w:p w:rsidR="00512986" w:rsidRDefault="00512986" w:rsidP="00316FD4">
      <w:pPr>
        <w:numPr>
          <w:ilvl w:val="0"/>
          <w:numId w:val="4"/>
        </w:numPr>
        <w:spacing w:line="360" w:lineRule="auto"/>
        <w:ind w:left="0" w:firstLine="567"/>
        <w:jc w:val="both"/>
        <w:rPr>
          <w:sz w:val="28"/>
          <w:szCs w:val="28"/>
          <w:lang w:val="be-BY"/>
        </w:rPr>
      </w:pPr>
      <w:r>
        <w:rPr>
          <w:sz w:val="28"/>
          <w:szCs w:val="28"/>
          <w:lang w:val="be-BY"/>
        </w:rPr>
        <w:t>ствараць педагагічныя  сітуацыі зносін на ўроках</w:t>
      </w:r>
      <w:r w:rsidR="00EF7035">
        <w:rPr>
          <w:sz w:val="28"/>
          <w:szCs w:val="28"/>
          <w:lang w:val="be-BY"/>
        </w:rPr>
        <w:t xml:space="preserve"> беларускай мовы</w:t>
      </w:r>
      <w:r>
        <w:rPr>
          <w:sz w:val="28"/>
          <w:szCs w:val="28"/>
          <w:lang w:val="be-BY"/>
        </w:rPr>
        <w:t>, якія даюць вучням магчымасць пра</w:t>
      </w:r>
      <w:r w:rsidR="003777CB">
        <w:rPr>
          <w:sz w:val="28"/>
          <w:szCs w:val="28"/>
          <w:lang w:val="be-BY"/>
        </w:rPr>
        <w:t>явіць ініцыятыву, самастойнасць.</w:t>
      </w:r>
    </w:p>
    <w:p w:rsidR="00A3484C" w:rsidRDefault="00A3484C" w:rsidP="003D2947">
      <w:pPr>
        <w:spacing w:line="360" w:lineRule="auto"/>
        <w:ind w:firstLine="567"/>
        <w:jc w:val="both"/>
        <w:rPr>
          <w:sz w:val="28"/>
          <w:szCs w:val="28"/>
          <w:lang w:val="be-BY"/>
        </w:rPr>
      </w:pPr>
      <w:r>
        <w:rPr>
          <w:sz w:val="28"/>
          <w:szCs w:val="28"/>
          <w:lang w:val="be-BY"/>
        </w:rPr>
        <w:t>Прагназуемыя вынікі:</w:t>
      </w:r>
    </w:p>
    <w:p w:rsidR="00A3484C" w:rsidRDefault="001D06C8" w:rsidP="003D2947">
      <w:pPr>
        <w:pStyle w:val="a8"/>
        <w:numPr>
          <w:ilvl w:val="0"/>
          <w:numId w:val="6"/>
        </w:numPr>
        <w:spacing w:line="360" w:lineRule="auto"/>
        <w:ind w:left="0" w:firstLine="567"/>
        <w:jc w:val="both"/>
        <w:rPr>
          <w:sz w:val="28"/>
          <w:szCs w:val="28"/>
          <w:lang w:val="be-BY"/>
        </w:rPr>
      </w:pPr>
      <w:r>
        <w:rPr>
          <w:sz w:val="28"/>
          <w:szCs w:val="28"/>
          <w:lang w:val="be-BY"/>
        </w:rPr>
        <w:lastRenderedPageBreak/>
        <w:t xml:space="preserve">высокая ступень </w:t>
      </w:r>
      <w:r w:rsidR="00A3484C">
        <w:rPr>
          <w:sz w:val="28"/>
          <w:szCs w:val="28"/>
          <w:lang w:val="be-BY"/>
        </w:rPr>
        <w:t xml:space="preserve"> сфарміраванасці </w:t>
      </w:r>
      <w:r>
        <w:rPr>
          <w:sz w:val="28"/>
          <w:szCs w:val="28"/>
          <w:lang w:val="be-BY"/>
        </w:rPr>
        <w:t>інфармацыйных, кампазіцыйна-лагічных уменняў, уменняў афармлення выказвання пэўнага тыпу і жанру маўлення</w:t>
      </w:r>
      <w:r w:rsidR="00A3484C">
        <w:rPr>
          <w:sz w:val="28"/>
          <w:szCs w:val="28"/>
          <w:lang w:val="be-BY"/>
        </w:rPr>
        <w:t>;</w:t>
      </w:r>
    </w:p>
    <w:p w:rsidR="00A3484C" w:rsidRDefault="00A3484C" w:rsidP="003D2947">
      <w:pPr>
        <w:pStyle w:val="a8"/>
        <w:numPr>
          <w:ilvl w:val="0"/>
          <w:numId w:val="6"/>
        </w:numPr>
        <w:spacing w:line="360" w:lineRule="auto"/>
        <w:ind w:left="0" w:firstLine="567"/>
        <w:jc w:val="both"/>
        <w:rPr>
          <w:sz w:val="28"/>
          <w:szCs w:val="28"/>
          <w:lang w:val="be-BY"/>
        </w:rPr>
      </w:pPr>
      <w:r>
        <w:rPr>
          <w:sz w:val="28"/>
          <w:szCs w:val="28"/>
          <w:lang w:val="be-BY"/>
        </w:rPr>
        <w:t>якаснае засваенне вучнямі літаратурных нормаў, набыццё трывалых асноў культуры беларускага маўлення, якое ажыццяўляецца ў дзвюх формах – вуснай і пісьмовай;</w:t>
      </w:r>
    </w:p>
    <w:p w:rsidR="00A3484C" w:rsidRDefault="003F31E6" w:rsidP="003D2947">
      <w:pPr>
        <w:pStyle w:val="a8"/>
        <w:numPr>
          <w:ilvl w:val="0"/>
          <w:numId w:val="6"/>
        </w:numPr>
        <w:spacing w:line="360" w:lineRule="auto"/>
        <w:ind w:left="0" w:firstLine="567"/>
        <w:jc w:val="both"/>
        <w:rPr>
          <w:sz w:val="28"/>
          <w:szCs w:val="28"/>
          <w:lang w:val="be-BY"/>
        </w:rPr>
      </w:pPr>
      <w:r>
        <w:rPr>
          <w:sz w:val="28"/>
          <w:szCs w:val="28"/>
          <w:lang w:val="be-BY"/>
        </w:rPr>
        <w:t>практычнае авалоданне дыялагічным і маналагічным маўленнем;</w:t>
      </w:r>
    </w:p>
    <w:p w:rsidR="003F31E6" w:rsidRDefault="003F31E6" w:rsidP="003D2947">
      <w:pPr>
        <w:pStyle w:val="a8"/>
        <w:numPr>
          <w:ilvl w:val="0"/>
          <w:numId w:val="6"/>
        </w:numPr>
        <w:spacing w:line="360" w:lineRule="auto"/>
        <w:ind w:left="0" w:firstLine="567"/>
        <w:jc w:val="both"/>
        <w:rPr>
          <w:sz w:val="28"/>
          <w:szCs w:val="28"/>
          <w:lang w:val="be-BY"/>
        </w:rPr>
      </w:pPr>
      <w:r>
        <w:rPr>
          <w:sz w:val="28"/>
          <w:szCs w:val="28"/>
          <w:lang w:val="be-BY"/>
        </w:rPr>
        <w:t>трывалае засваенне нормаў моўнага этыкету і валоданне імі ў вучэбных і бытавых сітуацыях</w:t>
      </w:r>
      <w:r w:rsidR="00F13305">
        <w:rPr>
          <w:sz w:val="28"/>
          <w:szCs w:val="28"/>
          <w:lang w:val="be-BY"/>
        </w:rPr>
        <w:t>.</w:t>
      </w:r>
    </w:p>
    <w:p w:rsidR="00B47EC4" w:rsidRPr="00A3484C" w:rsidRDefault="00B47EC4" w:rsidP="00DE7EB7">
      <w:pPr>
        <w:spacing w:line="360" w:lineRule="auto"/>
        <w:ind w:firstLine="567"/>
        <w:jc w:val="both"/>
        <w:rPr>
          <w:sz w:val="28"/>
          <w:szCs w:val="28"/>
          <w:lang w:val="be-BY"/>
        </w:rPr>
      </w:pPr>
      <w:r w:rsidRPr="00FC0BE7">
        <w:rPr>
          <w:sz w:val="28"/>
          <w:szCs w:val="28"/>
          <w:lang w:val="be-BY"/>
        </w:rPr>
        <w:t xml:space="preserve">Працягласць работы над вопытам – 3 </w:t>
      </w:r>
      <w:r w:rsidRPr="00B47EC4">
        <w:rPr>
          <w:sz w:val="28"/>
          <w:szCs w:val="28"/>
          <w:lang w:val="be-BY"/>
        </w:rPr>
        <w:t>гады.</w:t>
      </w:r>
      <w:r w:rsidR="00A3484C" w:rsidRPr="00B47EC4">
        <w:rPr>
          <w:sz w:val="28"/>
          <w:szCs w:val="28"/>
          <w:lang w:val="be-BY"/>
        </w:rPr>
        <w:t xml:space="preserve"> </w:t>
      </w:r>
      <w:r w:rsidRPr="00B47EC4">
        <w:rPr>
          <w:sz w:val="28"/>
          <w:szCs w:val="28"/>
          <w:lang w:val="be-BY"/>
        </w:rPr>
        <w:t>На першым этапе праведзены тэарэтычны аналіз літаратуры па тэме вопыту,</w:t>
      </w:r>
      <w:r w:rsidR="00CD60D6">
        <w:rPr>
          <w:sz w:val="28"/>
          <w:szCs w:val="28"/>
          <w:lang w:val="be-BY"/>
        </w:rPr>
        <w:t xml:space="preserve"> прааналізаваны тэарэтычныя асновы фарміравання камунікатыўнай кампетэнцыі</w:t>
      </w:r>
      <w:r w:rsidR="006F75B2">
        <w:rPr>
          <w:sz w:val="28"/>
          <w:szCs w:val="28"/>
          <w:lang w:val="be-BY"/>
        </w:rPr>
        <w:t xml:space="preserve">, вызначаны змест  фарміравання камунікатыўнай кампетэнці, распрацаваны крытэрыі ацэнкі сфарміраванасці </w:t>
      </w:r>
      <w:r w:rsidR="0038123B">
        <w:rPr>
          <w:sz w:val="28"/>
          <w:szCs w:val="28"/>
          <w:lang w:val="be-BY"/>
        </w:rPr>
        <w:t>камунікатыўнай кампетэнцыі</w:t>
      </w:r>
      <w:r w:rsidR="00CD60D6">
        <w:rPr>
          <w:sz w:val="28"/>
          <w:szCs w:val="28"/>
          <w:lang w:val="be-BY"/>
        </w:rPr>
        <w:t xml:space="preserve"> </w:t>
      </w:r>
      <w:r w:rsidR="0038123B">
        <w:rPr>
          <w:sz w:val="28"/>
          <w:szCs w:val="28"/>
          <w:lang w:val="be-BY"/>
        </w:rPr>
        <w:t>і вызначаны зыходны</w:t>
      </w:r>
      <w:r w:rsidR="0038123B" w:rsidRPr="0038123B">
        <w:rPr>
          <w:sz w:val="28"/>
          <w:szCs w:val="28"/>
          <w:lang w:val="be-BY"/>
        </w:rPr>
        <w:t xml:space="preserve"> </w:t>
      </w:r>
      <w:r w:rsidR="0038123B" w:rsidRPr="001D0409">
        <w:rPr>
          <w:sz w:val="28"/>
          <w:szCs w:val="28"/>
          <w:lang w:val="be-BY"/>
        </w:rPr>
        <w:t>ўзровень сфарміраванасці камунікатыўнай кампетэнцыі вучняў</w:t>
      </w:r>
      <w:r w:rsidR="00911DF4">
        <w:rPr>
          <w:sz w:val="28"/>
          <w:szCs w:val="28"/>
          <w:lang w:val="be-BY"/>
        </w:rPr>
        <w:t>.</w:t>
      </w:r>
      <w:r w:rsidR="0038123B">
        <w:rPr>
          <w:sz w:val="28"/>
          <w:szCs w:val="28"/>
          <w:lang w:val="be-BY"/>
        </w:rPr>
        <w:t xml:space="preserve">   </w:t>
      </w:r>
      <w:r w:rsidR="00911DF4">
        <w:rPr>
          <w:sz w:val="28"/>
          <w:szCs w:val="28"/>
          <w:lang w:val="be-BY"/>
        </w:rPr>
        <w:t xml:space="preserve">На другім этапе была  </w:t>
      </w:r>
      <w:r w:rsidR="00911DF4" w:rsidRPr="00911DF4">
        <w:rPr>
          <w:sz w:val="28"/>
          <w:szCs w:val="28"/>
          <w:lang w:val="be-BY"/>
        </w:rPr>
        <w:t xml:space="preserve"> </w:t>
      </w:r>
      <w:r w:rsidR="00911DF4">
        <w:rPr>
          <w:sz w:val="28"/>
          <w:szCs w:val="28"/>
          <w:lang w:val="be-BY"/>
        </w:rPr>
        <w:t xml:space="preserve">распрацавана сістэма ўрокаў, практычных заданняў і практыкаванняў </w:t>
      </w:r>
      <w:r w:rsidR="00A3484C">
        <w:rPr>
          <w:sz w:val="28"/>
          <w:szCs w:val="28"/>
          <w:lang w:val="be-BY"/>
        </w:rPr>
        <w:t xml:space="preserve">для </w:t>
      </w:r>
      <w:r w:rsidR="0038123B">
        <w:rPr>
          <w:sz w:val="28"/>
          <w:szCs w:val="28"/>
          <w:lang w:val="be-BY"/>
        </w:rPr>
        <w:t xml:space="preserve"> дасягнення пастаўленай мэты.</w:t>
      </w:r>
      <w:r w:rsidR="00911DF4">
        <w:rPr>
          <w:sz w:val="28"/>
          <w:szCs w:val="28"/>
          <w:lang w:val="be-BY"/>
        </w:rPr>
        <w:t xml:space="preserve"> </w:t>
      </w:r>
      <w:r w:rsidR="00A3484C">
        <w:rPr>
          <w:sz w:val="28"/>
          <w:szCs w:val="28"/>
          <w:lang w:val="be-BY"/>
        </w:rPr>
        <w:t xml:space="preserve"> Праверана эфектыўнасць выкарыстанага матэрыялу на практыцы.</w:t>
      </w:r>
      <w:r w:rsidR="0038123B" w:rsidRPr="00D845FB">
        <w:rPr>
          <w:sz w:val="28"/>
          <w:szCs w:val="28"/>
          <w:lang w:val="be-BY"/>
        </w:rPr>
        <w:t xml:space="preserve"> </w:t>
      </w:r>
      <w:r w:rsidRPr="00A3484C">
        <w:rPr>
          <w:sz w:val="28"/>
          <w:szCs w:val="28"/>
          <w:lang w:val="be-BY"/>
        </w:rPr>
        <w:t xml:space="preserve"> На трэцім этапе былі прааналізаваны вынікі работы і зроблены вывады.</w:t>
      </w:r>
    </w:p>
    <w:p w:rsidR="00B47EC4" w:rsidRPr="00DE7EB7" w:rsidRDefault="00B47EC4" w:rsidP="00DE7EB7">
      <w:pPr>
        <w:spacing w:line="360" w:lineRule="auto"/>
        <w:ind w:firstLine="567"/>
        <w:jc w:val="both"/>
        <w:rPr>
          <w:sz w:val="28"/>
          <w:szCs w:val="28"/>
          <w:lang w:val="be-BY"/>
        </w:rPr>
      </w:pPr>
      <w:r w:rsidRPr="00DE7EB7">
        <w:rPr>
          <w:sz w:val="28"/>
          <w:szCs w:val="28"/>
          <w:lang w:val="be-BY"/>
        </w:rPr>
        <w:t>Для вырашэння пастаўленых задач выкарыстоўваліся наступныя метады: аналіз наву</w:t>
      </w:r>
      <w:r w:rsidR="003F31E6" w:rsidRPr="00DE7EB7">
        <w:rPr>
          <w:sz w:val="28"/>
          <w:szCs w:val="28"/>
          <w:lang w:val="be-BY"/>
        </w:rPr>
        <w:t>ковай літаратуры</w:t>
      </w:r>
      <w:r w:rsidR="002A69F5">
        <w:rPr>
          <w:sz w:val="28"/>
          <w:szCs w:val="28"/>
          <w:lang w:val="be-BY"/>
        </w:rPr>
        <w:t xml:space="preserve"> і артыкулаў  перыядычных выданняў</w:t>
      </w:r>
      <w:r w:rsidR="00FB185F" w:rsidRPr="00DE7EB7">
        <w:rPr>
          <w:sz w:val="28"/>
          <w:szCs w:val="28"/>
          <w:lang w:val="be-BY"/>
        </w:rPr>
        <w:t>, вывучэнне педагагічнаг</w:t>
      </w:r>
      <w:r w:rsidRPr="00DE7EB7">
        <w:rPr>
          <w:sz w:val="28"/>
          <w:szCs w:val="28"/>
          <w:lang w:val="be-BY"/>
        </w:rPr>
        <w:t xml:space="preserve">а вопыту, назіранне за вучэбным працэсам, аналіз вучнёўскіх прац, гутарка, апрабацыя распрацаванай методыкі. </w:t>
      </w:r>
    </w:p>
    <w:p w:rsidR="00F03357" w:rsidRDefault="002A69F5" w:rsidP="00DE7EB7">
      <w:pPr>
        <w:spacing w:line="360" w:lineRule="auto"/>
        <w:ind w:firstLine="567"/>
        <w:jc w:val="both"/>
        <w:rPr>
          <w:sz w:val="28"/>
          <w:szCs w:val="28"/>
          <w:lang w:val="be-BY"/>
        </w:rPr>
      </w:pPr>
      <w:r>
        <w:rPr>
          <w:sz w:val="28"/>
          <w:szCs w:val="28"/>
          <w:lang w:val="be-BY"/>
        </w:rPr>
        <w:t>В</w:t>
      </w:r>
      <w:r w:rsidR="00F03357">
        <w:rPr>
          <w:sz w:val="28"/>
          <w:szCs w:val="28"/>
          <w:lang w:val="be-BY"/>
        </w:rPr>
        <w:t>ызначаны</w:t>
      </w:r>
      <w:r>
        <w:rPr>
          <w:sz w:val="28"/>
          <w:szCs w:val="28"/>
          <w:lang w:val="be-BY"/>
        </w:rPr>
        <w:t>я</w:t>
      </w:r>
      <w:r w:rsidR="00F03357">
        <w:rPr>
          <w:sz w:val="28"/>
          <w:szCs w:val="28"/>
          <w:lang w:val="be-BY"/>
        </w:rPr>
        <w:t xml:space="preserve"> формы</w:t>
      </w:r>
      <w:r>
        <w:rPr>
          <w:sz w:val="28"/>
          <w:szCs w:val="28"/>
          <w:lang w:val="be-BY"/>
        </w:rPr>
        <w:t xml:space="preserve"> арганізацыі вучэбнай дзейнасці, </w:t>
      </w:r>
      <w:r w:rsidR="00F03357">
        <w:rPr>
          <w:sz w:val="28"/>
          <w:szCs w:val="28"/>
          <w:lang w:val="be-BY"/>
        </w:rPr>
        <w:t xml:space="preserve">дапамогуць </w:t>
      </w:r>
      <w:r w:rsidR="00F03357" w:rsidRPr="00FC0BE7">
        <w:rPr>
          <w:sz w:val="28"/>
          <w:szCs w:val="28"/>
          <w:lang w:val="be-BY"/>
        </w:rPr>
        <w:t>зарыентаваць</w:t>
      </w:r>
      <w:r w:rsidR="00F03357">
        <w:rPr>
          <w:sz w:val="28"/>
          <w:szCs w:val="28"/>
          <w:lang w:val="be-BY"/>
        </w:rPr>
        <w:t xml:space="preserve"> вывучэнне лінгвістычнага матэрыялу на камунікатыўна-дзейснасны</w:t>
      </w:r>
      <w:r w:rsidR="00793467">
        <w:rPr>
          <w:sz w:val="28"/>
          <w:szCs w:val="28"/>
          <w:lang w:val="be-BY"/>
        </w:rPr>
        <w:t xml:space="preserve"> накірунак, што </w:t>
      </w:r>
      <w:r w:rsidR="00F03357">
        <w:rPr>
          <w:sz w:val="28"/>
          <w:szCs w:val="28"/>
          <w:lang w:val="be-BY"/>
        </w:rPr>
        <w:t xml:space="preserve"> ў выніку паспрыяе развіццю камунікатыўнай кампетэнцыі школьнікаў.</w:t>
      </w:r>
    </w:p>
    <w:p w:rsidR="00A00A5D" w:rsidRDefault="00A00A5D" w:rsidP="00DE7EB7">
      <w:pPr>
        <w:spacing w:line="360" w:lineRule="auto"/>
        <w:ind w:firstLine="567"/>
        <w:jc w:val="both"/>
        <w:rPr>
          <w:sz w:val="28"/>
          <w:szCs w:val="28"/>
          <w:lang w:val="be-BY"/>
        </w:rPr>
      </w:pPr>
      <w:r>
        <w:rPr>
          <w:b/>
          <w:sz w:val="28"/>
          <w:szCs w:val="28"/>
          <w:lang w:val="be-BY"/>
        </w:rPr>
        <w:t xml:space="preserve">  </w:t>
      </w:r>
      <w:r>
        <w:rPr>
          <w:sz w:val="28"/>
          <w:szCs w:val="28"/>
          <w:lang w:val="be-BY"/>
        </w:rPr>
        <w:t>У вучэбнай праграме па беларускай мове (</w:t>
      </w:r>
      <w:r>
        <w:rPr>
          <w:sz w:val="28"/>
          <w:szCs w:val="28"/>
          <w:lang w:val="en-US"/>
        </w:rPr>
        <w:t>V</w:t>
      </w:r>
      <w:r w:rsidRPr="00A00A5D">
        <w:rPr>
          <w:sz w:val="28"/>
          <w:szCs w:val="28"/>
          <w:lang w:val="be-BY"/>
        </w:rPr>
        <w:t>-</w:t>
      </w:r>
      <w:r>
        <w:rPr>
          <w:sz w:val="28"/>
          <w:szCs w:val="28"/>
          <w:lang w:val="be-BY"/>
        </w:rPr>
        <w:t>Х</w:t>
      </w:r>
      <w:r>
        <w:rPr>
          <w:sz w:val="28"/>
          <w:szCs w:val="28"/>
          <w:lang w:val="en-US"/>
        </w:rPr>
        <w:t>I</w:t>
      </w:r>
      <w:r w:rsidR="002A69F5">
        <w:rPr>
          <w:sz w:val="28"/>
          <w:szCs w:val="28"/>
          <w:lang w:val="be-BY"/>
        </w:rPr>
        <w:t xml:space="preserve"> класы) адзначаецца, што </w:t>
      </w:r>
      <w:r>
        <w:rPr>
          <w:sz w:val="28"/>
          <w:szCs w:val="28"/>
          <w:lang w:val="be-BY"/>
        </w:rPr>
        <w:t xml:space="preserve">ў школе да маўлення трэба падыходзіць як да адной з формаў пазнавальнай дзейнасці чалавека, спосабу яго грамадскай </w:t>
      </w:r>
      <w:r w:rsidR="002A69F5">
        <w:rPr>
          <w:sz w:val="28"/>
          <w:szCs w:val="28"/>
          <w:lang w:val="be-BY"/>
        </w:rPr>
        <w:t>актыўнасці, сродку сацыялізацыі</w:t>
      </w:r>
      <w:r>
        <w:rPr>
          <w:sz w:val="28"/>
          <w:szCs w:val="28"/>
          <w:lang w:val="be-BY"/>
        </w:rPr>
        <w:t xml:space="preserve">. </w:t>
      </w:r>
      <w:r>
        <w:rPr>
          <w:sz w:val="28"/>
          <w:szCs w:val="28"/>
          <w:lang w:val="be-BY"/>
        </w:rPr>
        <w:lastRenderedPageBreak/>
        <w:t xml:space="preserve">Маўленчая накіраванасць курса з’яўляецца асновай для фарміравання навыкаў камунікацыі і развіцця кумунікатыўнай кампетэнцыі школьнікаў. </w:t>
      </w:r>
      <w:r w:rsidR="00C75341">
        <w:rPr>
          <w:sz w:val="28"/>
          <w:szCs w:val="28"/>
          <w:lang w:val="be-BY"/>
        </w:rPr>
        <w:t xml:space="preserve"> </w:t>
      </w:r>
    </w:p>
    <w:p w:rsidR="00C75341" w:rsidRDefault="00F13305" w:rsidP="003D2947">
      <w:pPr>
        <w:spacing w:line="360" w:lineRule="auto"/>
        <w:ind w:firstLine="567"/>
        <w:jc w:val="both"/>
        <w:rPr>
          <w:sz w:val="28"/>
          <w:szCs w:val="28"/>
          <w:lang w:val="be-BY"/>
        </w:rPr>
      </w:pPr>
      <w:r>
        <w:rPr>
          <w:sz w:val="28"/>
          <w:szCs w:val="28"/>
          <w:lang w:val="be-BY"/>
        </w:rPr>
        <w:t xml:space="preserve"> </w:t>
      </w:r>
      <w:r w:rsidR="00C75341">
        <w:rPr>
          <w:sz w:val="28"/>
          <w:szCs w:val="28"/>
          <w:lang w:val="be-BY"/>
        </w:rPr>
        <w:t>Вывучэнне беларускай мовы не можа абмяжоўвацца толькі запатрабаваннямі асобы ў лінгвістычных ведах, знаёмствам вучняў з моўнымі адзінкамі і законамі.</w:t>
      </w:r>
    </w:p>
    <w:p w:rsidR="00C75341" w:rsidRDefault="00C75341" w:rsidP="003D2947">
      <w:pPr>
        <w:spacing w:line="360" w:lineRule="auto"/>
        <w:ind w:firstLine="567"/>
        <w:jc w:val="both"/>
        <w:rPr>
          <w:sz w:val="28"/>
          <w:szCs w:val="28"/>
          <w:lang w:val="be-BY"/>
        </w:rPr>
      </w:pPr>
      <w:r>
        <w:rPr>
          <w:sz w:val="28"/>
          <w:szCs w:val="28"/>
          <w:lang w:val="be-BY"/>
        </w:rPr>
        <w:t>Наша за</w:t>
      </w:r>
      <w:r w:rsidR="00C558B2">
        <w:rPr>
          <w:sz w:val="28"/>
          <w:szCs w:val="28"/>
          <w:lang w:val="be-BY"/>
        </w:rPr>
        <w:t xml:space="preserve">дача – навучыць дзяцей </w:t>
      </w:r>
      <w:r>
        <w:rPr>
          <w:sz w:val="28"/>
          <w:szCs w:val="28"/>
          <w:lang w:val="be-BY"/>
        </w:rPr>
        <w:t xml:space="preserve"> карыстацца беларускім словам, дапамагчы </w:t>
      </w:r>
      <w:r w:rsidR="00FE7595">
        <w:rPr>
          <w:sz w:val="28"/>
          <w:szCs w:val="28"/>
          <w:lang w:val="be-BY"/>
        </w:rPr>
        <w:t>ім авалодаць маўленчай этыкай, сфарміраваць камунікатыўную культуру паводзін.</w:t>
      </w:r>
    </w:p>
    <w:p w:rsidR="0021367D" w:rsidRDefault="0021367D" w:rsidP="003D2947">
      <w:pPr>
        <w:spacing w:line="360" w:lineRule="auto"/>
        <w:ind w:firstLine="567"/>
        <w:jc w:val="both"/>
        <w:rPr>
          <w:sz w:val="28"/>
          <w:szCs w:val="28"/>
          <w:lang w:val="be-BY"/>
        </w:rPr>
      </w:pPr>
      <w:r>
        <w:rPr>
          <w:sz w:val="28"/>
          <w:szCs w:val="28"/>
          <w:lang w:val="be-BY"/>
        </w:rPr>
        <w:t>Структуру камунікатыўнай кампетэнцыі вызначаюць арганічна ўзаемазвязаныя і ўзаемаабумоўленыя  кампаненты – моўны, маўленчы і маўленча-камунікатыўны.</w:t>
      </w:r>
    </w:p>
    <w:p w:rsidR="00422960" w:rsidRDefault="0021367D" w:rsidP="003D2947">
      <w:pPr>
        <w:spacing w:line="360" w:lineRule="auto"/>
        <w:ind w:firstLine="567"/>
        <w:jc w:val="both"/>
        <w:rPr>
          <w:sz w:val="28"/>
          <w:szCs w:val="28"/>
          <w:lang w:val="be-BY"/>
        </w:rPr>
      </w:pPr>
      <w:r>
        <w:rPr>
          <w:sz w:val="28"/>
          <w:szCs w:val="28"/>
          <w:lang w:val="be-BY"/>
        </w:rPr>
        <w:t>Моўны кампанент складаюць веды, умен</w:t>
      </w:r>
      <w:r w:rsidR="00FB185F">
        <w:rPr>
          <w:sz w:val="28"/>
          <w:szCs w:val="28"/>
          <w:lang w:val="be-BY"/>
        </w:rPr>
        <w:t>ні і навыкі, неабходныя для забе</w:t>
      </w:r>
      <w:r>
        <w:rPr>
          <w:sz w:val="28"/>
          <w:szCs w:val="28"/>
          <w:lang w:val="be-BY"/>
        </w:rPr>
        <w:t>спячэння зместу камунікацыі на ўсіх узроўнях беларускай мовы як сістэмы.</w:t>
      </w:r>
      <w:r w:rsidR="0009713B">
        <w:rPr>
          <w:sz w:val="28"/>
          <w:szCs w:val="28"/>
          <w:lang w:val="be-BY"/>
        </w:rPr>
        <w:t xml:space="preserve"> </w:t>
      </w:r>
      <w:r>
        <w:rPr>
          <w:sz w:val="28"/>
          <w:szCs w:val="28"/>
          <w:lang w:val="be-BY"/>
        </w:rPr>
        <w:t>Гэта фанетычныя, арфаэпічныя, акцэнтуальныя, інтанацыйныя веды</w:t>
      </w:r>
      <w:r w:rsidR="00A7381D">
        <w:rPr>
          <w:sz w:val="28"/>
          <w:szCs w:val="28"/>
          <w:lang w:val="be-BY"/>
        </w:rPr>
        <w:t xml:space="preserve"> </w:t>
      </w:r>
      <w:r>
        <w:rPr>
          <w:sz w:val="28"/>
          <w:szCs w:val="28"/>
          <w:lang w:val="be-BY"/>
        </w:rPr>
        <w:t>і ўменні; веданне лексічнай і фразеалагічнай сістэм, валоданне лексічнымі і фразеалагічнымі адзінкамі беларускай мовы</w:t>
      </w:r>
      <w:r w:rsidR="00755E2A">
        <w:rPr>
          <w:sz w:val="28"/>
          <w:szCs w:val="28"/>
          <w:lang w:val="be-BY"/>
        </w:rPr>
        <w:t>, уменні дакладнага і дарэчнага словаўжывання, валоданне граматычнымі нормамі беларускай мовы, правільнае арфаграфічнае афармленне тэксту.</w:t>
      </w:r>
      <w:r w:rsidR="00422960">
        <w:rPr>
          <w:sz w:val="28"/>
          <w:szCs w:val="28"/>
          <w:lang w:val="be-BY"/>
        </w:rPr>
        <w:t xml:space="preserve"> </w:t>
      </w:r>
    </w:p>
    <w:p w:rsidR="00F13305" w:rsidRDefault="00422960" w:rsidP="003D2947">
      <w:pPr>
        <w:spacing w:line="360" w:lineRule="auto"/>
        <w:ind w:firstLine="567"/>
        <w:jc w:val="both"/>
        <w:rPr>
          <w:sz w:val="28"/>
          <w:szCs w:val="28"/>
          <w:lang w:val="be-BY"/>
        </w:rPr>
      </w:pPr>
      <w:r>
        <w:rPr>
          <w:sz w:val="28"/>
          <w:szCs w:val="28"/>
          <w:lang w:val="be-BY"/>
        </w:rPr>
        <w:t>Для развіцця ведаў і ўменняў моўнага кампанента камунікатыўнай кампетэнцыі выкарыстоўваю наступныя метады.</w:t>
      </w:r>
    </w:p>
    <w:p w:rsidR="00422960" w:rsidRPr="00F13305" w:rsidRDefault="00422960" w:rsidP="003D2947">
      <w:pPr>
        <w:spacing w:line="360" w:lineRule="auto"/>
        <w:ind w:firstLine="567"/>
        <w:jc w:val="both"/>
        <w:rPr>
          <w:sz w:val="28"/>
          <w:szCs w:val="28"/>
          <w:lang w:val="be-BY"/>
        </w:rPr>
      </w:pPr>
      <w:r>
        <w:rPr>
          <w:sz w:val="28"/>
          <w:szCs w:val="28"/>
          <w:lang w:val="be-BY"/>
        </w:rPr>
        <w:t>Даследчы метад дапамагае стварыць сітуацыю даследавання, у працэсе чаго лінгвістычная інфармацыя ператвараецца ў веды</w:t>
      </w:r>
      <w:r w:rsidR="00FB185F">
        <w:rPr>
          <w:sz w:val="28"/>
          <w:szCs w:val="28"/>
          <w:lang w:val="be-BY"/>
        </w:rPr>
        <w:t>,</w:t>
      </w:r>
      <w:r>
        <w:rPr>
          <w:sz w:val="28"/>
          <w:szCs w:val="28"/>
          <w:lang w:val="be-BY"/>
        </w:rPr>
        <w:t xml:space="preserve"> дзякуючы прыёмам параўнання, </w:t>
      </w:r>
      <w:r w:rsidR="00DE7EB7">
        <w:rPr>
          <w:sz w:val="28"/>
          <w:szCs w:val="28"/>
          <w:lang w:val="be-BY"/>
        </w:rPr>
        <w:t xml:space="preserve"> </w:t>
      </w:r>
      <w:r>
        <w:rPr>
          <w:sz w:val="28"/>
          <w:szCs w:val="28"/>
          <w:lang w:val="be-BY"/>
        </w:rPr>
        <w:t>назірання,</w:t>
      </w:r>
      <w:r w:rsidR="00196044">
        <w:rPr>
          <w:sz w:val="28"/>
          <w:szCs w:val="28"/>
          <w:lang w:val="be-BY"/>
        </w:rPr>
        <w:t xml:space="preserve">  </w:t>
      </w:r>
      <w:r>
        <w:rPr>
          <w:sz w:val="28"/>
          <w:szCs w:val="28"/>
          <w:lang w:val="be-BY"/>
        </w:rPr>
        <w:t xml:space="preserve"> аналізу</w:t>
      </w:r>
      <w:r w:rsidR="00196044">
        <w:rPr>
          <w:sz w:val="28"/>
          <w:szCs w:val="28"/>
          <w:lang w:val="be-BY"/>
        </w:rPr>
        <w:t xml:space="preserve"> </w:t>
      </w:r>
      <w:r>
        <w:rPr>
          <w:sz w:val="28"/>
          <w:szCs w:val="28"/>
          <w:lang w:val="be-BY"/>
        </w:rPr>
        <w:t xml:space="preserve"> моўных</w:t>
      </w:r>
      <w:r w:rsidR="00C81F82">
        <w:rPr>
          <w:sz w:val="28"/>
          <w:szCs w:val="28"/>
          <w:lang w:val="be-BY"/>
        </w:rPr>
        <w:t xml:space="preserve"> </w:t>
      </w:r>
      <w:r w:rsidR="00196044">
        <w:rPr>
          <w:sz w:val="28"/>
          <w:szCs w:val="28"/>
          <w:lang w:val="be-BY"/>
        </w:rPr>
        <w:t xml:space="preserve">  </w:t>
      </w:r>
      <w:r w:rsidR="00C81F82">
        <w:rPr>
          <w:sz w:val="28"/>
          <w:szCs w:val="28"/>
          <w:lang w:val="be-BY"/>
        </w:rPr>
        <w:t xml:space="preserve">фактаў, </w:t>
      </w:r>
      <w:r w:rsidR="00196044">
        <w:rPr>
          <w:sz w:val="28"/>
          <w:szCs w:val="28"/>
          <w:lang w:val="be-BY"/>
        </w:rPr>
        <w:t xml:space="preserve">  </w:t>
      </w:r>
      <w:r w:rsidR="00C81F82">
        <w:rPr>
          <w:sz w:val="28"/>
          <w:szCs w:val="28"/>
          <w:lang w:val="be-BY"/>
        </w:rPr>
        <w:t>вываду, абагульнення</w:t>
      </w:r>
      <w:r w:rsidR="00DE7EB7">
        <w:rPr>
          <w:sz w:val="28"/>
          <w:szCs w:val="28"/>
          <w:lang w:val="be-BY"/>
        </w:rPr>
        <w:t xml:space="preserve"> </w:t>
      </w:r>
      <w:r w:rsidR="00580D0A">
        <w:rPr>
          <w:sz w:val="28"/>
          <w:szCs w:val="28"/>
          <w:lang w:val="be-BY"/>
        </w:rPr>
        <w:t>(</w:t>
      </w:r>
      <w:r w:rsidR="00C81F82">
        <w:rPr>
          <w:sz w:val="28"/>
          <w:szCs w:val="28"/>
          <w:lang w:val="be-BY"/>
        </w:rPr>
        <w:t>д</w:t>
      </w:r>
      <w:r w:rsidR="00421F42">
        <w:rPr>
          <w:sz w:val="28"/>
          <w:szCs w:val="28"/>
          <w:lang w:val="be-BY"/>
        </w:rPr>
        <w:t>адатак 2</w:t>
      </w:r>
      <w:r w:rsidR="00D3469F">
        <w:rPr>
          <w:sz w:val="28"/>
          <w:szCs w:val="28"/>
          <w:lang w:val="be-BY"/>
        </w:rPr>
        <w:t>)</w:t>
      </w:r>
      <w:r w:rsidR="00C81F82">
        <w:rPr>
          <w:sz w:val="28"/>
          <w:szCs w:val="28"/>
          <w:lang w:val="be-BY"/>
        </w:rPr>
        <w:t>.</w:t>
      </w:r>
    </w:p>
    <w:p w:rsidR="00F13305" w:rsidRDefault="00422960" w:rsidP="003D2947">
      <w:pPr>
        <w:spacing w:line="360" w:lineRule="auto"/>
        <w:ind w:firstLine="567"/>
        <w:jc w:val="both"/>
        <w:rPr>
          <w:sz w:val="28"/>
          <w:szCs w:val="28"/>
          <w:lang w:val="be-BY"/>
        </w:rPr>
      </w:pPr>
      <w:r>
        <w:rPr>
          <w:sz w:val="28"/>
          <w:szCs w:val="28"/>
          <w:lang w:val="be-BY"/>
        </w:rPr>
        <w:t>М</w:t>
      </w:r>
      <w:r w:rsidR="00B05034">
        <w:rPr>
          <w:sz w:val="28"/>
          <w:szCs w:val="28"/>
          <w:lang w:val="be-BY"/>
        </w:rPr>
        <w:t>етад працы з  маўленчымі ўзорамі ўяўляе сабой аналіз</w:t>
      </w:r>
      <w:r w:rsidR="00C81F82">
        <w:rPr>
          <w:sz w:val="28"/>
          <w:szCs w:val="28"/>
          <w:lang w:val="be-BY"/>
        </w:rPr>
        <w:t xml:space="preserve"> гатовага тэксту, сродкаў мовы (д</w:t>
      </w:r>
      <w:r w:rsidR="00421F42">
        <w:rPr>
          <w:sz w:val="28"/>
          <w:szCs w:val="28"/>
          <w:lang w:val="be-BY"/>
        </w:rPr>
        <w:t>адатак 3</w:t>
      </w:r>
      <w:r w:rsidR="00D3469F">
        <w:rPr>
          <w:sz w:val="28"/>
          <w:szCs w:val="28"/>
          <w:lang w:val="be-BY"/>
        </w:rPr>
        <w:t>)</w:t>
      </w:r>
      <w:r w:rsidR="00C81F82">
        <w:rPr>
          <w:sz w:val="28"/>
          <w:szCs w:val="28"/>
          <w:lang w:val="be-BY"/>
        </w:rPr>
        <w:t>.</w:t>
      </w:r>
    </w:p>
    <w:p w:rsidR="00F13305" w:rsidRDefault="00B05034" w:rsidP="003D2947">
      <w:pPr>
        <w:spacing w:line="360" w:lineRule="auto"/>
        <w:ind w:firstLine="567"/>
        <w:jc w:val="both"/>
        <w:rPr>
          <w:sz w:val="28"/>
          <w:szCs w:val="28"/>
          <w:lang w:val="be-BY"/>
        </w:rPr>
      </w:pPr>
      <w:r>
        <w:rPr>
          <w:sz w:val="28"/>
          <w:szCs w:val="28"/>
          <w:lang w:val="be-BY"/>
        </w:rPr>
        <w:t>Метад вучэбных пазнавальных задач</w:t>
      </w:r>
      <w:r w:rsidR="0056747E">
        <w:rPr>
          <w:sz w:val="28"/>
          <w:szCs w:val="28"/>
          <w:lang w:val="be-BY"/>
        </w:rPr>
        <w:t xml:space="preserve"> падразумявае тое, што</w:t>
      </w:r>
      <w:r>
        <w:rPr>
          <w:sz w:val="28"/>
          <w:szCs w:val="28"/>
          <w:lang w:val="be-BY"/>
        </w:rPr>
        <w:t xml:space="preserve"> на пачатку вывучэння тэмы</w:t>
      </w:r>
      <w:r w:rsidR="000E0BB3">
        <w:rPr>
          <w:sz w:val="28"/>
          <w:szCs w:val="28"/>
          <w:lang w:val="be-BY"/>
        </w:rPr>
        <w:t xml:space="preserve"> прапануе</w:t>
      </w:r>
      <w:r w:rsidR="0056747E">
        <w:rPr>
          <w:sz w:val="28"/>
          <w:szCs w:val="28"/>
          <w:lang w:val="be-BY"/>
        </w:rPr>
        <w:t>цца</w:t>
      </w:r>
      <w:r w:rsidR="000E0BB3">
        <w:rPr>
          <w:sz w:val="28"/>
          <w:szCs w:val="28"/>
          <w:lang w:val="be-BY"/>
        </w:rPr>
        <w:t xml:space="preserve"> </w:t>
      </w:r>
      <w:r>
        <w:rPr>
          <w:sz w:val="28"/>
          <w:szCs w:val="28"/>
          <w:lang w:val="be-BY"/>
        </w:rPr>
        <w:t>алгарытм дзеянняў</w:t>
      </w:r>
      <w:r w:rsidR="0056747E">
        <w:rPr>
          <w:sz w:val="28"/>
          <w:szCs w:val="28"/>
          <w:lang w:val="be-BY"/>
        </w:rPr>
        <w:t xml:space="preserve">, фармулюцца </w:t>
      </w:r>
      <w:r w:rsidR="00C81F82">
        <w:rPr>
          <w:sz w:val="28"/>
          <w:szCs w:val="28"/>
          <w:lang w:val="be-BY"/>
        </w:rPr>
        <w:t xml:space="preserve"> мэты, умовы і пытанні </w:t>
      </w:r>
      <w:r w:rsidR="000E0BB3">
        <w:rPr>
          <w:sz w:val="28"/>
          <w:szCs w:val="28"/>
          <w:lang w:val="be-BY"/>
        </w:rPr>
        <w:t>задачы. Вызначэнне спосабу рашэння можа адбывацца шл</w:t>
      </w:r>
      <w:r w:rsidR="00C81F82">
        <w:rPr>
          <w:sz w:val="28"/>
          <w:szCs w:val="28"/>
          <w:lang w:val="be-BY"/>
        </w:rPr>
        <w:t>яхам калектыўнага абмеркавання.</w:t>
      </w:r>
    </w:p>
    <w:p w:rsidR="0021367D" w:rsidRDefault="00755E2A" w:rsidP="003D2947">
      <w:pPr>
        <w:spacing w:line="360" w:lineRule="auto"/>
        <w:ind w:firstLine="567"/>
        <w:jc w:val="both"/>
        <w:rPr>
          <w:sz w:val="28"/>
          <w:szCs w:val="28"/>
          <w:lang w:val="be-BY"/>
        </w:rPr>
      </w:pPr>
      <w:r>
        <w:rPr>
          <w:sz w:val="28"/>
          <w:szCs w:val="28"/>
          <w:lang w:val="be-BY"/>
        </w:rPr>
        <w:lastRenderedPageBreak/>
        <w:t>Маўленчы кампанент – гэта маўленчыя веды, уменні ў рэцэптыўных (аўдзіраванне, чытанне) і прадуктыўных відах маўленчай</w:t>
      </w:r>
      <w:r w:rsidR="00C81F82">
        <w:rPr>
          <w:sz w:val="28"/>
          <w:szCs w:val="28"/>
          <w:lang w:val="be-BY"/>
        </w:rPr>
        <w:t xml:space="preserve"> дзейнасці (гаварэнне, пісьмо); </w:t>
      </w:r>
      <w:r>
        <w:rPr>
          <w:sz w:val="28"/>
          <w:szCs w:val="28"/>
          <w:lang w:val="be-BY"/>
        </w:rPr>
        <w:t>камунікатыўныя якасці маўлення (дакладнасць, выразнасць, лагічнасць, чысціня, дарэчнасць, багацце). Дзякуючы ім адбываецца якасная праца з гатовым маўленчым узорам (тэкстам), яго рэдагаванне з улікам камунікатыўнай мэтазгоднасці, ацэнка тэксту. Ма</w:t>
      </w:r>
      <w:r w:rsidR="00C81F82">
        <w:rPr>
          <w:sz w:val="28"/>
          <w:szCs w:val="28"/>
          <w:lang w:val="be-BY"/>
        </w:rPr>
        <w:t xml:space="preserve">ўленча-камунікатыўны кампанент </w:t>
      </w:r>
      <w:r>
        <w:rPr>
          <w:sz w:val="28"/>
          <w:szCs w:val="28"/>
          <w:lang w:val="be-BY"/>
        </w:rPr>
        <w:t>складаюць веды, уменні і навыкі, якія вылучаюць камунікатыўную кампетэнцыю сярод іншых кампетэнцый</w:t>
      </w:r>
      <w:r w:rsidR="00F46ACE">
        <w:rPr>
          <w:sz w:val="28"/>
          <w:szCs w:val="28"/>
          <w:lang w:val="be-BY"/>
        </w:rPr>
        <w:t>. Пры вызначэнні яго зместу трэба мець на ўвазе наступнае: для дасягнення мэты суразмоўніцтва важна зразумець сітуацыю маўлення, правільна зарыентавацца ў ёй, падабраць моўныя сродкі і аформіць выказванне згодна з камунікатыўным намерам і мэтай маўлення; каб маўленчыя зносіны былі эфектыўнымі, неабходна ведаць нормы маўлення і валодаць пэўнымі правіламі маўленчых паводзін, як таго патрабуе сітуацыя.</w:t>
      </w:r>
    </w:p>
    <w:p w:rsidR="002161EE" w:rsidRDefault="002161EE" w:rsidP="003D2947">
      <w:pPr>
        <w:spacing w:line="360" w:lineRule="auto"/>
        <w:ind w:firstLine="567"/>
        <w:jc w:val="both"/>
        <w:rPr>
          <w:sz w:val="28"/>
          <w:szCs w:val="28"/>
          <w:lang w:val="be-BY"/>
        </w:rPr>
      </w:pPr>
      <w:r>
        <w:rPr>
          <w:sz w:val="28"/>
          <w:szCs w:val="28"/>
          <w:lang w:val="be-BY"/>
        </w:rPr>
        <w:t>Развіццю камунікатыўных навыкаў на ўроках мовы садзейнічаюць наступныя педагагічныя ўмовы: адпаведная арганізацыя працэсу навучання (стварэнне сітуацыі незавершанасці, адкрыцця, выхаду на рэальную маўленчую практыку; акцэнт на самастойную працу, назапашванне назіранняў, пачуццяў; асноўная роля адводзіцца вобразнаму мысленню; стварэнне творчага асяродку на ўроках)</w:t>
      </w:r>
      <w:r w:rsidR="00C81F82">
        <w:rPr>
          <w:sz w:val="28"/>
          <w:szCs w:val="28"/>
          <w:lang w:val="be-BY"/>
        </w:rPr>
        <w:t xml:space="preserve"> (д</w:t>
      </w:r>
      <w:r w:rsidR="00421F42">
        <w:rPr>
          <w:sz w:val="28"/>
          <w:szCs w:val="28"/>
          <w:lang w:val="be-BY"/>
        </w:rPr>
        <w:t>адатак 4</w:t>
      </w:r>
      <w:r w:rsidR="005F2350">
        <w:rPr>
          <w:sz w:val="28"/>
          <w:szCs w:val="28"/>
          <w:lang w:val="be-BY"/>
        </w:rPr>
        <w:t>)</w:t>
      </w:r>
      <w:r w:rsidR="00C81F82">
        <w:rPr>
          <w:sz w:val="28"/>
          <w:szCs w:val="28"/>
          <w:lang w:val="be-BY"/>
        </w:rPr>
        <w:t>.</w:t>
      </w:r>
    </w:p>
    <w:p w:rsidR="00FE7595" w:rsidRDefault="00FE7595" w:rsidP="003D2947">
      <w:pPr>
        <w:spacing w:line="360" w:lineRule="auto"/>
        <w:ind w:firstLine="567"/>
        <w:jc w:val="both"/>
        <w:rPr>
          <w:sz w:val="28"/>
          <w:szCs w:val="28"/>
          <w:lang w:val="be-BY"/>
        </w:rPr>
      </w:pPr>
      <w:r>
        <w:rPr>
          <w:sz w:val="28"/>
          <w:szCs w:val="28"/>
          <w:lang w:val="be-BY"/>
        </w:rPr>
        <w:t xml:space="preserve">З мэтай развіцця камунікатыўных уменняў вучняў, фарміравання </w:t>
      </w:r>
      <w:r w:rsidR="0058290E">
        <w:rPr>
          <w:sz w:val="28"/>
          <w:szCs w:val="28"/>
          <w:lang w:val="be-BY"/>
        </w:rPr>
        <w:t>навыкаў у розных відах маўленчай дзейнасці выкарыстоўваю наступныя формы пра</w:t>
      </w:r>
      <w:r w:rsidR="00073578">
        <w:rPr>
          <w:sz w:val="28"/>
          <w:szCs w:val="28"/>
          <w:lang w:val="be-BY"/>
        </w:rPr>
        <w:t>цы</w:t>
      </w:r>
      <w:r w:rsidR="0058290E">
        <w:rPr>
          <w:sz w:val="28"/>
          <w:szCs w:val="28"/>
          <w:lang w:val="be-BY"/>
        </w:rPr>
        <w:t>.</w:t>
      </w:r>
    </w:p>
    <w:p w:rsidR="0058290E" w:rsidRDefault="0058290E" w:rsidP="003D2947">
      <w:pPr>
        <w:spacing w:line="360" w:lineRule="auto"/>
        <w:ind w:firstLine="567"/>
        <w:jc w:val="both"/>
        <w:rPr>
          <w:sz w:val="28"/>
          <w:szCs w:val="28"/>
          <w:lang w:val="be-BY"/>
        </w:rPr>
      </w:pPr>
      <w:r w:rsidRPr="00A7381D">
        <w:rPr>
          <w:sz w:val="28"/>
          <w:szCs w:val="28"/>
          <w:lang w:val="be-BY"/>
        </w:rPr>
        <w:t>Інфармацыйна</w:t>
      </w:r>
      <w:r w:rsidR="00E92176" w:rsidRPr="00A7381D">
        <w:rPr>
          <w:sz w:val="28"/>
          <w:szCs w:val="28"/>
          <w:lang w:val="be-BY"/>
        </w:rPr>
        <w:t>-</w:t>
      </w:r>
      <w:r w:rsidRPr="00A7381D">
        <w:rPr>
          <w:sz w:val="28"/>
          <w:szCs w:val="28"/>
          <w:lang w:val="be-BY"/>
        </w:rPr>
        <w:t>вучэбны дыялог</w:t>
      </w:r>
      <w:r>
        <w:rPr>
          <w:sz w:val="28"/>
          <w:szCs w:val="28"/>
          <w:lang w:val="be-BY"/>
        </w:rPr>
        <w:t xml:space="preserve"> </w:t>
      </w:r>
      <w:r w:rsidR="00A87BBD">
        <w:rPr>
          <w:sz w:val="28"/>
          <w:szCs w:val="28"/>
          <w:lang w:val="be-BY"/>
        </w:rPr>
        <w:t>арганізуецца ў межах урока як форма калектыўнай працы ў пары або ў групе.</w:t>
      </w:r>
      <w:r w:rsidR="00E92176">
        <w:rPr>
          <w:sz w:val="28"/>
          <w:szCs w:val="28"/>
          <w:lang w:val="be-BY"/>
        </w:rPr>
        <w:t xml:space="preserve"> Фармулюю камунікатыўную задачу, вызначаю</w:t>
      </w:r>
      <w:r w:rsidR="004E2B53">
        <w:rPr>
          <w:sz w:val="28"/>
          <w:szCs w:val="28"/>
          <w:lang w:val="be-BY"/>
        </w:rPr>
        <w:t xml:space="preserve"> тэму суразмоўніцтва, якая павінна быць зразумелай і асобасна значымай для вучняў. У час маўлення кожны можа выказаць свае думкі і меркаванні, карыстацца апорнымі словамі  ці схемамі, задаваць пытанн</w:t>
      </w:r>
      <w:r w:rsidR="00107749">
        <w:rPr>
          <w:sz w:val="28"/>
          <w:szCs w:val="28"/>
          <w:lang w:val="be-BY"/>
        </w:rPr>
        <w:t>і ўдакладняючага характару.</w:t>
      </w:r>
      <w:r w:rsidR="009C34B1">
        <w:rPr>
          <w:sz w:val="28"/>
          <w:szCs w:val="28"/>
          <w:lang w:val="be-BY"/>
        </w:rPr>
        <w:t xml:space="preserve"> </w:t>
      </w:r>
      <w:r w:rsidR="00107749">
        <w:rPr>
          <w:sz w:val="28"/>
          <w:szCs w:val="28"/>
          <w:lang w:val="be-BY"/>
        </w:rPr>
        <w:t>З</w:t>
      </w:r>
      <w:r w:rsidR="00A50D74">
        <w:rPr>
          <w:sz w:val="28"/>
          <w:szCs w:val="28"/>
          <w:lang w:val="be-BY"/>
        </w:rPr>
        <w:t>а</w:t>
      </w:r>
      <w:r w:rsidR="00107749">
        <w:rPr>
          <w:sz w:val="28"/>
          <w:szCs w:val="28"/>
          <w:lang w:val="be-BY"/>
        </w:rPr>
        <w:t xml:space="preserve">тым </w:t>
      </w:r>
      <w:r w:rsidR="004E2B53">
        <w:rPr>
          <w:sz w:val="28"/>
          <w:szCs w:val="28"/>
          <w:lang w:val="be-BY"/>
        </w:rPr>
        <w:t xml:space="preserve"> вучні ствараюць </w:t>
      </w:r>
      <w:r w:rsidR="00107749">
        <w:rPr>
          <w:sz w:val="28"/>
          <w:szCs w:val="28"/>
          <w:lang w:val="be-BY"/>
        </w:rPr>
        <w:t xml:space="preserve">свае </w:t>
      </w:r>
      <w:r w:rsidR="004E2B53">
        <w:rPr>
          <w:sz w:val="28"/>
          <w:szCs w:val="28"/>
          <w:lang w:val="be-BY"/>
        </w:rPr>
        <w:t xml:space="preserve">выказванні на прапанаваную тэму, творча асэнсоўваюць яе, пры неабходнасці дабудоўваюць уласныя тэксты, удзельнічаюць у </w:t>
      </w:r>
      <w:r w:rsidR="00C81F82">
        <w:rPr>
          <w:sz w:val="28"/>
          <w:szCs w:val="28"/>
          <w:lang w:val="be-BY"/>
        </w:rPr>
        <w:t>дыскусіі, абмеркаванні, гутарцы (д</w:t>
      </w:r>
      <w:r w:rsidR="00336DEC" w:rsidRPr="00336DEC">
        <w:rPr>
          <w:sz w:val="28"/>
          <w:szCs w:val="28"/>
          <w:lang w:val="be-BY"/>
        </w:rPr>
        <w:t>адатак 5)</w:t>
      </w:r>
      <w:r w:rsidR="00C81F82">
        <w:rPr>
          <w:sz w:val="28"/>
          <w:szCs w:val="28"/>
          <w:lang w:val="be-BY"/>
        </w:rPr>
        <w:t>.</w:t>
      </w:r>
    </w:p>
    <w:p w:rsidR="00160A31" w:rsidRDefault="004E2B53" w:rsidP="003D2947">
      <w:pPr>
        <w:spacing w:line="360" w:lineRule="auto"/>
        <w:ind w:firstLine="567"/>
        <w:jc w:val="both"/>
        <w:rPr>
          <w:sz w:val="28"/>
          <w:szCs w:val="28"/>
          <w:lang w:val="be-BY"/>
        </w:rPr>
      </w:pPr>
      <w:r w:rsidRPr="003A6F8A">
        <w:rPr>
          <w:sz w:val="28"/>
          <w:szCs w:val="28"/>
          <w:lang w:val="be-BY"/>
        </w:rPr>
        <w:lastRenderedPageBreak/>
        <w:t>Сацыяльна-ролевыя гульні</w:t>
      </w:r>
      <w:r>
        <w:rPr>
          <w:sz w:val="28"/>
          <w:szCs w:val="28"/>
          <w:lang w:val="be-BY"/>
        </w:rPr>
        <w:t xml:space="preserve"> фарміруюць навыкі міжасобаснага суразмоўніцтва. Гульня можа мадэляваць рэальна магчымую жыццёвую сітуацыю (“Даведка па тэлефоне</w:t>
      </w:r>
      <w:r w:rsidR="000E0BB3">
        <w:rPr>
          <w:sz w:val="28"/>
          <w:szCs w:val="28"/>
          <w:lang w:val="be-BY"/>
        </w:rPr>
        <w:t xml:space="preserve">”, “Набыццё білета ў </w:t>
      </w:r>
      <w:r>
        <w:rPr>
          <w:sz w:val="28"/>
          <w:szCs w:val="28"/>
          <w:lang w:val="be-BY"/>
        </w:rPr>
        <w:t xml:space="preserve"> касе”, “</w:t>
      </w:r>
      <w:r w:rsidR="00310211">
        <w:rPr>
          <w:sz w:val="28"/>
          <w:szCs w:val="28"/>
          <w:lang w:val="be-BY"/>
        </w:rPr>
        <w:t>Крытычная заўвага ў адносінах да адпаведнага ўчынку</w:t>
      </w:r>
      <w:r>
        <w:rPr>
          <w:sz w:val="28"/>
          <w:szCs w:val="28"/>
          <w:lang w:val="be-BY"/>
        </w:rPr>
        <w:t>”</w:t>
      </w:r>
      <w:r w:rsidR="00310211">
        <w:rPr>
          <w:sz w:val="28"/>
          <w:szCs w:val="28"/>
          <w:lang w:val="be-BY"/>
        </w:rPr>
        <w:t>, “ Размова са старымі  людзьмі ў бальніцы сястрынскага догляду”</w:t>
      </w:r>
      <w:r w:rsidR="00E92176">
        <w:rPr>
          <w:sz w:val="28"/>
          <w:szCs w:val="28"/>
          <w:lang w:val="be-BY"/>
        </w:rPr>
        <w:t xml:space="preserve"> і мн.інш.</w:t>
      </w:r>
      <w:r w:rsidR="00673536">
        <w:rPr>
          <w:sz w:val="28"/>
          <w:szCs w:val="28"/>
          <w:lang w:val="be-BY"/>
        </w:rPr>
        <w:t>).</w:t>
      </w:r>
      <w:r w:rsidR="00E92176">
        <w:rPr>
          <w:sz w:val="28"/>
          <w:szCs w:val="28"/>
          <w:lang w:val="be-BY"/>
        </w:rPr>
        <w:t xml:space="preserve"> Зараней  прапаноўваю</w:t>
      </w:r>
      <w:r w:rsidR="00310211">
        <w:rPr>
          <w:sz w:val="28"/>
          <w:szCs w:val="28"/>
          <w:lang w:val="be-BY"/>
        </w:rPr>
        <w:t xml:space="preserve"> інструкцыю, у якой вызначаюцца мэты, тэма, задачы, ход гульні, размяркоўваюцца ролі. Інструкцыя дапамагае вучням усвядоміць маўленчую сітуацыю, правільна зразумець сваю ролю, скарэкцірав</w:t>
      </w:r>
      <w:r w:rsidR="00673536">
        <w:rPr>
          <w:sz w:val="28"/>
          <w:szCs w:val="28"/>
          <w:lang w:val="be-BY"/>
        </w:rPr>
        <w:t>аць уласныя маўленчыя паводзіны.</w:t>
      </w:r>
      <w:r w:rsidR="00310211">
        <w:rPr>
          <w:sz w:val="28"/>
          <w:szCs w:val="28"/>
          <w:lang w:val="be-BY"/>
        </w:rPr>
        <w:t xml:space="preserve"> У час правядзення гульні ствараецца магчымасць выказацца кожнаму ўдзельніку, даецца ацэнка іх маўленню.</w:t>
      </w:r>
      <w:r w:rsidR="00073578">
        <w:rPr>
          <w:sz w:val="28"/>
          <w:szCs w:val="28"/>
          <w:lang w:val="be-BY"/>
        </w:rPr>
        <w:t xml:space="preserve"> </w:t>
      </w:r>
    </w:p>
    <w:p w:rsidR="00386AB4" w:rsidRDefault="00310211" w:rsidP="003D2947">
      <w:pPr>
        <w:spacing w:line="360" w:lineRule="auto"/>
        <w:ind w:firstLine="567"/>
        <w:jc w:val="both"/>
        <w:rPr>
          <w:sz w:val="28"/>
          <w:szCs w:val="28"/>
          <w:lang w:val="be-BY"/>
        </w:rPr>
      </w:pPr>
      <w:r>
        <w:rPr>
          <w:sz w:val="28"/>
          <w:szCs w:val="28"/>
          <w:lang w:val="be-BY"/>
        </w:rPr>
        <w:t xml:space="preserve">Выбар сацыяльна-ролевай гульні павінен быць арганічным для вучняў (адпавядаць узросту, сацыяльнаму асяроддзю быцця) і ажыццяўляцца </w:t>
      </w:r>
      <w:r w:rsidR="00386AB4">
        <w:rPr>
          <w:sz w:val="28"/>
          <w:szCs w:val="28"/>
          <w:lang w:val="be-BY"/>
        </w:rPr>
        <w:t>ў адпаведнасці з вывучаемым моўным матэрыялам (набываюцца ўменні выкарыстоўваць у практычнай  маўленчай дзейнасці пэўныя словы, словаформы, сказы).</w:t>
      </w:r>
      <w:r w:rsidR="00073578">
        <w:rPr>
          <w:sz w:val="28"/>
          <w:szCs w:val="28"/>
          <w:lang w:val="be-BY"/>
        </w:rPr>
        <w:t xml:space="preserve"> </w:t>
      </w:r>
    </w:p>
    <w:p w:rsidR="004E2B53" w:rsidRDefault="00386AB4" w:rsidP="003D2947">
      <w:pPr>
        <w:spacing w:line="360" w:lineRule="auto"/>
        <w:ind w:firstLine="567"/>
        <w:jc w:val="both"/>
        <w:rPr>
          <w:sz w:val="28"/>
          <w:szCs w:val="28"/>
          <w:lang w:val="be-BY"/>
        </w:rPr>
      </w:pPr>
      <w:r w:rsidRPr="00386AB4">
        <w:rPr>
          <w:sz w:val="28"/>
          <w:szCs w:val="28"/>
          <w:lang w:val="be-BY"/>
        </w:rPr>
        <w:t xml:space="preserve">Этыкетныя  </w:t>
      </w:r>
      <w:r>
        <w:rPr>
          <w:sz w:val="28"/>
          <w:szCs w:val="28"/>
          <w:lang w:val="be-BY"/>
        </w:rPr>
        <w:t xml:space="preserve">нормы, нацыянальна-маркіраваныя адзінкі павінны ўключацца ў змест урокаў беларускай мовы на працягу ўсяго курса навучання. Для гэтага карыстаюся </w:t>
      </w:r>
      <w:r w:rsidRPr="003A6F8A">
        <w:rPr>
          <w:sz w:val="28"/>
          <w:szCs w:val="28"/>
          <w:lang w:val="be-BY"/>
        </w:rPr>
        <w:t>этыкетным дыялогам</w:t>
      </w:r>
      <w:r w:rsidR="00E92176">
        <w:rPr>
          <w:sz w:val="28"/>
          <w:szCs w:val="28"/>
          <w:lang w:val="be-BY"/>
        </w:rPr>
        <w:t>, каб шырокая палі</w:t>
      </w:r>
      <w:r>
        <w:rPr>
          <w:sz w:val="28"/>
          <w:szCs w:val="28"/>
          <w:lang w:val="be-BY"/>
        </w:rPr>
        <w:t xml:space="preserve">тра </w:t>
      </w:r>
      <w:r w:rsidR="00DE7EB7">
        <w:rPr>
          <w:sz w:val="28"/>
          <w:szCs w:val="28"/>
          <w:lang w:val="be-BY"/>
        </w:rPr>
        <w:t>(а не толькі формулы прывітання</w:t>
      </w:r>
      <w:r>
        <w:rPr>
          <w:sz w:val="28"/>
          <w:szCs w:val="28"/>
          <w:lang w:val="be-BY"/>
        </w:rPr>
        <w:t xml:space="preserve">, развітання і падзякі) традыцыйных беларускіх нормаў узаемаадносін сталі звыклымі для вучняў. Улічваючы, што этыкетны дыялог </w:t>
      </w:r>
      <w:r w:rsidR="00937DD0">
        <w:rPr>
          <w:sz w:val="28"/>
          <w:szCs w:val="28"/>
          <w:lang w:val="be-BY"/>
        </w:rPr>
        <w:t>сацыяльны па сваёй сут</w:t>
      </w:r>
      <w:r w:rsidR="00E92176">
        <w:rPr>
          <w:sz w:val="28"/>
          <w:szCs w:val="28"/>
          <w:lang w:val="be-BY"/>
        </w:rPr>
        <w:t>насці, ён можа быць з папярэднім</w:t>
      </w:r>
      <w:r w:rsidR="00937DD0">
        <w:rPr>
          <w:sz w:val="28"/>
          <w:szCs w:val="28"/>
          <w:lang w:val="be-BY"/>
        </w:rPr>
        <w:t xml:space="preserve"> размеркаваннем роляў сярод вучняў, апісаннем абставін, характару ўзаемаадносін суразмоўцаў і разглядаецца як элемент сітуацыйнага практыкавання</w:t>
      </w:r>
      <w:r w:rsidR="00196044">
        <w:rPr>
          <w:sz w:val="28"/>
          <w:szCs w:val="28"/>
          <w:lang w:val="be-BY"/>
        </w:rPr>
        <w:t xml:space="preserve">. У аснове этыкетнага дыялогу  – </w:t>
      </w:r>
      <w:r w:rsidR="00937DD0">
        <w:rPr>
          <w:sz w:val="28"/>
          <w:szCs w:val="28"/>
          <w:lang w:val="be-BY"/>
        </w:rPr>
        <w:t xml:space="preserve"> маўленчы акт, таму выказванні вучняў будуць мець пэўны жанравы характар (прабачэнне, дазвол, адабрэнне, прапанова і інш.).</w:t>
      </w:r>
      <w:r w:rsidR="00196044">
        <w:rPr>
          <w:sz w:val="28"/>
          <w:szCs w:val="28"/>
          <w:lang w:val="be-BY"/>
        </w:rPr>
        <w:t xml:space="preserve"> </w:t>
      </w:r>
      <w:r w:rsidR="00937DD0">
        <w:rPr>
          <w:sz w:val="28"/>
          <w:szCs w:val="28"/>
          <w:lang w:val="be-BY"/>
        </w:rPr>
        <w:t>Для арганізацыі</w:t>
      </w:r>
      <w:r w:rsidR="003641A1">
        <w:rPr>
          <w:sz w:val="28"/>
          <w:szCs w:val="28"/>
          <w:lang w:val="be-BY"/>
        </w:rPr>
        <w:t xml:space="preserve"> этыкетнга дыялогу прапануецца </w:t>
      </w:r>
      <w:r w:rsidR="00937DD0">
        <w:rPr>
          <w:sz w:val="28"/>
          <w:szCs w:val="28"/>
          <w:lang w:val="be-BY"/>
        </w:rPr>
        <w:t>адпаведная сітуацыя (“Уявіце сабе, што вы знаходзіцеця  ў незнаёмым горадзе і заблукалі.</w:t>
      </w:r>
      <w:r w:rsidR="00E92176">
        <w:rPr>
          <w:sz w:val="28"/>
          <w:szCs w:val="28"/>
          <w:lang w:val="be-BY"/>
        </w:rPr>
        <w:t xml:space="preserve"> </w:t>
      </w:r>
      <w:r w:rsidR="00937DD0">
        <w:rPr>
          <w:sz w:val="28"/>
          <w:szCs w:val="28"/>
          <w:lang w:val="be-BY"/>
        </w:rPr>
        <w:t>Вы звяртаецеся з адпа</w:t>
      </w:r>
      <w:r w:rsidR="00196044">
        <w:rPr>
          <w:sz w:val="28"/>
          <w:szCs w:val="28"/>
          <w:lang w:val="be-BY"/>
        </w:rPr>
        <w:t>веднымі пытаннямі да прахожых…”</w:t>
      </w:r>
      <w:r w:rsidR="00937DD0">
        <w:rPr>
          <w:sz w:val="28"/>
          <w:szCs w:val="28"/>
          <w:lang w:val="be-BY"/>
        </w:rPr>
        <w:t xml:space="preserve">, “У вашай сяброўкі дзень нараджэння. Вы тэлефануеце ёй, каб павіншаваць. Трубку паднімае мама сяброўкі…”, “Вы </w:t>
      </w:r>
      <w:r w:rsidR="00937DD0">
        <w:rPr>
          <w:sz w:val="28"/>
          <w:szCs w:val="28"/>
          <w:lang w:val="be-BY"/>
        </w:rPr>
        <w:lastRenderedPageBreak/>
        <w:t xml:space="preserve">слухаеце суразмоўцу. Вам трэба нешта </w:t>
      </w:r>
      <w:r w:rsidR="00BD0040">
        <w:rPr>
          <w:sz w:val="28"/>
          <w:szCs w:val="28"/>
          <w:lang w:val="be-BY"/>
        </w:rPr>
        <w:t>ўдакладніць або вы не можаце</w:t>
      </w:r>
      <w:r w:rsidR="00B81A46">
        <w:rPr>
          <w:sz w:val="28"/>
          <w:szCs w:val="28"/>
          <w:lang w:val="be-BY"/>
        </w:rPr>
        <w:t xml:space="preserve"> пагадзіцца з </w:t>
      </w:r>
      <w:r w:rsidR="00BD0040">
        <w:rPr>
          <w:sz w:val="28"/>
          <w:szCs w:val="28"/>
          <w:lang w:val="be-BY"/>
        </w:rPr>
        <w:t>выказанай думкай…</w:t>
      </w:r>
      <w:r w:rsidR="00937DD0">
        <w:rPr>
          <w:sz w:val="28"/>
          <w:szCs w:val="28"/>
          <w:lang w:val="be-BY"/>
        </w:rPr>
        <w:t>”</w:t>
      </w:r>
      <w:r w:rsidR="00BD0040">
        <w:rPr>
          <w:sz w:val="28"/>
          <w:szCs w:val="28"/>
          <w:lang w:val="be-BY"/>
        </w:rPr>
        <w:t xml:space="preserve"> і інш.)</w:t>
      </w:r>
    </w:p>
    <w:p w:rsidR="00A251E2" w:rsidRPr="0025057E" w:rsidRDefault="00A251E2" w:rsidP="003D2947">
      <w:pPr>
        <w:spacing w:line="360" w:lineRule="auto"/>
        <w:ind w:firstLine="567"/>
        <w:jc w:val="both"/>
        <w:rPr>
          <w:sz w:val="28"/>
          <w:szCs w:val="28"/>
          <w:lang w:val="be-BY"/>
        </w:rPr>
      </w:pPr>
      <w:r w:rsidRPr="00A768DD">
        <w:rPr>
          <w:sz w:val="28"/>
          <w:szCs w:val="28"/>
          <w:lang w:val="be-BY"/>
        </w:rPr>
        <w:t>У працэсе фарміравання камунікатыўнай кампетэнцыі на ўро</w:t>
      </w:r>
      <w:r w:rsidR="00245F92">
        <w:rPr>
          <w:sz w:val="28"/>
          <w:szCs w:val="28"/>
          <w:lang w:val="be-BY"/>
        </w:rPr>
        <w:t xml:space="preserve">ках беларускай мовы </w:t>
      </w:r>
      <w:r w:rsidRPr="00A768DD">
        <w:rPr>
          <w:sz w:val="28"/>
          <w:szCs w:val="28"/>
          <w:lang w:val="be-BY"/>
        </w:rPr>
        <w:t>спецыяльна акцэнтую ўвагу вучняў на нацыянальна-к</w:t>
      </w:r>
      <w:r w:rsidR="003641A1">
        <w:rPr>
          <w:sz w:val="28"/>
          <w:szCs w:val="28"/>
          <w:lang w:val="be-BY"/>
        </w:rPr>
        <w:t xml:space="preserve">ультурныя тэксты, асаблівасцях </w:t>
      </w:r>
      <w:r w:rsidRPr="00A768DD">
        <w:rPr>
          <w:sz w:val="28"/>
          <w:szCs w:val="28"/>
          <w:lang w:val="be-BY"/>
        </w:rPr>
        <w:t xml:space="preserve">маўленчых паводзін беларусаў, выкарыстоўваю цікавыя і пазнаваўчыя звесткі  са школьнага краязнаўчага  музея на аснове мясцовага матэрыялу </w:t>
      </w:r>
      <w:r w:rsidR="00363475" w:rsidRPr="00A768DD">
        <w:rPr>
          <w:sz w:val="28"/>
          <w:szCs w:val="28"/>
          <w:lang w:val="be-BY"/>
        </w:rPr>
        <w:t>(Летапіс вёскі Парэчча,  тапанімічны слоўнік, успаміны ветэранаў Вялікай Айчыннай вайны і ветэранаў педагагічнай працы, звесткі пра вядомы</w:t>
      </w:r>
      <w:r w:rsidR="006E75CA">
        <w:rPr>
          <w:sz w:val="28"/>
          <w:szCs w:val="28"/>
          <w:lang w:val="be-BY"/>
        </w:rPr>
        <w:t xml:space="preserve">х і славутых землякоў, радаводы, творчыя работы вучняў, якія сталі пераможцамі </w:t>
      </w:r>
      <w:r w:rsidR="003777CB">
        <w:rPr>
          <w:sz w:val="28"/>
          <w:szCs w:val="28"/>
          <w:lang w:val="be-BY"/>
        </w:rPr>
        <w:t xml:space="preserve">ў раённых ці абласных </w:t>
      </w:r>
      <w:r w:rsidR="0002407C">
        <w:rPr>
          <w:sz w:val="28"/>
          <w:szCs w:val="28"/>
          <w:lang w:val="be-BY"/>
        </w:rPr>
        <w:t>конкурсах</w:t>
      </w:r>
      <w:r w:rsidR="00363475" w:rsidRPr="00A768DD">
        <w:rPr>
          <w:sz w:val="28"/>
          <w:szCs w:val="28"/>
          <w:lang w:val="be-BY"/>
        </w:rPr>
        <w:t xml:space="preserve">) </w:t>
      </w:r>
      <w:r w:rsidR="00245F92">
        <w:rPr>
          <w:sz w:val="28"/>
          <w:szCs w:val="28"/>
          <w:lang w:val="be-BY"/>
        </w:rPr>
        <w:t>(</w:t>
      </w:r>
      <w:r w:rsidR="00363475" w:rsidRPr="00A768DD">
        <w:rPr>
          <w:sz w:val="28"/>
          <w:szCs w:val="28"/>
          <w:lang w:val="be-BY"/>
        </w:rPr>
        <w:t xml:space="preserve"> </w:t>
      </w:r>
      <w:r w:rsidR="003641A1">
        <w:rPr>
          <w:sz w:val="28"/>
          <w:szCs w:val="28"/>
          <w:lang w:val="be-BY"/>
        </w:rPr>
        <w:t>д</w:t>
      </w:r>
      <w:r w:rsidR="00D617D3">
        <w:rPr>
          <w:sz w:val="28"/>
          <w:szCs w:val="28"/>
          <w:lang w:val="be-BY"/>
        </w:rPr>
        <w:t>адатак 5</w:t>
      </w:r>
      <w:r w:rsidR="00245F92">
        <w:rPr>
          <w:sz w:val="28"/>
          <w:szCs w:val="28"/>
          <w:lang w:val="be-BY"/>
        </w:rPr>
        <w:t>)</w:t>
      </w:r>
      <w:r w:rsidR="003641A1">
        <w:rPr>
          <w:sz w:val="28"/>
          <w:szCs w:val="28"/>
          <w:lang w:val="be-BY"/>
        </w:rPr>
        <w:t>.</w:t>
      </w:r>
    </w:p>
    <w:p w:rsidR="00F12E6E" w:rsidRDefault="00A768DD" w:rsidP="003D2947">
      <w:pPr>
        <w:spacing w:line="360" w:lineRule="auto"/>
        <w:ind w:firstLine="567"/>
        <w:jc w:val="both"/>
        <w:rPr>
          <w:sz w:val="28"/>
          <w:szCs w:val="28"/>
          <w:lang w:val="be-BY"/>
        </w:rPr>
      </w:pPr>
      <w:r w:rsidRPr="00A768DD">
        <w:rPr>
          <w:sz w:val="28"/>
          <w:szCs w:val="28"/>
          <w:lang w:val="be-BY"/>
        </w:rPr>
        <w:t xml:space="preserve">Мая задача – навучыць </w:t>
      </w:r>
      <w:r>
        <w:rPr>
          <w:sz w:val="28"/>
          <w:szCs w:val="28"/>
          <w:lang w:val="be-BY"/>
        </w:rPr>
        <w:t>сваіх выхаванцаў карыстацца беларускім словам, дапамагчы авалодаць маўленчай этыкай, сфарміраваць камунікатыўную культуру паводзін.</w:t>
      </w:r>
    </w:p>
    <w:p w:rsidR="00A43449" w:rsidRDefault="00F14A33" w:rsidP="003D2947">
      <w:pPr>
        <w:spacing w:line="360" w:lineRule="auto"/>
        <w:ind w:firstLine="567"/>
        <w:jc w:val="both"/>
        <w:rPr>
          <w:sz w:val="28"/>
          <w:szCs w:val="28"/>
          <w:lang w:val="be-BY"/>
        </w:rPr>
      </w:pPr>
      <w:r>
        <w:rPr>
          <w:sz w:val="28"/>
          <w:szCs w:val="28"/>
          <w:lang w:val="be-BY"/>
        </w:rPr>
        <w:t xml:space="preserve">З мэтай фарміравання камунікатыўнай культуры </w:t>
      </w:r>
      <w:r w:rsidR="003A6F8A">
        <w:rPr>
          <w:sz w:val="28"/>
          <w:szCs w:val="28"/>
          <w:lang w:val="be-BY"/>
        </w:rPr>
        <w:t xml:space="preserve">школьнікаў выкарыстоўваю </w:t>
      </w:r>
      <w:r w:rsidR="00A43449">
        <w:rPr>
          <w:sz w:val="28"/>
          <w:szCs w:val="28"/>
          <w:lang w:val="be-BY"/>
        </w:rPr>
        <w:t>разнастайныя ф</w:t>
      </w:r>
      <w:r w:rsidR="003641A1">
        <w:rPr>
          <w:sz w:val="28"/>
          <w:szCs w:val="28"/>
          <w:lang w:val="be-BY"/>
        </w:rPr>
        <w:t xml:space="preserve">ормы і прыёмы, якія стымулююць </w:t>
      </w:r>
      <w:r w:rsidR="00A43449">
        <w:rPr>
          <w:sz w:val="28"/>
          <w:szCs w:val="28"/>
          <w:lang w:val="be-BY"/>
        </w:rPr>
        <w:t>творчую</w:t>
      </w:r>
      <w:r w:rsidR="003641A1">
        <w:rPr>
          <w:sz w:val="28"/>
          <w:szCs w:val="28"/>
          <w:lang w:val="be-BY"/>
        </w:rPr>
        <w:t>,</w:t>
      </w:r>
      <w:r w:rsidR="00A43449">
        <w:rPr>
          <w:sz w:val="28"/>
          <w:szCs w:val="28"/>
          <w:lang w:val="be-BY"/>
        </w:rPr>
        <w:t xml:space="preserve"> маўленчую дзейнасць. Практыкаванні, якія даюцца на ўроку для засваення і замацавання новага матэрыялу, для развіцця здольнасцей павінны быць варыятыўнымі, трэба каб </w:t>
      </w:r>
      <w:r w:rsidR="005D1C71">
        <w:rPr>
          <w:sz w:val="28"/>
          <w:szCs w:val="28"/>
          <w:lang w:val="be-BY"/>
        </w:rPr>
        <w:t>прадугледжвалася іх паступовае ў</w:t>
      </w:r>
      <w:r w:rsidR="00A43449">
        <w:rPr>
          <w:sz w:val="28"/>
          <w:szCs w:val="28"/>
          <w:lang w:val="be-BY"/>
        </w:rPr>
        <w:t>складненне. Гэта дазволіць кожнаму вучню права выбару. На ўроках трэба спецыяльна ствараць к</w:t>
      </w:r>
      <w:r w:rsidR="003A6F8A">
        <w:rPr>
          <w:sz w:val="28"/>
          <w:szCs w:val="28"/>
          <w:lang w:val="be-BY"/>
        </w:rPr>
        <w:t>амунікатыўныя сітуацыі, якія буд</w:t>
      </w:r>
      <w:r w:rsidR="00A43449">
        <w:rPr>
          <w:sz w:val="28"/>
          <w:szCs w:val="28"/>
          <w:lang w:val="be-BY"/>
        </w:rPr>
        <w:t>уць адпавядаць унутранаму св</w:t>
      </w:r>
      <w:r w:rsidR="003641A1">
        <w:rPr>
          <w:sz w:val="28"/>
          <w:szCs w:val="28"/>
          <w:lang w:val="be-BY"/>
        </w:rPr>
        <w:t xml:space="preserve">ету дзіцяці. </w:t>
      </w:r>
      <w:r w:rsidR="00072A47">
        <w:rPr>
          <w:sz w:val="28"/>
          <w:szCs w:val="28"/>
          <w:lang w:val="be-BY"/>
        </w:rPr>
        <w:t>Вучням вельмі падабаюцца маўленчыя сітуацыі са зменай сацыяльнай функцыі. Яны любяць выступаць у ролі настаўніка, карэспандэнта, дыктара тэлебачання. Гэты прыём добра выкарыстоўваць пры вывучэнні фанетыкі, арфаэпічных норм, калі вучні атрымліваюць заданне пра</w:t>
      </w:r>
      <w:r w:rsidR="003A6F8A">
        <w:rPr>
          <w:sz w:val="28"/>
          <w:szCs w:val="28"/>
          <w:lang w:val="be-BY"/>
        </w:rPr>
        <w:t>чытаць пэўны тэкст перад класам</w:t>
      </w:r>
      <w:r w:rsidR="00072A47">
        <w:rPr>
          <w:sz w:val="28"/>
          <w:szCs w:val="28"/>
          <w:lang w:val="be-BY"/>
        </w:rPr>
        <w:t xml:space="preserve"> у адпаведнасці з арфаэпічнымі нормамі. Можна арганізаваць працу ў парах, калі адзін вучань выступае</w:t>
      </w:r>
      <w:r w:rsidR="003641A1">
        <w:rPr>
          <w:sz w:val="28"/>
          <w:szCs w:val="28"/>
          <w:lang w:val="be-BY"/>
        </w:rPr>
        <w:t xml:space="preserve"> ў ролі карэспандэнта, а другі </w:t>
      </w:r>
      <w:r w:rsidR="00196044">
        <w:rPr>
          <w:sz w:val="28"/>
          <w:szCs w:val="28"/>
          <w:lang w:val="be-BY"/>
        </w:rPr>
        <w:t>–</w:t>
      </w:r>
      <w:r w:rsidR="00072A47">
        <w:rPr>
          <w:sz w:val="28"/>
          <w:szCs w:val="28"/>
          <w:lang w:val="be-BY"/>
        </w:rPr>
        <w:t xml:space="preserve"> дае адказы на пастаўленыя пытанні. Тэмы для інтэрв’ю прапаноўвае настаўнік, а вучні самі выбіраюць тыя, якія ім больш падабаюцца. Пытанні</w:t>
      </w:r>
      <w:r w:rsidR="00086570">
        <w:rPr>
          <w:sz w:val="28"/>
          <w:szCs w:val="28"/>
          <w:lang w:val="be-BY"/>
        </w:rPr>
        <w:t xml:space="preserve"> і адказы на іх </w:t>
      </w:r>
      <w:r w:rsidR="00072A47">
        <w:rPr>
          <w:sz w:val="28"/>
          <w:szCs w:val="28"/>
          <w:lang w:val="be-BY"/>
        </w:rPr>
        <w:t xml:space="preserve"> р</w:t>
      </w:r>
      <w:r w:rsidR="00086570">
        <w:rPr>
          <w:sz w:val="28"/>
          <w:szCs w:val="28"/>
          <w:lang w:val="be-BY"/>
        </w:rPr>
        <w:t>аспрацоўваюць самі вучні.</w:t>
      </w:r>
      <w:r w:rsidR="003641A1">
        <w:rPr>
          <w:sz w:val="28"/>
          <w:szCs w:val="28"/>
          <w:lang w:val="be-BY"/>
        </w:rPr>
        <w:t xml:space="preserve"> Потым выступаюць перад класам (д</w:t>
      </w:r>
      <w:r w:rsidR="00AB1E64">
        <w:rPr>
          <w:sz w:val="28"/>
          <w:szCs w:val="28"/>
          <w:lang w:val="be-BY"/>
        </w:rPr>
        <w:t>адатак 6)</w:t>
      </w:r>
      <w:r w:rsidR="003641A1">
        <w:rPr>
          <w:sz w:val="28"/>
          <w:szCs w:val="28"/>
          <w:lang w:val="be-BY"/>
        </w:rPr>
        <w:t>.</w:t>
      </w:r>
    </w:p>
    <w:p w:rsidR="00086570" w:rsidRPr="00B45B14" w:rsidRDefault="00086570" w:rsidP="003D2947">
      <w:pPr>
        <w:spacing w:line="360" w:lineRule="auto"/>
        <w:ind w:firstLine="567"/>
        <w:jc w:val="both"/>
        <w:rPr>
          <w:sz w:val="28"/>
          <w:szCs w:val="28"/>
          <w:lang w:val="be-BY"/>
        </w:rPr>
      </w:pPr>
      <w:r>
        <w:rPr>
          <w:sz w:val="28"/>
          <w:szCs w:val="28"/>
          <w:lang w:val="be-BY"/>
        </w:rPr>
        <w:lastRenderedPageBreak/>
        <w:t>Вялікую ролю ў фарміраванні камунікатыўных уменняў і навыкаў ады</w:t>
      </w:r>
      <w:r w:rsidR="0025057E">
        <w:rPr>
          <w:sz w:val="28"/>
          <w:szCs w:val="28"/>
          <w:lang w:val="be-BY"/>
        </w:rPr>
        <w:t>грывае тэкст.</w:t>
      </w:r>
      <w:r w:rsidR="00D25580">
        <w:rPr>
          <w:sz w:val="28"/>
          <w:szCs w:val="28"/>
          <w:lang w:val="be-BY"/>
        </w:rPr>
        <w:t xml:space="preserve"> </w:t>
      </w:r>
      <w:r w:rsidR="0025057E">
        <w:rPr>
          <w:sz w:val="28"/>
          <w:szCs w:val="28"/>
          <w:lang w:val="be-BY"/>
        </w:rPr>
        <w:t>Пры ар</w:t>
      </w:r>
      <w:r w:rsidR="003A6F8A">
        <w:rPr>
          <w:sz w:val="28"/>
          <w:szCs w:val="28"/>
          <w:lang w:val="be-BY"/>
        </w:rPr>
        <w:t xml:space="preserve">ганізацыі работы з тэкстам </w:t>
      </w:r>
      <w:r w:rsidR="0025057E">
        <w:rPr>
          <w:sz w:val="28"/>
          <w:szCs w:val="28"/>
          <w:lang w:val="be-BY"/>
        </w:rPr>
        <w:t>звяртаю ў</w:t>
      </w:r>
      <w:r>
        <w:rPr>
          <w:sz w:val="28"/>
          <w:szCs w:val="28"/>
          <w:lang w:val="be-BY"/>
        </w:rPr>
        <w:t>вагу вучняў на тое, як дзейнічаюць у тэксце словы, словазл</w:t>
      </w:r>
      <w:r w:rsidR="00965656">
        <w:rPr>
          <w:sz w:val="28"/>
          <w:szCs w:val="28"/>
          <w:lang w:val="be-BY"/>
        </w:rPr>
        <w:t xml:space="preserve">учэнні, </w:t>
      </w:r>
      <w:r>
        <w:rPr>
          <w:sz w:val="28"/>
          <w:szCs w:val="28"/>
          <w:lang w:val="be-BY"/>
        </w:rPr>
        <w:t xml:space="preserve"> сказы, як яны функцыяніруюць, паводле якіх законаў аб’яднаны. Аналізуючы розныя тэксты</w:t>
      </w:r>
      <w:r w:rsidR="003641A1">
        <w:rPr>
          <w:sz w:val="28"/>
          <w:szCs w:val="28"/>
          <w:lang w:val="be-BY"/>
        </w:rPr>
        <w:t xml:space="preserve">, </w:t>
      </w:r>
      <w:r w:rsidR="00435303">
        <w:rPr>
          <w:sz w:val="28"/>
          <w:szCs w:val="28"/>
          <w:lang w:val="be-BY"/>
        </w:rPr>
        <w:t>дзец</w:t>
      </w:r>
      <w:r w:rsidR="003641A1">
        <w:rPr>
          <w:sz w:val="28"/>
          <w:szCs w:val="28"/>
          <w:lang w:val="be-BY"/>
        </w:rPr>
        <w:t>і вучацца ствараць свае, уласныя</w:t>
      </w:r>
      <w:r w:rsidR="00435303">
        <w:rPr>
          <w:sz w:val="28"/>
          <w:szCs w:val="28"/>
          <w:lang w:val="be-BY"/>
        </w:rPr>
        <w:t>.</w:t>
      </w:r>
      <w:r w:rsidR="00196044">
        <w:rPr>
          <w:sz w:val="28"/>
          <w:szCs w:val="28"/>
          <w:lang w:val="be-BY"/>
        </w:rPr>
        <w:t xml:space="preserve"> </w:t>
      </w:r>
      <w:r w:rsidR="00435303">
        <w:rPr>
          <w:sz w:val="28"/>
          <w:szCs w:val="28"/>
          <w:lang w:val="be-BY"/>
        </w:rPr>
        <w:t xml:space="preserve"> Для таго, каб гэта работа захапіла вучняў, трэба падбіраць змястоўныя, цікавыя тэксты, якія могуць захапіць, абудзіць цікавасць да роднай мовы, да народнай твор</w:t>
      </w:r>
      <w:r w:rsidR="00B45B14">
        <w:rPr>
          <w:sz w:val="28"/>
          <w:szCs w:val="28"/>
          <w:lang w:val="be-BY"/>
        </w:rPr>
        <w:t>ча</w:t>
      </w:r>
      <w:r w:rsidR="003641A1">
        <w:rPr>
          <w:sz w:val="28"/>
          <w:szCs w:val="28"/>
          <w:lang w:val="be-BY"/>
        </w:rPr>
        <w:t xml:space="preserve">сці, да нацыянальнай культуры </w:t>
      </w:r>
      <w:r w:rsidR="00D3469F">
        <w:rPr>
          <w:sz w:val="28"/>
          <w:szCs w:val="28"/>
          <w:lang w:val="be-BY"/>
        </w:rPr>
        <w:t>(</w:t>
      </w:r>
      <w:r w:rsidR="003641A1">
        <w:rPr>
          <w:sz w:val="28"/>
          <w:szCs w:val="28"/>
          <w:lang w:val="be-BY"/>
        </w:rPr>
        <w:t>д</w:t>
      </w:r>
      <w:r w:rsidR="00D3469F">
        <w:rPr>
          <w:sz w:val="28"/>
          <w:szCs w:val="28"/>
          <w:lang w:val="be-BY"/>
        </w:rPr>
        <w:t>адатак 7)</w:t>
      </w:r>
      <w:r w:rsidR="003641A1">
        <w:rPr>
          <w:sz w:val="28"/>
          <w:szCs w:val="28"/>
          <w:lang w:val="be-BY"/>
        </w:rPr>
        <w:t>.</w:t>
      </w:r>
    </w:p>
    <w:p w:rsidR="001C0CC0" w:rsidRDefault="00435303" w:rsidP="003D2947">
      <w:pPr>
        <w:spacing w:line="360" w:lineRule="auto"/>
        <w:ind w:firstLine="567"/>
        <w:jc w:val="both"/>
        <w:rPr>
          <w:sz w:val="28"/>
          <w:szCs w:val="28"/>
          <w:lang w:val="be-BY"/>
        </w:rPr>
      </w:pPr>
      <w:r>
        <w:rPr>
          <w:sz w:val="28"/>
          <w:szCs w:val="28"/>
          <w:lang w:val="be-BY"/>
        </w:rPr>
        <w:t>Пры рабоце з тэкстам</w:t>
      </w:r>
      <w:r w:rsidR="006E75CA">
        <w:rPr>
          <w:sz w:val="28"/>
          <w:szCs w:val="28"/>
          <w:lang w:val="be-BY"/>
        </w:rPr>
        <w:t xml:space="preserve"> </w:t>
      </w:r>
      <w:r>
        <w:rPr>
          <w:sz w:val="28"/>
          <w:szCs w:val="28"/>
          <w:lang w:val="be-BY"/>
        </w:rPr>
        <w:t xml:space="preserve">вучням мэтазгодна прапаноўваць наступныя заданні: прыдумаць два загалоўкі да тэксту, каб адзін адпавядаў тэме, а другі – ідэі; прачытаць тэкст і змяніць яго апошнюю частку; прыдумаць працяг тэксту; прыдумаць асноўную частку; размясціць абзацы так, каб атрымаўся </w:t>
      </w:r>
      <w:r w:rsidR="003641A1">
        <w:rPr>
          <w:sz w:val="28"/>
          <w:szCs w:val="28"/>
          <w:lang w:val="be-BY"/>
        </w:rPr>
        <w:t>звязны тэкст; прачытаць і выбраць</w:t>
      </w:r>
      <w:r w:rsidR="001C0CC0">
        <w:rPr>
          <w:sz w:val="28"/>
          <w:szCs w:val="28"/>
          <w:lang w:val="be-BY"/>
        </w:rPr>
        <w:t xml:space="preserve"> адну з прапанаваных канцовак тэксту (абг</w:t>
      </w:r>
      <w:r w:rsidR="00673536">
        <w:rPr>
          <w:sz w:val="28"/>
          <w:szCs w:val="28"/>
          <w:lang w:val="be-BY"/>
        </w:rPr>
        <w:t>рунтаваць сво</w:t>
      </w:r>
      <w:r w:rsidR="001C0CC0">
        <w:rPr>
          <w:sz w:val="28"/>
          <w:szCs w:val="28"/>
          <w:lang w:val="be-BY"/>
        </w:rPr>
        <w:t xml:space="preserve">й выбар); даказаць, што гэта тэкст – апісанне, апавяданне ці разважанне; скласці тэксты розных тыпаў на прапанаваную тэму; скласці план тэксту; падрыхтавацца да </w:t>
      </w:r>
      <w:r w:rsidR="00673536">
        <w:rPr>
          <w:sz w:val="28"/>
          <w:szCs w:val="28"/>
          <w:lang w:val="be-BY"/>
        </w:rPr>
        <w:t>падрабязнага (сціс</w:t>
      </w:r>
      <w:r w:rsidR="00397836">
        <w:rPr>
          <w:sz w:val="28"/>
          <w:szCs w:val="28"/>
          <w:lang w:val="be-BY"/>
        </w:rPr>
        <w:t xml:space="preserve">лага) </w:t>
      </w:r>
      <w:r w:rsidR="001C0CC0">
        <w:rPr>
          <w:sz w:val="28"/>
          <w:szCs w:val="28"/>
          <w:lang w:val="be-BY"/>
        </w:rPr>
        <w:t>пера</w:t>
      </w:r>
      <w:r w:rsidR="003641A1">
        <w:rPr>
          <w:sz w:val="28"/>
          <w:szCs w:val="28"/>
          <w:lang w:val="be-BY"/>
        </w:rPr>
        <w:t xml:space="preserve">казу тэксту; прачытаць тэкст і </w:t>
      </w:r>
      <w:r w:rsidR="001C0CC0">
        <w:rPr>
          <w:sz w:val="28"/>
          <w:szCs w:val="28"/>
          <w:lang w:val="be-BY"/>
        </w:rPr>
        <w:t>пад</w:t>
      </w:r>
      <w:r w:rsidR="00397836">
        <w:rPr>
          <w:sz w:val="28"/>
          <w:szCs w:val="28"/>
          <w:lang w:val="be-BY"/>
        </w:rPr>
        <w:t>умаць, з якой мэтай ён напісаны; прачытац</w:t>
      </w:r>
      <w:r w:rsidR="003641A1">
        <w:rPr>
          <w:sz w:val="28"/>
          <w:szCs w:val="28"/>
          <w:lang w:val="be-BY"/>
        </w:rPr>
        <w:t>ь тэкст і план да яго, пункты п</w:t>
      </w:r>
      <w:r w:rsidR="00397836">
        <w:rPr>
          <w:sz w:val="28"/>
          <w:szCs w:val="28"/>
          <w:lang w:val="be-BY"/>
        </w:rPr>
        <w:t>лана размясціць у пэўнай паслядоўнасці.</w:t>
      </w:r>
      <w:r w:rsidR="001C0CC0">
        <w:rPr>
          <w:sz w:val="28"/>
          <w:szCs w:val="28"/>
          <w:lang w:val="be-BY"/>
        </w:rPr>
        <w:t xml:space="preserve"> </w:t>
      </w:r>
    </w:p>
    <w:p w:rsidR="00CF3D73" w:rsidRDefault="00CF3D73" w:rsidP="003D2947">
      <w:pPr>
        <w:pStyle w:val="ab"/>
        <w:spacing w:line="360" w:lineRule="auto"/>
        <w:ind w:firstLine="567"/>
        <w:jc w:val="both"/>
        <w:rPr>
          <w:sz w:val="28"/>
          <w:szCs w:val="28"/>
          <w:lang w:val="be-BY"/>
        </w:rPr>
      </w:pPr>
      <w:r>
        <w:rPr>
          <w:sz w:val="28"/>
          <w:szCs w:val="28"/>
          <w:lang w:val="be-BY"/>
        </w:rPr>
        <w:t xml:space="preserve">Абапіраючыся на дадзеныя праведзенага дыягнастычнага зрэзу у пачатку і на заканчэнні навучальнага года, можна канстатаваць, што </w:t>
      </w:r>
      <w:r w:rsidR="00FB100E">
        <w:rPr>
          <w:sz w:val="28"/>
          <w:szCs w:val="28"/>
          <w:lang w:val="be-BY"/>
        </w:rPr>
        <w:t>камунікатыўна-маўленчыя ўменні вучняў, звязаных з лагічным, зместавым, кампаз</w:t>
      </w:r>
      <w:r w:rsidR="003641A1">
        <w:rPr>
          <w:sz w:val="28"/>
          <w:szCs w:val="28"/>
          <w:lang w:val="be-BY"/>
        </w:rPr>
        <w:t xml:space="preserve">іцыйным афармленнем выказвання </w:t>
      </w:r>
      <w:r w:rsidR="00FB100E">
        <w:rPr>
          <w:sz w:val="28"/>
          <w:szCs w:val="28"/>
          <w:lang w:val="be-BY"/>
        </w:rPr>
        <w:t>выраслі. Вырас узровень валодання нормамі словаўжывання, што дазв</w:t>
      </w:r>
      <w:r w:rsidR="003641A1">
        <w:rPr>
          <w:sz w:val="28"/>
          <w:szCs w:val="28"/>
          <w:lang w:val="be-BY"/>
        </w:rPr>
        <w:t>аляе вучням ствараць яка</w:t>
      </w:r>
      <w:r w:rsidR="00FB100E">
        <w:rPr>
          <w:sz w:val="28"/>
          <w:szCs w:val="28"/>
          <w:lang w:val="be-BY"/>
        </w:rPr>
        <w:t xml:space="preserve">сныя </w:t>
      </w:r>
      <w:r w:rsidR="007D30E5">
        <w:rPr>
          <w:sz w:val="28"/>
          <w:szCs w:val="28"/>
          <w:lang w:val="be-BY"/>
        </w:rPr>
        <w:t>выказванні ў адпаведнасці з мэтай суразмоўніцтва, сітуацыяй маўлення, адрасатам, умовамі маўлення. Значна пашырыўся лексічны запас. Моўныя адзінкі, неабходныя для перадачы думкі ў адпаведнасці з камунікатынай мэтазгоднасцю, сталі лягчэй а</w:t>
      </w:r>
      <w:r w:rsidR="003641A1">
        <w:rPr>
          <w:sz w:val="28"/>
          <w:szCs w:val="28"/>
          <w:lang w:val="be-BY"/>
        </w:rPr>
        <w:t>ктуалізавацца ў маўленні вучняў</w:t>
      </w:r>
      <w:r>
        <w:rPr>
          <w:sz w:val="28"/>
          <w:szCs w:val="28"/>
          <w:lang w:val="be-BY"/>
        </w:rPr>
        <w:t xml:space="preserve"> </w:t>
      </w:r>
      <w:r w:rsidR="003641A1">
        <w:rPr>
          <w:sz w:val="28"/>
          <w:szCs w:val="28"/>
          <w:lang w:val="be-BY"/>
        </w:rPr>
        <w:t>(д</w:t>
      </w:r>
      <w:r w:rsidR="00AB1E64">
        <w:rPr>
          <w:sz w:val="28"/>
          <w:szCs w:val="28"/>
          <w:lang w:val="be-BY"/>
        </w:rPr>
        <w:t>адатак 8)</w:t>
      </w:r>
      <w:r w:rsidR="003641A1">
        <w:rPr>
          <w:sz w:val="28"/>
          <w:szCs w:val="28"/>
          <w:lang w:val="be-BY"/>
        </w:rPr>
        <w:t>.</w:t>
      </w:r>
    </w:p>
    <w:p w:rsidR="007D30E5" w:rsidRDefault="007D30E5" w:rsidP="0022689C">
      <w:pPr>
        <w:pStyle w:val="ab"/>
        <w:spacing w:line="360" w:lineRule="auto"/>
        <w:ind w:firstLine="567"/>
        <w:jc w:val="both"/>
        <w:rPr>
          <w:sz w:val="28"/>
          <w:szCs w:val="28"/>
          <w:lang w:val="be-BY"/>
        </w:rPr>
      </w:pPr>
      <w:r>
        <w:rPr>
          <w:sz w:val="28"/>
          <w:szCs w:val="28"/>
          <w:lang w:val="be-BY"/>
        </w:rPr>
        <w:t xml:space="preserve"> </w:t>
      </w:r>
      <w:r w:rsidR="0022689C">
        <w:rPr>
          <w:sz w:val="28"/>
          <w:szCs w:val="28"/>
          <w:lang w:val="be-BY"/>
        </w:rPr>
        <w:t>Дадзеная сістэма работы па фарміраванні</w:t>
      </w:r>
      <w:r w:rsidR="001A66EA">
        <w:rPr>
          <w:sz w:val="28"/>
          <w:szCs w:val="28"/>
          <w:lang w:val="be-BY"/>
        </w:rPr>
        <w:t xml:space="preserve"> камунікатыўнай кампетэнцыі школьнікаў накіравана на с</w:t>
      </w:r>
      <w:r w:rsidR="0022689C">
        <w:rPr>
          <w:sz w:val="28"/>
          <w:szCs w:val="28"/>
          <w:lang w:val="be-BY"/>
        </w:rPr>
        <w:t>творэнне</w:t>
      </w:r>
      <w:r>
        <w:rPr>
          <w:sz w:val="28"/>
          <w:szCs w:val="28"/>
          <w:lang w:val="be-BY"/>
        </w:rPr>
        <w:t xml:space="preserve"> ў працэсе навучання </w:t>
      </w:r>
      <w:r w:rsidR="001A66EA">
        <w:rPr>
          <w:sz w:val="28"/>
          <w:szCs w:val="28"/>
          <w:lang w:val="be-BY"/>
        </w:rPr>
        <w:t xml:space="preserve">мікрамоўнага асяроддзя, дзе мова функцыянуе ў дзеянні, а не толькі засвойваецца як звод </w:t>
      </w:r>
      <w:r w:rsidR="001A66EA">
        <w:rPr>
          <w:sz w:val="28"/>
          <w:szCs w:val="28"/>
          <w:lang w:val="be-BY"/>
        </w:rPr>
        <w:lastRenderedPageBreak/>
        <w:t xml:space="preserve">правіл. Усё гэта стварае трывалую аснову для самастойнай </w:t>
      </w:r>
      <w:r w:rsidR="00C12E7E">
        <w:rPr>
          <w:sz w:val="28"/>
          <w:szCs w:val="28"/>
          <w:lang w:val="be-BY"/>
        </w:rPr>
        <w:t>камунікатыўнай дзейнасці вучняў, я</w:t>
      </w:r>
      <w:r w:rsidR="001A66EA">
        <w:rPr>
          <w:sz w:val="28"/>
          <w:szCs w:val="28"/>
          <w:lang w:val="be-BY"/>
        </w:rPr>
        <w:t>каснай самарэалізацыі як ва ўмовах вучэбнай камунікацыі, так і ў іншым сацыяльным кантэксце.</w:t>
      </w:r>
    </w:p>
    <w:p w:rsidR="00F7406A" w:rsidRPr="001A66EA" w:rsidRDefault="0022689C" w:rsidP="0022689C">
      <w:pPr>
        <w:spacing w:line="360" w:lineRule="auto"/>
        <w:ind w:firstLine="567"/>
        <w:jc w:val="both"/>
        <w:rPr>
          <w:sz w:val="28"/>
          <w:szCs w:val="28"/>
          <w:lang w:val="be-BY"/>
        </w:rPr>
      </w:pPr>
      <w:r>
        <w:rPr>
          <w:sz w:val="28"/>
          <w:szCs w:val="28"/>
          <w:lang w:val="be-BY"/>
        </w:rPr>
        <w:t xml:space="preserve">У сучаснай школе </w:t>
      </w:r>
      <w:r w:rsidR="00F7406A">
        <w:rPr>
          <w:sz w:val="28"/>
          <w:szCs w:val="28"/>
          <w:lang w:val="be-BY"/>
        </w:rPr>
        <w:t>ўзмацняецца ўвага да асобы вучня, да развіцця яго мыслення і маўлення, бо адным з вядучых паказчыкаў духоўнай культуры, адукаванасці, на сённяшні дзень, з’яўляецца валоданне словам, уменне кампетэнтна адстойваць свае пазіцыі, погляды, творча ўключаюцца ў працэс міжасобаснай камунікацыі. Таму фарм</w:t>
      </w:r>
      <w:r w:rsidR="00C12E7E">
        <w:rPr>
          <w:sz w:val="28"/>
          <w:szCs w:val="28"/>
          <w:lang w:val="be-BY"/>
        </w:rPr>
        <w:t xml:space="preserve">іраванне камунікатыўнай кампетэнцыі </w:t>
      </w:r>
      <w:r w:rsidR="00F7406A">
        <w:rPr>
          <w:sz w:val="28"/>
          <w:szCs w:val="28"/>
          <w:lang w:val="be-BY"/>
        </w:rPr>
        <w:t xml:space="preserve"> школьнікаў – адна з асноўных задач моўнай адукацыі на ўсіх ступенях агульнай сярэдняй адукацыі. Іменна па</w:t>
      </w:r>
      <w:r>
        <w:rPr>
          <w:sz w:val="28"/>
          <w:szCs w:val="28"/>
          <w:lang w:val="be-BY"/>
        </w:rPr>
        <w:t xml:space="preserve"> </w:t>
      </w:r>
      <w:r w:rsidR="00F7406A">
        <w:rPr>
          <w:sz w:val="28"/>
          <w:szCs w:val="28"/>
          <w:lang w:val="be-BY"/>
        </w:rPr>
        <w:t xml:space="preserve">гэтаму кожны ўрок роднай мовы павінен быць </w:t>
      </w:r>
      <w:r>
        <w:rPr>
          <w:sz w:val="28"/>
          <w:szCs w:val="28"/>
          <w:lang w:val="be-BY"/>
        </w:rPr>
        <w:t>накіраваны на развіццё</w:t>
      </w:r>
      <w:r w:rsidR="00F7406A">
        <w:rPr>
          <w:sz w:val="28"/>
          <w:szCs w:val="28"/>
          <w:lang w:val="be-BY"/>
        </w:rPr>
        <w:t xml:space="preserve"> пазнавальнай цікавасці і актыўнасці школьнікаў, на стымуляванне ўнутраных </w:t>
      </w:r>
      <w:r w:rsidR="00671B0C">
        <w:rPr>
          <w:sz w:val="28"/>
          <w:szCs w:val="28"/>
          <w:lang w:val="be-BY"/>
        </w:rPr>
        <w:t xml:space="preserve"> матываў навучання, а таксама на забяспячэнне ўмоў для развіцця моўнай і маўленчай здольнасцей, фарміравання культуры вуснага і пісьмовага маўлення на беларускай мове, далучэнне вучняў да традыцый агульнапрынятых нормаў маўлення.</w:t>
      </w:r>
    </w:p>
    <w:p w:rsidR="009A253A" w:rsidRDefault="009A253A" w:rsidP="003D2947">
      <w:pPr>
        <w:spacing w:line="360" w:lineRule="auto"/>
        <w:ind w:firstLine="567"/>
        <w:jc w:val="both"/>
        <w:rPr>
          <w:sz w:val="28"/>
          <w:szCs w:val="28"/>
          <w:lang w:val="be-BY"/>
        </w:rPr>
      </w:pPr>
      <w:r>
        <w:rPr>
          <w:sz w:val="28"/>
          <w:szCs w:val="28"/>
          <w:lang w:val="be-BY"/>
        </w:rPr>
        <w:t>Усё гэта стварае трывалую аснову для самастойнай камунікатыўнай дзейнасці вучняў, якаснай самарэалізацыі як ва ўмовах вучэбнай камунікацыі, так і ў іншым сацыяльным кантэксце.</w:t>
      </w:r>
    </w:p>
    <w:p w:rsidR="0022689C" w:rsidRDefault="0022689C" w:rsidP="0022689C">
      <w:pPr>
        <w:pStyle w:val="a9"/>
        <w:shd w:val="clear" w:color="auto" w:fill="FFFFFF"/>
        <w:spacing w:before="150" w:beforeAutospacing="0" w:after="180" w:afterAutospacing="0" w:line="360" w:lineRule="auto"/>
        <w:ind w:firstLine="360"/>
        <w:jc w:val="both"/>
        <w:rPr>
          <w:sz w:val="28"/>
          <w:szCs w:val="28"/>
          <w:lang w:val="be-BY"/>
        </w:rPr>
      </w:pPr>
      <w:r>
        <w:rPr>
          <w:sz w:val="28"/>
          <w:szCs w:val="28"/>
          <w:lang w:val="be-BY"/>
        </w:rPr>
        <w:t xml:space="preserve">Асаблівасцю дадзенай работы з’яўляецца тое, </w:t>
      </w:r>
      <w:r w:rsidRPr="002834F3">
        <w:rPr>
          <w:sz w:val="28"/>
          <w:szCs w:val="28"/>
          <w:lang w:val="be-BY"/>
        </w:rPr>
        <w:t xml:space="preserve">што </w:t>
      </w:r>
      <w:r>
        <w:rPr>
          <w:sz w:val="28"/>
          <w:szCs w:val="28"/>
          <w:lang w:val="be-BY"/>
        </w:rPr>
        <w:t>с</w:t>
      </w:r>
      <w:r w:rsidRPr="00E07108">
        <w:rPr>
          <w:sz w:val="28"/>
          <w:szCs w:val="28"/>
          <w:lang w:val="be-BY"/>
        </w:rPr>
        <w:t xml:space="preserve">істэму </w:t>
      </w:r>
      <w:r>
        <w:rPr>
          <w:sz w:val="28"/>
          <w:szCs w:val="28"/>
          <w:lang w:val="be-BY"/>
        </w:rPr>
        <w:t>практыкаванняў па гэтай сістэме</w:t>
      </w:r>
      <w:r w:rsidRPr="00E07108">
        <w:rPr>
          <w:sz w:val="28"/>
          <w:szCs w:val="28"/>
          <w:lang w:val="be-BY"/>
        </w:rPr>
        <w:t xml:space="preserve"> можна напоўніць другім матэрыялам, які падбіраецца настаўнікам самастойна да тэмы ўрока. Дадзены падыход па </w:t>
      </w:r>
      <w:r>
        <w:rPr>
          <w:sz w:val="28"/>
          <w:szCs w:val="28"/>
          <w:lang w:val="be-BY"/>
        </w:rPr>
        <w:t>фарміраванні камунікаіыў</w:t>
      </w:r>
      <w:r w:rsidRPr="00E07108">
        <w:rPr>
          <w:sz w:val="28"/>
          <w:szCs w:val="28"/>
          <w:lang w:val="be-BY"/>
        </w:rPr>
        <w:t>най кампетэнцыі выкарыстоўваецца як на асобна ўзятым уроку беларускай мовы або яго частцы, так і ў сістэме ўрокаў. Яго можна выкарыстоўваць на ўроках у сярэдніх, старэйшых класах, з поспехам можа выкарыстоўвацца і настаўнікамі пачатковай школы. Эфектыўны ён у пазакласнай і пазашкольнай працы.</w:t>
      </w:r>
      <w:r w:rsidRPr="00E07108">
        <w:rPr>
          <w:sz w:val="28"/>
          <w:szCs w:val="28"/>
        </w:rPr>
        <w:t> </w:t>
      </w:r>
    </w:p>
    <w:p w:rsidR="00DB2B58" w:rsidRDefault="00DB2B58" w:rsidP="003D2947">
      <w:pPr>
        <w:spacing w:line="360" w:lineRule="auto"/>
        <w:jc w:val="center"/>
        <w:rPr>
          <w:sz w:val="28"/>
          <w:szCs w:val="28"/>
          <w:lang w:val="be-BY"/>
        </w:rPr>
      </w:pPr>
    </w:p>
    <w:p w:rsidR="00DB2B58" w:rsidRDefault="00DB2B58" w:rsidP="003D2947">
      <w:pPr>
        <w:spacing w:line="360" w:lineRule="auto"/>
        <w:jc w:val="center"/>
        <w:rPr>
          <w:sz w:val="28"/>
          <w:szCs w:val="28"/>
          <w:lang w:val="be-BY"/>
        </w:rPr>
      </w:pPr>
    </w:p>
    <w:p w:rsidR="00DB2B58" w:rsidRDefault="00DB2B58" w:rsidP="003D2947">
      <w:pPr>
        <w:spacing w:line="360" w:lineRule="auto"/>
        <w:jc w:val="center"/>
        <w:rPr>
          <w:sz w:val="28"/>
          <w:szCs w:val="28"/>
          <w:lang w:val="be-BY"/>
        </w:rPr>
      </w:pPr>
    </w:p>
    <w:p w:rsidR="004F4244" w:rsidRDefault="000E58FC" w:rsidP="003D2947">
      <w:pPr>
        <w:spacing w:line="360" w:lineRule="auto"/>
        <w:jc w:val="center"/>
        <w:rPr>
          <w:sz w:val="28"/>
          <w:szCs w:val="28"/>
          <w:lang w:val="be-BY"/>
        </w:rPr>
      </w:pPr>
      <w:r>
        <w:rPr>
          <w:sz w:val="28"/>
          <w:szCs w:val="28"/>
          <w:lang w:val="be-BY"/>
        </w:rPr>
        <w:lastRenderedPageBreak/>
        <w:t>Спіс выкарыстанай літаратуры</w:t>
      </w:r>
    </w:p>
    <w:p w:rsidR="004F4244" w:rsidRPr="004F4244" w:rsidRDefault="004F4244" w:rsidP="003D2947">
      <w:pPr>
        <w:spacing w:line="360" w:lineRule="auto"/>
        <w:ind w:firstLine="567"/>
        <w:jc w:val="both"/>
        <w:rPr>
          <w:sz w:val="28"/>
          <w:szCs w:val="28"/>
          <w:lang w:val="be-BY"/>
        </w:rPr>
      </w:pPr>
      <w:r>
        <w:rPr>
          <w:sz w:val="28"/>
          <w:szCs w:val="28"/>
          <w:lang w:val="be-BY"/>
        </w:rPr>
        <w:t>1. Адукацыйны стандарт вучэбнага прадмета “Беларуская мова” (1 – 11 класы) // Роднае слова. – 2009. - №8. – С. 101 – 111.</w:t>
      </w:r>
    </w:p>
    <w:p w:rsidR="00C20756" w:rsidRPr="00BF7B74" w:rsidRDefault="00C20756" w:rsidP="003D294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2.</w:t>
      </w:r>
      <w:r w:rsidR="001915EF">
        <w:rPr>
          <w:rFonts w:ascii="Times New Roman" w:hAnsi="Times New Roman"/>
          <w:sz w:val="28"/>
          <w:szCs w:val="28"/>
          <w:lang w:val="be-BY"/>
        </w:rPr>
        <w:t xml:space="preserve"> </w:t>
      </w:r>
      <w:r w:rsidR="009A253A">
        <w:rPr>
          <w:rFonts w:ascii="Times New Roman" w:hAnsi="Times New Roman"/>
          <w:sz w:val="28"/>
          <w:szCs w:val="28"/>
          <w:lang w:val="be-BY"/>
        </w:rPr>
        <w:t>Антонова, Е. С. Где</w:t>
      </w:r>
      <w:r w:rsidR="009A253A">
        <w:rPr>
          <w:rFonts w:ascii="Times New Roman" w:hAnsi="Times New Roman"/>
          <w:sz w:val="28"/>
          <w:szCs w:val="28"/>
        </w:rPr>
        <w:t xml:space="preserve"> искать ресурсы для обновления школьной методики?</w:t>
      </w:r>
      <w:r w:rsidR="009A253A">
        <w:rPr>
          <w:rFonts w:ascii="Times New Roman" w:hAnsi="Times New Roman"/>
          <w:sz w:val="28"/>
          <w:szCs w:val="28"/>
          <w:lang w:val="be-BY"/>
        </w:rPr>
        <w:t>/ Е. С. Антонова // Рус. яз. в школе. – 2007. –  №6. –  С. 10 – 15.</w:t>
      </w:r>
    </w:p>
    <w:p w:rsidR="00C20756" w:rsidRDefault="00C20756" w:rsidP="003D294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3.</w:t>
      </w:r>
      <w:r w:rsidR="00E26296">
        <w:rPr>
          <w:rFonts w:ascii="Times New Roman" w:hAnsi="Times New Roman"/>
          <w:sz w:val="28"/>
          <w:szCs w:val="28"/>
          <w:lang w:val="be-BY"/>
        </w:rPr>
        <w:t xml:space="preserve"> </w:t>
      </w:r>
      <w:r>
        <w:rPr>
          <w:rFonts w:ascii="Times New Roman" w:hAnsi="Times New Roman"/>
          <w:sz w:val="28"/>
          <w:szCs w:val="28"/>
          <w:lang w:val="be-BY"/>
        </w:rPr>
        <w:t>Валочка, Г.М. Лінгваметадычная сістэма развіцця звязнага маўлення школьнікаў пры навучанні беларускай мове : аўтарэф. дыс… д-ра пед. Навук6 13.00.02 / Г.М. Валочка. – Мінск : НІА, 2005. – 204с</w:t>
      </w:r>
      <w:r w:rsidR="001905F1">
        <w:rPr>
          <w:rFonts w:ascii="Times New Roman" w:hAnsi="Times New Roman"/>
          <w:sz w:val="28"/>
          <w:szCs w:val="28"/>
          <w:lang w:val="be-BY"/>
        </w:rPr>
        <w:t>.</w:t>
      </w:r>
      <w:r>
        <w:rPr>
          <w:rFonts w:ascii="Times New Roman" w:hAnsi="Times New Roman"/>
          <w:sz w:val="28"/>
          <w:szCs w:val="28"/>
          <w:lang w:val="be-BY"/>
        </w:rPr>
        <w:t xml:space="preserve"> </w:t>
      </w:r>
    </w:p>
    <w:p w:rsidR="009A253A" w:rsidRDefault="001915EF" w:rsidP="003D294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4.</w:t>
      </w:r>
      <w:r w:rsidR="009A253A">
        <w:rPr>
          <w:rFonts w:ascii="Times New Roman" w:hAnsi="Times New Roman"/>
          <w:sz w:val="28"/>
          <w:szCs w:val="28"/>
          <w:lang w:val="be-BY"/>
        </w:rPr>
        <w:t xml:space="preserve">Кудрявцева, Т. С. Современные подходы к обучению речи / Т. С. Кудрявцева // Рус. яз. в школе. – 1996. – №3. – С. 3 – 7. </w:t>
      </w:r>
    </w:p>
    <w:p w:rsidR="009A253A" w:rsidRDefault="001915EF" w:rsidP="00DE7EB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5</w:t>
      </w:r>
      <w:r w:rsidR="00B45B14">
        <w:rPr>
          <w:rFonts w:ascii="Times New Roman" w:hAnsi="Times New Roman"/>
          <w:sz w:val="28"/>
          <w:szCs w:val="28"/>
          <w:lang w:val="be-BY"/>
        </w:rPr>
        <w:t>.</w:t>
      </w:r>
      <w:r w:rsidR="009A253A">
        <w:rPr>
          <w:rFonts w:ascii="Times New Roman" w:hAnsi="Times New Roman"/>
          <w:sz w:val="28"/>
          <w:szCs w:val="28"/>
          <w:lang w:val="be-BY"/>
        </w:rPr>
        <w:t>Лукашанец, А. А. Моўныя праблемы жыцця сучаснага беларускага грамадства / А. А. Лукашанец // Роднае слова. – 2008. – №1. – С. 108 – 112.</w:t>
      </w:r>
    </w:p>
    <w:p w:rsidR="009A253A" w:rsidRDefault="001915EF" w:rsidP="003D294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6</w:t>
      </w:r>
      <w:r w:rsidR="00B45B14">
        <w:rPr>
          <w:rFonts w:ascii="Times New Roman" w:hAnsi="Times New Roman"/>
          <w:sz w:val="28"/>
          <w:szCs w:val="28"/>
          <w:lang w:val="be-BY"/>
        </w:rPr>
        <w:t>.</w:t>
      </w:r>
      <w:r w:rsidR="009A253A">
        <w:rPr>
          <w:rFonts w:ascii="Times New Roman" w:hAnsi="Times New Roman"/>
          <w:sz w:val="28"/>
          <w:szCs w:val="28"/>
          <w:lang w:val="be-BY"/>
        </w:rPr>
        <w:t>Мартынкевіч, С. В. Камунікатыўна-маўленчы патэнцыял асобы школьніка: дыягностыка і</w:t>
      </w:r>
      <w:r w:rsidR="00BF7B74">
        <w:rPr>
          <w:rFonts w:ascii="Times New Roman" w:hAnsi="Times New Roman"/>
          <w:sz w:val="28"/>
          <w:szCs w:val="28"/>
          <w:lang w:val="be-BY"/>
        </w:rPr>
        <w:t xml:space="preserve"> аналіз /               </w:t>
      </w:r>
      <w:r w:rsidR="009A253A">
        <w:rPr>
          <w:rFonts w:ascii="Times New Roman" w:hAnsi="Times New Roman"/>
          <w:sz w:val="28"/>
          <w:szCs w:val="28"/>
          <w:lang w:val="be-BY"/>
        </w:rPr>
        <w:t xml:space="preserve">  С. В. Мартынкевіч // Креативные подходы к организации образовательного процесса: сб. материалов науч.-практ. конф. – Гомель, 2007. – Ч. 2. – С. 117 – 122.</w:t>
      </w:r>
    </w:p>
    <w:p w:rsidR="00BF7B74" w:rsidRDefault="001905F1" w:rsidP="003D294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7</w:t>
      </w:r>
      <w:r w:rsidR="00B45B14">
        <w:rPr>
          <w:rFonts w:ascii="Times New Roman" w:hAnsi="Times New Roman"/>
          <w:sz w:val="28"/>
          <w:szCs w:val="28"/>
          <w:lang w:val="be-BY"/>
        </w:rPr>
        <w:t>.</w:t>
      </w:r>
      <w:r w:rsidR="00BF7B74">
        <w:rPr>
          <w:rFonts w:ascii="Times New Roman" w:hAnsi="Times New Roman"/>
          <w:sz w:val="28"/>
          <w:szCs w:val="28"/>
          <w:lang w:val="be-BY"/>
        </w:rPr>
        <w:t>Мартынкевіч, С.В. Развіццё камунікатыўнай кампетэнцыі школьнікаў пры вывучэнні беларускай мовы (5-6 класы)</w:t>
      </w:r>
      <w:r w:rsidR="0017767A">
        <w:rPr>
          <w:rFonts w:ascii="Times New Roman" w:hAnsi="Times New Roman"/>
          <w:sz w:val="28"/>
          <w:szCs w:val="28"/>
          <w:lang w:val="be-BY"/>
        </w:rPr>
        <w:t>: Выд-ва БДУ, 2010</w:t>
      </w:r>
      <w:r>
        <w:rPr>
          <w:rFonts w:ascii="Times New Roman" w:hAnsi="Times New Roman"/>
          <w:sz w:val="28"/>
          <w:szCs w:val="28"/>
          <w:lang w:val="be-BY"/>
        </w:rPr>
        <w:t>.</w:t>
      </w:r>
    </w:p>
    <w:p w:rsidR="009A253A" w:rsidRDefault="001905F1" w:rsidP="003D294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8</w:t>
      </w:r>
      <w:r w:rsidR="00B45B14">
        <w:rPr>
          <w:rFonts w:ascii="Times New Roman" w:hAnsi="Times New Roman"/>
          <w:sz w:val="28"/>
          <w:szCs w:val="28"/>
          <w:lang w:val="be-BY"/>
        </w:rPr>
        <w:t>.</w:t>
      </w:r>
      <w:r w:rsidR="009A253A">
        <w:rPr>
          <w:rFonts w:ascii="Times New Roman" w:hAnsi="Times New Roman"/>
          <w:sz w:val="28"/>
          <w:szCs w:val="28"/>
          <w:lang w:val="be-BY"/>
        </w:rPr>
        <w:t>Мартынкевіч, С. В. Узровень развіцця ка</w:t>
      </w:r>
      <w:r w:rsidR="00DB2B58">
        <w:rPr>
          <w:rFonts w:ascii="Times New Roman" w:hAnsi="Times New Roman"/>
          <w:sz w:val="28"/>
          <w:szCs w:val="28"/>
          <w:lang w:val="be-BY"/>
        </w:rPr>
        <w:t>мунікатыўных уменняў вучняў 5-6</w:t>
      </w:r>
      <w:r w:rsidR="009A253A">
        <w:rPr>
          <w:rFonts w:ascii="Times New Roman" w:hAnsi="Times New Roman"/>
          <w:sz w:val="28"/>
          <w:szCs w:val="28"/>
          <w:lang w:val="be-BY"/>
        </w:rPr>
        <w:t xml:space="preserve"> класаў </w:t>
      </w:r>
      <w:r w:rsidR="00BF7B74">
        <w:rPr>
          <w:rFonts w:ascii="Times New Roman" w:hAnsi="Times New Roman"/>
          <w:sz w:val="28"/>
          <w:szCs w:val="28"/>
          <w:lang w:val="be-BY"/>
        </w:rPr>
        <w:t>школ з рускай мовай навучання /</w:t>
      </w:r>
      <w:r w:rsidR="009A253A">
        <w:rPr>
          <w:rFonts w:ascii="Times New Roman" w:hAnsi="Times New Roman"/>
          <w:sz w:val="28"/>
          <w:szCs w:val="28"/>
          <w:lang w:val="be-BY"/>
        </w:rPr>
        <w:t xml:space="preserve">      С. В. Мартынкевіч // Беларус. мова і літаратура. – 2009.  – №3. –            С. 56 – 60.</w:t>
      </w:r>
      <w:r w:rsidR="009A253A" w:rsidRPr="004F4244">
        <w:rPr>
          <w:rFonts w:ascii="Times New Roman" w:hAnsi="Times New Roman"/>
          <w:sz w:val="28"/>
          <w:szCs w:val="28"/>
          <w:lang w:val="be-BY"/>
        </w:rPr>
        <w:t>Правілы фарміравання культуры вуснай і пісьмовай мовы ў агульнаадукацыйных установах // Роднае слова. – 2008. – №2. = С. 94 – 105.</w:t>
      </w:r>
    </w:p>
    <w:p w:rsidR="00FA4ECA" w:rsidRPr="000E58FC" w:rsidRDefault="001905F1" w:rsidP="003D2947">
      <w:pPr>
        <w:pStyle w:val="11"/>
        <w:spacing w:after="0" w:line="360" w:lineRule="auto"/>
        <w:ind w:left="0" w:firstLine="567"/>
        <w:jc w:val="both"/>
        <w:rPr>
          <w:rFonts w:ascii="Times New Roman" w:hAnsi="Times New Roman"/>
          <w:sz w:val="28"/>
          <w:szCs w:val="28"/>
          <w:lang w:val="be-BY"/>
        </w:rPr>
      </w:pPr>
      <w:r>
        <w:rPr>
          <w:rFonts w:ascii="Times New Roman" w:hAnsi="Times New Roman"/>
          <w:sz w:val="28"/>
          <w:szCs w:val="28"/>
          <w:lang w:val="be-BY"/>
        </w:rPr>
        <w:t>9</w:t>
      </w:r>
      <w:r w:rsidR="00B45B14">
        <w:rPr>
          <w:rFonts w:ascii="Times New Roman" w:hAnsi="Times New Roman"/>
          <w:sz w:val="28"/>
          <w:szCs w:val="28"/>
          <w:lang w:val="be-BY"/>
        </w:rPr>
        <w:t>.</w:t>
      </w:r>
      <w:r w:rsidR="004F4244">
        <w:rPr>
          <w:rFonts w:ascii="Times New Roman" w:hAnsi="Times New Roman"/>
          <w:sz w:val="28"/>
          <w:szCs w:val="28"/>
          <w:lang w:val="be-BY"/>
        </w:rPr>
        <w:t>Саўко, У.П. Развіццё маўлення школьнікаў пры вывучэнні марфалогіі (назоўніка, прыметніка) / У.П. Саўко. – Мінск: Беллітфонд, 2000</w:t>
      </w:r>
      <w:r>
        <w:rPr>
          <w:rFonts w:ascii="Times New Roman" w:hAnsi="Times New Roman"/>
          <w:sz w:val="28"/>
          <w:szCs w:val="28"/>
          <w:lang w:val="be-BY"/>
        </w:rPr>
        <w:t>.</w:t>
      </w:r>
    </w:p>
    <w:p w:rsidR="00965656" w:rsidRDefault="00965656" w:rsidP="003D2947">
      <w:pPr>
        <w:spacing w:line="360" w:lineRule="auto"/>
        <w:rPr>
          <w:sz w:val="28"/>
          <w:szCs w:val="28"/>
          <w:lang w:val="be-BY"/>
        </w:rPr>
      </w:pPr>
    </w:p>
    <w:p w:rsidR="00DB2B58" w:rsidRDefault="00DB2B58" w:rsidP="003D2947">
      <w:pPr>
        <w:spacing w:line="360" w:lineRule="auto"/>
        <w:rPr>
          <w:sz w:val="28"/>
          <w:szCs w:val="28"/>
          <w:lang w:val="be-BY"/>
        </w:rPr>
      </w:pPr>
    </w:p>
    <w:p w:rsidR="00DB2B58" w:rsidRDefault="00DB2B58" w:rsidP="003D2947">
      <w:pPr>
        <w:spacing w:line="360" w:lineRule="auto"/>
        <w:rPr>
          <w:sz w:val="28"/>
          <w:szCs w:val="28"/>
          <w:lang w:val="be-BY"/>
        </w:rPr>
      </w:pPr>
    </w:p>
    <w:p w:rsidR="00421F42" w:rsidRDefault="00421F42" w:rsidP="00C04C1D">
      <w:pPr>
        <w:spacing w:line="360" w:lineRule="auto"/>
        <w:rPr>
          <w:sz w:val="28"/>
          <w:szCs w:val="28"/>
          <w:lang w:val="be-BY"/>
        </w:rPr>
      </w:pPr>
    </w:p>
    <w:p w:rsidR="00421F42" w:rsidRDefault="00421F42" w:rsidP="003D2947">
      <w:pPr>
        <w:spacing w:line="360" w:lineRule="auto"/>
        <w:ind w:firstLine="567"/>
        <w:jc w:val="right"/>
        <w:rPr>
          <w:sz w:val="28"/>
          <w:szCs w:val="28"/>
          <w:lang w:val="be-BY"/>
        </w:rPr>
      </w:pPr>
    </w:p>
    <w:p w:rsidR="00421F42" w:rsidRDefault="00421F42" w:rsidP="00421F42">
      <w:pPr>
        <w:spacing w:line="360" w:lineRule="auto"/>
        <w:ind w:firstLine="567"/>
        <w:jc w:val="right"/>
        <w:rPr>
          <w:sz w:val="28"/>
          <w:szCs w:val="28"/>
          <w:lang w:val="be-BY"/>
        </w:rPr>
      </w:pPr>
      <w:r>
        <w:rPr>
          <w:sz w:val="28"/>
          <w:szCs w:val="28"/>
          <w:lang w:val="be-BY"/>
        </w:rPr>
        <w:lastRenderedPageBreak/>
        <w:t>Дадатак 1</w:t>
      </w:r>
    </w:p>
    <w:p w:rsidR="00421F42" w:rsidRDefault="00421F42" w:rsidP="00421F42">
      <w:pPr>
        <w:spacing w:line="360" w:lineRule="auto"/>
        <w:ind w:firstLine="567"/>
        <w:jc w:val="center"/>
        <w:rPr>
          <w:sz w:val="28"/>
          <w:szCs w:val="28"/>
          <w:lang w:val="be-BY"/>
        </w:rPr>
      </w:pPr>
      <w:r>
        <w:rPr>
          <w:sz w:val="28"/>
          <w:szCs w:val="28"/>
          <w:lang w:val="be-BY"/>
        </w:rPr>
        <w:t>Дыягнастычны зрэз</w:t>
      </w:r>
    </w:p>
    <w:p w:rsidR="00421F42" w:rsidRDefault="00421F42" w:rsidP="00421F42">
      <w:pPr>
        <w:spacing w:line="360" w:lineRule="auto"/>
        <w:ind w:firstLine="567"/>
        <w:jc w:val="center"/>
        <w:rPr>
          <w:sz w:val="28"/>
          <w:szCs w:val="28"/>
          <w:lang w:val="be-BY"/>
        </w:rPr>
      </w:pPr>
      <w:r>
        <w:rPr>
          <w:sz w:val="28"/>
          <w:szCs w:val="28"/>
          <w:lang w:val="be-BY"/>
        </w:rPr>
        <w:t>(кастрычнік 2015г)</w:t>
      </w:r>
    </w:p>
    <w:p w:rsidR="00421F42" w:rsidRPr="00A768DD" w:rsidRDefault="00421F42" w:rsidP="00421F42">
      <w:pPr>
        <w:spacing w:line="360" w:lineRule="auto"/>
        <w:jc w:val="both"/>
        <w:rPr>
          <w:sz w:val="28"/>
          <w:szCs w:val="28"/>
          <w:lang w:val="be-BY"/>
        </w:rPr>
      </w:pPr>
    </w:p>
    <w:tbl>
      <w:tblPr>
        <w:tblStyle w:val="a3"/>
        <w:tblW w:w="0" w:type="auto"/>
        <w:tblLook w:val="04A0"/>
      </w:tblPr>
      <w:tblGrid>
        <w:gridCol w:w="5240"/>
        <w:gridCol w:w="2268"/>
        <w:gridCol w:w="2120"/>
      </w:tblGrid>
      <w:tr w:rsidR="00421F42" w:rsidRPr="00A768DD" w:rsidTr="00550DB2">
        <w:tc>
          <w:tcPr>
            <w:tcW w:w="5240" w:type="dxa"/>
          </w:tcPr>
          <w:p w:rsidR="00421F42" w:rsidRPr="00CF3D73" w:rsidRDefault="00421F42" w:rsidP="00550DB2">
            <w:pPr>
              <w:spacing w:line="360" w:lineRule="auto"/>
              <w:jc w:val="center"/>
              <w:rPr>
                <w:sz w:val="28"/>
                <w:szCs w:val="28"/>
                <w:lang w:val="be-BY"/>
              </w:rPr>
            </w:pPr>
            <w:r w:rsidRPr="00CF3D73">
              <w:rPr>
                <w:sz w:val="28"/>
                <w:szCs w:val="28"/>
                <w:lang w:val="be-BY"/>
              </w:rPr>
              <w:t>Камунікатыўныя ўменні</w:t>
            </w:r>
          </w:p>
        </w:tc>
        <w:tc>
          <w:tcPr>
            <w:tcW w:w="4388" w:type="dxa"/>
            <w:gridSpan w:val="2"/>
          </w:tcPr>
          <w:p w:rsidR="00421F42" w:rsidRPr="00CF3D73" w:rsidRDefault="00421F42" w:rsidP="00550DB2">
            <w:pPr>
              <w:spacing w:line="360" w:lineRule="auto"/>
              <w:jc w:val="center"/>
              <w:rPr>
                <w:sz w:val="28"/>
                <w:szCs w:val="28"/>
                <w:lang w:val="be-BY"/>
              </w:rPr>
            </w:pPr>
            <w:r w:rsidRPr="00CF3D73">
              <w:rPr>
                <w:sz w:val="28"/>
                <w:szCs w:val="28"/>
                <w:lang w:val="be-BY"/>
              </w:rPr>
              <w:t xml:space="preserve">Колькасць вучняў </w:t>
            </w:r>
            <w:r w:rsidRPr="00CF3D73">
              <w:rPr>
                <w:sz w:val="28"/>
                <w:szCs w:val="28"/>
                <w:lang w:val="en-US"/>
              </w:rPr>
              <w:t>VII</w:t>
            </w:r>
            <w:r w:rsidRPr="00CF3D73">
              <w:rPr>
                <w:sz w:val="28"/>
                <w:szCs w:val="28"/>
                <w:lang w:val="be-BY"/>
              </w:rPr>
              <w:t xml:space="preserve"> класа,</w:t>
            </w:r>
          </w:p>
          <w:p w:rsidR="00421F42" w:rsidRPr="00CF3D73" w:rsidRDefault="00421F42" w:rsidP="00550DB2">
            <w:pPr>
              <w:spacing w:line="360" w:lineRule="auto"/>
              <w:jc w:val="center"/>
              <w:rPr>
                <w:sz w:val="28"/>
                <w:szCs w:val="28"/>
                <w:lang w:val="be-BY"/>
              </w:rPr>
            </w:pPr>
            <w:r w:rsidRPr="00CF3D73">
              <w:rPr>
                <w:sz w:val="28"/>
                <w:szCs w:val="28"/>
                <w:lang w:val="be-BY"/>
              </w:rPr>
              <w:t>% ад агульнай колькасці</w:t>
            </w:r>
          </w:p>
          <w:p w:rsidR="00421F42" w:rsidRPr="00CF3D73" w:rsidRDefault="00421F42" w:rsidP="00550DB2">
            <w:pPr>
              <w:spacing w:line="360" w:lineRule="auto"/>
              <w:jc w:val="center"/>
              <w:rPr>
                <w:sz w:val="28"/>
                <w:szCs w:val="28"/>
                <w:lang w:val="be-BY"/>
              </w:rPr>
            </w:pPr>
            <w:r w:rsidRPr="00CF3D73">
              <w:rPr>
                <w:sz w:val="28"/>
                <w:szCs w:val="28"/>
                <w:lang w:val="be-BY"/>
              </w:rPr>
              <w:t>(15 чалавек)</w:t>
            </w:r>
          </w:p>
        </w:tc>
      </w:tr>
      <w:tr w:rsidR="00421F42" w:rsidRPr="00A768DD" w:rsidTr="00550DB2">
        <w:tc>
          <w:tcPr>
            <w:tcW w:w="5240" w:type="dxa"/>
          </w:tcPr>
          <w:p w:rsidR="00421F42" w:rsidRPr="00CF3D73" w:rsidRDefault="00421F42" w:rsidP="00550DB2">
            <w:pPr>
              <w:spacing w:line="360" w:lineRule="auto"/>
              <w:jc w:val="center"/>
              <w:rPr>
                <w:sz w:val="28"/>
                <w:szCs w:val="28"/>
                <w:lang w:val="be-BY"/>
              </w:rPr>
            </w:pPr>
            <w:r w:rsidRPr="00CF3D73">
              <w:rPr>
                <w:sz w:val="28"/>
                <w:szCs w:val="28"/>
                <w:lang w:val="be-BY"/>
              </w:rPr>
              <w:t>Зрабіць гэта мне…</w:t>
            </w:r>
          </w:p>
        </w:tc>
        <w:tc>
          <w:tcPr>
            <w:tcW w:w="2268" w:type="dxa"/>
          </w:tcPr>
          <w:p w:rsidR="00421F42" w:rsidRPr="00CF3D73" w:rsidRDefault="00421F42" w:rsidP="00550DB2">
            <w:pPr>
              <w:spacing w:line="360" w:lineRule="auto"/>
              <w:jc w:val="both"/>
              <w:rPr>
                <w:sz w:val="28"/>
                <w:szCs w:val="28"/>
                <w:lang w:val="be-BY"/>
              </w:rPr>
            </w:pPr>
            <w:r w:rsidRPr="00CF3D73">
              <w:rPr>
                <w:sz w:val="28"/>
                <w:szCs w:val="28"/>
                <w:lang w:val="be-BY"/>
              </w:rPr>
              <w:t>Хутчэй цяжка…</w:t>
            </w:r>
          </w:p>
        </w:tc>
        <w:tc>
          <w:tcPr>
            <w:tcW w:w="2120" w:type="dxa"/>
          </w:tcPr>
          <w:p w:rsidR="00421F42" w:rsidRPr="00CF3D73" w:rsidRDefault="00421F42" w:rsidP="00550DB2">
            <w:pPr>
              <w:spacing w:line="360" w:lineRule="auto"/>
              <w:jc w:val="both"/>
              <w:rPr>
                <w:sz w:val="28"/>
                <w:szCs w:val="28"/>
                <w:lang w:val="be-BY"/>
              </w:rPr>
            </w:pPr>
            <w:r w:rsidRPr="00CF3D73">
              <w:rPr>
                <w:sz w:val="28"/>
                <w:szCs w:val="28"/>
                <w:lang w:val="be-BY"/>
              </w:rPr>
              <w:t>Хутчэй лёгка…</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Паслядоўна выкладаць матэрыял</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72%</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28%</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Рабіць паведамленне</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60%</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40%</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Адказваць каля дошкі</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60%</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40%</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Весці карэктна дыскусію ў час працы ў групе</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63%</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37%</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Зацікавіць аднакласнікаў сваім адказам</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67%</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33%</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Не звяртацца да настаўніка за тлумачэннем і паясненнем</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82%</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18%</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Улічваць думкі аднакласнікаў у ходзе дыскусіі</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67%</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33%</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Pr>
                <w:sz w:val="28"/>
                <w:szCs w:val="28"/>
                <w:lang w:val="be-BY"/>
              </w:rPr>
              <w:t>Аргументаваць сво</w:t>
            </w:r>
            <w:r w:rsidRPr="00A768DD">
              <w:rPr>
                <w:sz w:val="28"/>
                <w:szCs w:val="28"/>
                <w:lang w:val="be-BY"/>
              </w:rPr>
              <w:t>й пункт погляду</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65%</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35%</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 xml:space="preserve">Даваць рэцэнзію адказу аднакласнікаў </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67%</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33%</w:t>
            </w:r>
          </w:p>
        </w:tc>
      </w:tr>
      <w:tr w:rsidR="00421F42" w:rsidRPr="00A768DD" w:rsidTr="00550DB2">
        <w:tc>
          <w:tcPr>
            <w:tcW w:w="5240" w:type="dxa"/>
          </w:tcPr>
          <w:p w:rsidR="00421F42" w:rsidRPr="00A768DD" w:rsidRDefault="00421F42" w:rsidP="00550DB2">
            <w:pPr>
              <w:spacing w:line="360" w:lineRule="auto"/>
              <w:jc w:val="both"/>
              <w:rPr>
                <w:sz w:val="28"/>
                <w:szCs w:val="28"/>
                <w:lang w:val="be-BY"/>
              </w:rPr>
            </w:pPr>
            <w:r w:rsidRPr="00A768DD">
              <w:rPr>
                <w:sz w:val="28"/>
                <w:szCs w:val="28"/>
                <w:lang w:val="be-BY"/>
              </w:rPr>
              <w:t>Уменне выдзяляць галоўнае са сказанага</w:t>
            </w:r>
          </w:p>
        </w:tc>
        <w:tc>
          <w:tcPr>
            <w:tcW w:w="2268" w:type="dxa"/>
          </w:tcPr>
          <w:p w:rsidR="00421F42" w:rsidRPr="00A768DD" w:rsidRDefault="00421F42" w:rsidP="00550DB2">
            <w:pPr>
              <w:spacing w:line="360" w:lineRule="auto"/>
              <w:jc w:val="center"/>
              <w:rPr>
                <w:sz w:val="28"/>
                <w:szCs w:val="28"/>
                <w:lang w:val="be-BY"/>
              </w:rPr>
            </w:pPr>
            <w:r>
              <w:rPr>
                <w:sz w:val="28"/>
                <w:szCs w:val="28"/>
                <w:lang w:val="be-BY"/>
              </w:rPr>
              <w:t>60%</w:t>
            </w:r>
          </w:p>
        </w:tc>
        <w:tc>
          <w:tcPr>
            <w:tcW w:w="2120" w:type="dxa"/>
          </w:tcPr>
          <w:p w:rsidR="00421F42" w:rsidRPr="00A768DD" w:rsidRDefault="00421F42" w:rsidP="00550DB2">
            <w:pPr>
              <w:spacing w:line="360" w:lineRule="auto"/>
              <w:jc w:val="center"/>
              <w:rPr>
                <w:sz w:val="28"/>
                <w:szCs w:val="28"/>
                <w:lang w:val="be-BY"/>
              </w:rPr>
            </w:pPr>
            <w:r>
              <w:rPr>
                <w:sz w:val="28"/>
                <w:szCs w:val="28"/>
                <w:lang w:val="be-BY"/>
              </w:rPr>
              <w:t>40%</w:t>
            </w:r>
          </w:p>
        </w:tc>
      </w:tr>
    </w:tbl>
    <w:p w:rsidR="00421F42" w:rsidRDefault="00421F42" w:rsidP="00421F42">
      <w:pPr>
        <w:spacing w:line="360" w:lineRule="auto"/>
        <w:jc w:val="right"/>
        <w:rPr>
          <w:sz w:val="28"/>
          <w:szCs w:val="28"/>
          <w:lang w:val="be-BY"/>
        </w:rPr>
      </w:pPr>
    </w:p>
    <w:p w:rsidR="00421F42" w:rsidRDefault="00421F42" w:rsidP="00421F42">
      <w:pPr>
        <w:spacing w:line="360" w:lineRule="auto"/>
        <w:jc w:val="right"/>
        <w:rPr>
          <w:sz w:val="28"/>
          <w:szCs w:val="28"/>
          <w:lang w:val="be-BY"/>
        </w:rPr>
      </w:pPr>
    </w:p>
    <w:p w:rsidR="00421F42" w:rsidRDefault="00421F42" w:rsidP="00421F42">
      <w:pPr>
        <w:spacing w:line="360" w:lineRule="auto"/>
        <w:jc w:val="right"/>
        <w:rPr>
          <w:sz w:val="28"/>
          <w:szCs w:val="28"/>
          <w:lang w:val="be-BY"/>
        </w:rPr>
      </w:pPr>
    </w:p>
    <w:p w:rsidR="00421F42" w:rsidRDefault="00421F42" w:rsidP="003D2947">
      <w:pPr>
        <w:spacing w:line="360" w:lineRule="auto"/>
        <w:ind w:firstLine="567"/>
        <w:jc w:val="right"/>
        <w:rPr>
          <w:sz w:val="28"/>
          <w:szCs w:val="28"/>
          <w:lang w:val="be-BY"/>
        </w:rPr>
      </w:pPr>
    </w:p>
    <w:p w:rsidR="00421F42" w:rsidRDefault="00421F42" w:rsidP="003D2947">
      <w:pPr>
        <w:spacing w:line="360" w:lineRule="auto"/>
        <w:ind w:firstLine="567"/>
        <w:jc w:val="right"/>
        <w:rPr>
          <w:sz w:val="28"/>
          <w:szCs w:val="28"/>
          <w:lang w:val="be-BY"/>
        </w:rPr>
      </w:pPr>
    </w:p>
    <w:p w:rsidR="00421F42" w:rsidRDefault="00421F42" w:rsidP="003D2947">
      <w:pPr>
        <w:spacing w:line="360" w:lineRule="auto"/>
        <w:ind w:firstLine="567"/>
        <w:jc w:val="right"/>
        <w:rPr>
          <w:sz w:val="28"/>
          <w:szCs w:val="28"/>
          <w:lang w:val="be-BY"/>
        </w:rPr>
      </w:pPr>
    </w:p>
    <w:p w:rsidR="00421F42" w:rsidRDefault="00421F42" w:rsidP="003D2947">
      <w:pPr>
        <w:spacing w:line="360" w:lineRule="auto"/>
        <w:ind w:firstLine="567"/>
        <w:jc w:val="right"/>
        <w:rPr>
          <w:sz w:val="28"/>
          <w:szCs w:val="28"/>
          <w:lang w:val="be-BY"/>
        </w:rPr>
      </w:pPr>
    </w:p>
    <w:p w:rsidR="00421F42" w:rsidRDefault="00421F42" w:rsidP="003D2947">
      <w:pPr>
        <w:spacing w:line="360" w:lineRule="auto"/>
        <w:ind w:firstLine="567"/>
        <w:jc w:val="right"/>
        <w:rPr>
          <w:sz w:val="28"/>
          <w:szCs w:val="28"/>
          <w:lang w:val="be-BY"/>
        </w:rPr>
      </w:pPr>
    </w:p>
    <w:p w:rsidR="00397836" w:rsidRDefault="00421F42" w:rsidP="003D2947">
      <w:pPr>
        <w:spacing w:line="360" w:lineRule="auto"/>
        <w:ind w:firstLine="567"/>
        <w:jc w:val="right"/>
        <w:rPr>
          <w:sz w:val="28"/>
          <w:szCs w:val="28"/>
          <w:lang w:val="be-BY"/>
        </w:rPr>
      </w:pPr>
      <w:r>
        <w:rPr>
          <w:sz w:val="28"/>
          <w:szCs w:val="28"/>
          <w:lang w:val="be-BY"/>
        </w:rPr>
        <w:lastRenderedPageBreak/>
        <w:t>Дадатак 2</w:t>
      </w:r>
    </w:p>
    <w:p w:rsidR="0056747E" w:rsidRDefault="000E58FC" w:rsidP="003D2947">
      <w:pPr>
        <w:spacing w:line="360" w:lineRule="auto"/>
        <w:jc w:val="center"/>
        <w:rPr>
          <w:sz w:val="28"/>
          <w:szCs w:val="28"/>
          <w:lang w:val="be-BY"/>
        </w:rPr>
      </w:pPr>
      <w:r>
        <w:rPr>
          <w:sz w:val="28"/>
          <w:szCs w:val="28"/>
          <w:lang w:val="be-BY"/>
        </w:rPr>
        <w:t xml:space="preserve">Аналіз тэксту </w:t>
      </w:r>
      <w:r w:rsidR="005468EF" w:rsidRPr="00387C62">
        <w:rPr>
          <w:sz w:val="28"/>
          <w:szCs w:val="28"/>
          <w:lang w:val="be-BY"/>
        </w:rPr>
        <w:t>«</w:t>
      </w:r>
      <w:r w:rsidR="005468EF">
        <w:rPr>
          <w:sz w:val="28"/>
          <w:szCs w:val="28"/>
          <w:lang w:val="be-BY"/>
        </w:rPr>
        <w:t>Летапіс вёскі Парэчча</w:t>
      </w:r>
      <w:r w:rsidR="00DB2B58" w:rsidRPr="00387C62">
        <w:rPr>
          <w:sz w:val="28"/>
          <w:szCs w:val="28"/>
          <w:lang w:val="be-BY"/>
        </w:rPr>
        <w:t>»</w:t>
      </w:r>
      <w:r w:rsidR="00DB2B58">
        <w:rPr>
          <w:sz w:val="28"/>
          <w:szCs w:val="28"/>
          <w:lang w:val="be-BY"/>
        </w:rPr>
        <w:t xml:space="preserve">   </w:t>
      </w:r>
      <w:r w:rsidR="005468EF">
        <w:rPr>
          <w:sz w:val="28"/>
          <w:szCs w:val="28"/>
          <w:lang w:val="be-BY"/>
        </w:rPr>
        <w:t xml:space="preserve">   </w:t>
      </w:r>
    </w:p>
    <w:p w:rsidR="00C12E7E" w:rsidRDefault="005468EF" w:rsidP="003D2947">
      <w:pPr>
        <w:spacing w:line="360" w:lineRule="auto"/>
        <w:jc w:val="center"/>
        <w:rPr>
          <w:sz w:val="28"/>
          <w:szCs w:val="28"/>
          <w:lang w:val="be-BY"/>
        </w:rPr>
      </w:pPr>
      <w:r>
        <w:rPr>
          <w:sz w:val="28"/>
          <w:szCs w:val="28"/>
          <w:lang w:val="be-BY"/>
        </w:rPr>
        <w:t xml:space="preserve">(пры вывучэнні тэмы </w:t>
      </w:r>
      <w:r w:rsidRPr="00387C62">
        <w:rPr>
          <w:sz w:val="28"/>
          <w:szCs w:val="28"/>
          <w:lang w:val="be-BY"/>
        </w:rPr>
        <w:t>«</w:t>
      </w:r>
      <w:r w:rsidR="00C12E7E">
        <w:rPr>
          <w:sz w:val="28"/>
          <w:szCs w:val="28"/>
          <w:lang w:val="be-BY"/>
        </w:rPr>
        <w:t>Скланенне, ужыванне і</w:t>
      </w:r>
      <w:r>
        <w:rPr>
          <w:sz w:val="28"/>
          <w:szCs w:val="28"/>
          <w:lang w:val="be-BY"/>
        </w:rPr>
        <w:t xml:space="preserve"> правапіс парадкавых лічэбнікаў</w:t>
      </w:r>
      <w:r w:rsidRPr="00387C62">
        <w:rPr>
          <w:sz w:val="28"/>
          <w:szCs w:val="28"/>
          <w:lang w:val="be-BY"/>
        </w:rPr>
        <w:t>»</w:t>
      </w:r>
      <w:r w:rsidR="003777CB">
        <w:rPr>
          <w:sz w:val="28"/>
          <w:szCs w:val="28"/>
          <w:lang w:val="be-BY"/>
        </w:rPr>
        <w:t xml:space="preserve"> у</w:t>
      </w:r>
      <w:r w:rsidR="00C81F82">
        <w:rPr>
          <w:sz w:val="28"/>
          <w:szCs w:val="28"/>
          <w:lang w:val="be-BY"/>
        </w:rPr>
        <w:t xml:space="preserve"> </w:t>
      </w:r>
      <w:r w:rsidR="00C12E7E">
        <w:rPr>
          <w:sz w:val="28"/>
          <w:szCs w:val="28"/>
          <w:lang w:val="be-BY"/>
        </w:rPr>
        <w:t>6 клас</w:t>
      </w:r>
      <w:r w:rsidR="00C81F82">
        <w:rPr>
          <w:sz w:val="28"/>
          <w:szCs w:val="28"/>
          <w:lang w:val="be-BY"/>
        </w:rPr>
        <w:t>е</w:t>
      </w:r>
      <w:r w:rsidR="00C12E7E">
        <w:rPr>
          <w:sz w:val="28"/>
          <w:szCs w:val="28"/>
          <w:lang w:val="be-BY"/>
        </w:rPr>
        <w:t>)</w:t>
      </w:r>
    </w:p>
    <w:p w:rsidR="0056747E" w:rsidRPr="0056747E" w:rsidRDefault="0056747E" w:rsidP="003D2947">
      <w:pPr>
        <w:spacing w:line="360" w:lineRule="auto"/>
        <w:ind w:firstLine="567"/>
        <w:jc w:val="both"/>
        <w:rPr>
          <w:sz w:val="28"/>
          <w:szCs w:val="28"/>
          <w:lang w:val="be-BY"/>
        </w:rPr>
      </w:pPr>
      <w:r w:rsidRPr="0056747E">
        <w:rPr>
          <w:sz w:val="28"/>
          <w:szCs w:val="28"/>
          <w:lang w:val="be-BY"/>
        </w:rPr>
        <w:t xml:space="preserve"> У маляўнічых мясцінах Рудабельскага краю раскінулася прыгожая вёска Парэчча.</w:t>
      </w:r>
      <w:r w:rsidR="00F23E48">
        <w:rPr>
          <w:sz w:val="28"/>
          <w:szCs w:val="28"/>
          <w:lang w:val="be-BY"/>
        </w:rPr>
        <w:t xml:space="preserve"> </w:t>
      </w:r>
      <w:r w:rsidRPr="0056747E">
        <w:rPr>
          <w:sz w:val="28"/>
          <w:szCs w:val="28"/>
          <w:lang w:val="be-BY"/>
        </w:rPr>
        <w:t>Цягнецца яна на пагорках уздоўж ракі-прыгажуні Пціч.</w:t>
      </w:r>
    </w:p>
    <w:p w:rsidR="0056747E" w:rsidRPr="0056747E" w:rsidRDefault="00B45B14" w:rsidP="003D2947">
      <w:pPr>
        <w:spacing w:line="360" w:lineRule="auto"/>
        <w:ind w:firstLine="567"/>
        <w:jc w:val="both"/>
        <w:rPr>
          <w:sz w:val="28"/>
          <w:szCs w:val="28"/>
          <w:lang w:val="be-BY"/>
        </w:rPr>
      </w:pPr>
      <w:r>
        <w:rPr>
          <w:sz w:val="28"/>
          <w:szCs w:val="28"/>
          <w:lang w:val="be-BY"/>
        </w:rPr>
        <w:t xml:space="preserve"> </w:t>
      </w:r>
      <w:r w:rsidR="0056747E" w:rsidRPr="0056747E">
        <w:rPr>
          <w:sz w:val="28"/>
          <w:szCs w:val="28"/>
          <w:lang w:val="be-BY"/>
        </w:rPr>
        <w:t xml:space="preserve">Першыя пасяленні людзей з’явіліся тут яшчэ ў </w:t>
      </w:r>
      <w:r w:rsidR="0056747E" w:rsidRPr="00F23E48">
        <w:rPr>
          <w:sz w:val="28"/>
          <w:szCs w:val="28"/>
          <w:lang w:val="be-BY"/>
        </w:rPr>
        <w:t>эпоху каменнага веку. Аб гэтым сведчаць матэрыялы  кнігі А. Поваля “Археалагічныя помнікі Беларусі”.</w:t>
      </w:r>
      <w:r w:rsidR="0056747E" w:rsidRPr="0056747E">
        <w:rPr>
          <w:sz w:val="28"/>
          <w:szCs w:val="28"/>
          <w:lang w:val="be-BY"/>
        </w:rPr>
        <w:t xml:space="preserve"> На поўнач ад вёскі выяўлена стаянка каменнага і селішча жалезных вякоў.Тут былі знойдзены кальцыніраваныя косці і  кераміка мілаградскай культуры.Такім чынам,каля вёскі Парэчча знаходзілася стаянка чалавека каменнага веку. </w:t>
      </w:r>
    </w:p>
    <w:p w:rsidR="0056747E" w:rsidRPr="0056747E" w:rsidRDefault="00B45B14" w:rsidP="003D2947">
      <w:pPr>
        <w:spacing w:line="360" w:lineRule="auto"/>
        <w:ind w:firstLine="567"/>
        <w:jc w:val="both"/>
        <w:rPr>
          <w:sz w:val="28"/>
          <w:szCs w:val="28"/>
          <w:lang w:val="be-BY"/>
        </w:rPr>
      </w:pPr>
      <w:r>
        <w:rPr>
          <w:sz w:val="28"/>
          <w:szCs w:val="28"/>
          <w:lang w:val="be-BY"/>
        </w:rPr>
        <w:t xml:space="preserve"> </w:t>
      </w:r>
      <w:r w:rsidR="0056747E" w:rsidRPr="0056747E">
        <w:rPr>
          <w:sz w:val="28"/>
          <w:szCs w:val="28"/>
          <w:lang w:val="be-BY"/>
        </w:rPr>
        <w:t xml:space="preserve">На месцы сучаснага Парэчча размяшчаліся ўмацаваныя пасяленні-гарадзішчы. Людзі тады жылі патрыярхальнымі абшчынамі. </w:t>
      </w:r>
    </w:p>
    <w:p w:rsidR="00B45B14" w:rsidRDefault="0056747E" w:rsidP="003D2947">
      <w:pPr>
        <w:spacing w:line="360" w:lineRule="auto"/>
        <w:ind w:firstLine="567"/>
        <w:jc w:val="both"/>
        <w:rPr>
          <w:sz w:val="28"/>
          <w:szCs w:val="28"/>
          <w:lang w:val="be-BY"/>
        </w:rPr>
      </w:pPr>
      <w:r w:rsidRPr="0056747E">
        <w:rPr>
          <w:sz w:val="28"/>
          <w:szCs w:val="28"/>
          <w:lang w:val="be-BY"/>
        </w:rPr>
        <w:t>Скупыя звесткі дайшлі да нас і аб жыцці людзей у Парэччы ў часы феадалізма. Прыкладна ў першай палове ХІV стагоддзя вёска ўвайшла ў склад Вялікага княства Літоўскага, Рускага і Жамойцкага.</w:t>
      </w:r>
    </w:p>
    <w:p w:rsidR="00FC0BE7" w:rsidRDefault="0056747E" w:rsidP="003D2947">
      <w:pPr>
        <w:spacing w:line="360" w:lineRule="auto"/>
        <w:ind w:firstLine="567"/>
        <w:jc w:val="both"/>
        <w:rPr>
          <w:sz w:val="28"/>
          <w:szCs w:val="28"/>
          <w:lang w:val="be-BY"/>
        </w:rPr>
      </w:pPr>
      <w:r w:rsidRPr="0056747E">
        <w:rPr>
          <w:sz w:val="28"/>
          <w:szCs w:val="28"/>
          <w:lang w:val="be-BY"/>
        </w:rPr>
        <w:t xml:space="preserve">Першы пісьмовы ўспамін аб  Парэччы прыходзіцца на сярэдзіну ХVІ стагоддзя. Вёска ўваходзіла ў Бчыцкую (Пціцкую) воласць Мазырскага старойцтва. Матэрыял архіва паказвае: </w:t>
      </w:r>
      <w:r w:rsidRPr="00DE7EB7">
        <w:rPr>
          <w:sz w:val="28"/>
          <w:szCs w:val="28"/>
          <w:lang w:val="be-BY"/>
        </w:rPr>
        <w:t>“В Поречье был создан фольварок и основной повиностью сёл Иванищевичи, Старая Нива,Рудобелка, Шкава, Поречье  стала “роботизна”по две недели в год с волоки.</w:t>
      </w:r>
      <w:r w:rsidR="008C44CB" w:rsidRPr="00DE7EB7">
        <w:rPr>
          <w:sz w:val="28"/>
          <w:szCs w:val="28"/>
          <w:lang w:val="be-BY"/>
        </w:rPr>
        <w:t xml:space="preserve"> </w:t>
      </w:r>
      <w:r w:rsidRPr="00DE7EB7">
        <w:rPr>
          <w:sz w:val="28"/>
          <w:szCs w:val="28"/>
          <w:lang w:val="be-BY"/>
        </w:rPr>
        <w:t>Возросли и дани – жито, овёс, мёд, хмель, гуси, куры, яйца,грибы, белки и др.”.</w:t>
      </w:r>
      <w:r w:rsidR="0022689C">
        <w:rPr>
          <w:sz w:val="28"/>
          <w:szCs w:val="28"/>
          <w:lang w:val="be-BY"/>
        </w:rPr>
        <w:t xml:space="preserve"> У 1683 годзе ў Парэцка</w:t>
      </w:r>
      <w:r w:rsidRPr="0056747E">
        <w:rPr>
          <w:sz w:val="28"/>
          <w:szCs w:val="28"/>
          <w:lang w:val="be-BY"/>
        </w:rPr>
        <w:t>й воласці</w:t>
      </w:r>
      <w:r w:rsidR="0022689C">
        <w:rPr>
          <w:sz w:val="28"/>
          <w:szCs w:val="28"/>
          <w:lang w:val="be-BY"/>
        </w:rPr>
        <w:t xml:space="preserve"> было  292 сялянскіх і</w:t>
      </w:r>
      <w:r w:rsidRPr="0056747E">
        <w:rPr>
          <w:sz w:val="28"/>
          <w:szCs w:val="28"/>
          <w:lang w:val="be-BY"/>
        </w:rPr>
        <w:t xml:space="preserve"> 22 баярскіх дамоў.</w:t>
      </w:r>
    </w:p>
    <w:p w:rsidR="00FC0BE7" w:rsidRDefault="003777CB" w:rsidP="003D2947">
      <w:pPr>
        <w:spacing w:line="360" w:lineRule="auto"/>
        <w:ind w:firstLine="567"/>
        <w:jc w:val="both"/>
        <w:rPr>
          <w:sz w:val="28"/>
          <w:szCs w:val="28"/>
          <w:lang w:val="be-BY"/>
        </w:rPr>
      </w:pPr>
      <w:r>
        <w:rPr>
          <w:sz w:val="28"/>
          <w:szCs w:val="28"/>
          <w:lang w:val="be-BY"/>
        </w:rPr>
        <w:t>Заданні да тэксту</w:t>
      </w:r>
    </w:p>
    <w:p w:rsidR="00FC0BE7" w:rsidRPr="00FA4ECA" w:rsidRDefault="00FC0BE7" w:rsidP="003D2947">
      <w:pPr>
        <w:pStyle w:val="a8"/>
        <w:numPr>
          <w:ilvl w:val="3"/>
          <w:numId w:val="15"/>
        </w:numPr>
        <w:spacing w:line="360" w:lineRule="auto"/>
        <w:ind w:left="0" w:firstLine="567"/>
        <w:jc w:val="both"/>
        <w:rPr>
          <w:sz w:val="28"/>
          <w:szCs w:val="28"/>
          <w:lang w:val="be-BY"/>
        </w:rPr>
      </w:pPr>
      <w:r>
        <w:rPr>
          <w:sz w:val="28"/>
          <w:szCs w:val="28"/>
          <w:lang w:val="be-BY"/>
        </w:rPr>
        <w:t>Вызначыць стыль і тып маўлення  тэксту</w:t>
      </w:r>
      <w:r w:rsidR="003777CB">
        <w:rPr>
          <w:sz w:val="28"/>
          <w:szCs w:val="28"/>
          <w:lang w:val="be-BY"/>
        </w:rPr>
        <w:t>.</w:t>
      </w:r>
    </w:p>
    <w:p w:rsidR="00FC0BE7" w:rsidRDefault="00FA4ECA" w:rsidP="003D2947">
      <w:pPr>
        <w:pStyle w:val="a8"/>
        <w:numPr>
          <w:ilvl w:val="3"/>
          <w:numId w:val="15"/>
        </w:numPr>
        <w:spacing w:line="360" w:lineRule="auto"/>
        <w:ind w:left="0" w:firstLine="567"/>
        <w:jc w:val="both"/>
        <w:rPr>
          <w:sz w:val="28"/>
          <w:szCs w:val="28"/>
          <w:lang w:val="be-BY"/>
        </w:rPr>
      </w:pPr>
      <w:r>
        <w:rPr>
          <w:sz w:val="28"/>
          <w:szCs w:val="28"/>
          <w:lang w:val="be-BY"/>
        </w:rPr>
        <w:t>Узнавіць факты, пералічыць іх, ужываючы парадкавыя лічэбнікі</w:t>
      </w:r>
      <w:r w:rsidR="003777CB">
        <w:rPr>
          <w:sz w:val="28"/>
          <w:szCs w:val="28"/>
          <w:lang w:val="be-BY"/>
        </w:rPr>
        <w:t>.</w:t>
      </w:r>
    </w:p>
    <w:p w:rsidR="008C44CB" w:rsidRDefault="003777CB" w:rsidP="003D2947">
      <w:pPr>
        <w:pStyle w:val="a8"/>
        <w:numPr>
          <w:ilvl w:val="3"/>
          <w:numId w:val="15"/>
        </w:numPr>
        <w:spacing w:line="360" w:lineRule="auto"/>
        <w:ind w:left="0" w:firstLine="567"/>
        <w:jc w:val="both"/>
        <w:rPr>
          <w:sz w:val="28"/>
          <w:szCs w:val="28"/>
          <w:lang w:val="be-BY"/>
        </w:rPr>
      </w:pPr>
      <w:r>
        <w:rPr>
          <w:sz w:val="28"/>
          <w:szCs w:val="28"/>
          <w:lang w:val="be-BY"/>
        </w:rPr>
        <w:t xml:space="preserve">Расказаць </w:t>
      </w:r>
      <w:r w:rsidR="00FA4ECA">
        <w:rPr>
          <w:sz w:val="28"/>
          <w:szCs w:val="28"/>
          <w:lang w:val="be-BY"/>
        </w:rPr>
        <w:t xml:space="preserve"> класу тыя звесткі, якія вам запомніліся</w:t>
      </w:r>
      <w:r>
        <w:rPr>
          <w:sz w:val="28"/>
          <w:szCs w:val="28"/>
          <w:lang w:val="be-BY"/>
        </w:rPr>
        <w:t>.</w:t>
      </w:r>
    </w:p>
    <w:p w:rsidR="005F2350" w:rsidRPr="00B03F42" w:rsidRDefault="003777CB" w:rsidP="00B03F42">
      <w:pPr>
        <w:pStyle w:val="a8"/>
        <w:numPr>
          <w:ilvl w:val="3"/>
          <w:numId w:val="15"/>
        </w:numPr>
        <w:spacing w:line="360" w:lineRule="auto"/>
        <w:ind w:left="0" w:firstLine="567"/>
        <w:jc w:val="both"/>
        <w:rPr>
          <w:sz w:val="28"/>
          <w:szCs w:val="28"/>
          <w:lang w:val="be-BY"/>
        </w:rPr>
      </w:pPr>
      <w:r>
        <w:rPr>
          <w:sz w:val="28"/>
          <w:szCs w:val="28"/>
          <w:lang w:val="be-BY"/>
        </w:rPr>
        <w:t>Скласці сціс</w:t>
      </w:r>
      <w:r w:rsidR="00FA4ECA">
        <w:rPr>
          <w:sz w:val="28"/>
          <w:szCs w:val="28"/>
          <w:lang w:val="be-BY"/>
        </w:rPr>
        <w:t>лы канспект звестак пра Парэчча</w:t>
      </w:r>
      <w:r w:rsidR="00C84577">
        <w:rPr>
          <w:sz w:val="28"/>
          <w:szCs w:val="28"/>
          <w:lang w:val="be-BY"/>
        </w:rPr>
        <w:t>, прытрымліваючыся навуковага стылю</w:t>
      </w:r>
      <w:r>
        <w:rPr>
          <w:sz w:val="28"/>
          <w:szCs w:val="28"/>
          <w:lang w:val="be-BY"/>
        </w:rPr>
        <w:t>.</w:t>
      </w:r>
      <w:r w:rsidR="00FC0BE7" w:rsidRPr="00FB2F52">
        <w:rPr>
          <w:sz w:val="28"/>
          <w:szCs w:val="28"/>
          <w:lang w:val="be-BY"/>
        </w:rPr>
        <w:t xml:space="preserve"> </w:t>
      </w:r>
    </w:p>
    <w:p w:rsidR="00FB2F52" w:rsidRDefault="00421F42" w:rsidP="006B42D5">
      <w:pPr>
        <w:spacing w:line="360" w:lineRule="auto"/>
        <w:jc w:val="right"/>
        <w:rPr>
          <w:sz w:val="28"/>
          <w:szCs w:val="28"/>
          <w:lang w:val="be-BY"/>
        </w:rPr>
      </w:pPr>
      <w:r>
        <w:rPr>
          <w:sz w:val="28"/>
          <w:szCs w:val="28"/>
          <w:lang w:val="be-BY"/>
        </w:rPr>
        <w:lastRenderedPageBreak/>
        <w:t>Дадатак 3</w:t>
      </w:r>
    </w:p>
    <w:p w:rsidR="00FB2F52" w:rsidRDefault="00FB2F52" w:rsidP="003D2947">
      <w:pPr>
        <w:spacing w:line="360" w:lineRule="auto"/>
        <w:jc w:val="center"/>
        <w:rPr>
          <w:sz w:val="28"/>
          <w:szCs w:val="28"/>
          <w:lang w:val="be-BY"/>
        </w:rPr>
      </w:pPr>
    </w:p>
    <w:p w:rsidR="00720A5B" w:rsidRDefault="00BE6245" w:rsidP="003D2947">
      <w:pPr>
        <w:spacing w:line="360" w:lineRule="auto"/>
        <w:jc w:val="center"/>
        <w:rPr>
          <w:sz w:val="28"/>
          <w:szCs w:val="28"/>
          <w:lang w:val="be-BY"/>
        </w:rPr>
      </w:pPr>
      <w:r>
        <w:rPr>
          <w:sz w:val="28"/>
          <w:szCs w:val="28"/>
          <w:lang w:val="be-BY"/>
        </w:rPr>
        <w:t>Фрагмент урок</w:t>
      </w:r>
      <w:r w:rsidR="00DB2B58">
        <w:rPr>
          <w:sz w:val="28"/>
          <w:szCs w:val="28"/>
          <w:lang w:val="be-BY"/>
        </w:rPr>
        <w:t xml:space="preserve">а ў 5 класе па тэме </w:t>
      </w:r>
      <w:r w:rsidR="00DB2B58" w:rsidRPr="00387C62">
        <w:rPr>
          <w:sz w:val="28"/>
          <w:szCs w:val="28"/>
          <w:lang w:val="be-BY"/>
        </w:rPr>
        <w:t>«</w:t>
      </w:r>
      <w:r w:rsidR="00DB2B58">
        <w:rPr>
          <w:sz w:val="28"/>
          <w:szCs w:val="28"/>
          <w:lang w:val="be-BY"/>
        </w:rPr>
        <w:t>Сінонімы</w:t>
      </w:r>
      <w:r w:rsidR="00DB2B58" w:rsidRPr="00387C62">
        <w:rPr>
          <w:sz w:val="28"/>
          <w:szCs w:val="28"/>
          <w:lang w:val="be-BY"/>
        </w:rPr>
        <w:t>»</w:t>
      </w:r>
      <w:r w:rsidR="00FB2F52">
        <w:rPr>
          <w:sz w:val="28"/>
          <w:szCs w:val="28"/>
          <w:lang w:val="be-BY"/>
        </w:rPr>
        <w:t xml:space="preserve"> </w:t>
      </w:r>
      <w:r>
        <w:rPr>
          <w:sz w:val="28"/>
          <w:szCs w:val="28"/>
          <w:lang w:val="be-BY"/>
        </w:rPr>
        <w:t xml:space="preserve">  </w:t>
      </w:r>
    </w:p>
    <w:p w:rsidR="00BE6245" w:rsidRDefault="00720A5B" w:rsidP="00DE7EB7">
      <w:pPr>
        <w:spacing w:line="360" w:lineRule="auto"/>
        <w:ind w:firstLine="567"/>
        <w:jc w:val="both"/>
        <w:rPr>
          <w:sz w:val="28"/>
          <w:szCs w:val="28"/>
          <w:lang w:val="be-BY"/>
        </w:rPr>
      </w:pPr>
      <w:r>
        <w:rPr>
          <w:sz w:val="28"/>
          <w:szCs w:val="28"/>
          <w:lang w:val="be-BY"/>
        </w:rPr>
        <w:t>Мэта:</w:t>
      </w:r>
      <w:r w:rsidR="00474C8C">
        <w:rPr>
          <w:sz w:val="28"/>
          <w:szCs w:val="28"/>
          <w:lang w:val="be-BY"/>
        </w:rPr>
        <w:t xml:space="preserve"> садзейнічаць азнаямленню вучняў з </w:t>
      </w:r>
      <w:r w:rsidR="002717B3">
        <w:rPr>
          <w:sz w:val="28"/>
          <w:szCs w:val="28"/>
          <w:lang w:val="be-BY"/>
        </w:rPr>
        <w:t xml:space="preserve"> паняцце</w:t>
      </w:r>
      <w:r w:rsidR="00474C8C">
        <w:rPr>
          <w:sz w:val="28"/>
          <w:szCs w:val="28"/>
          <w:lang w:val="be-BY"/>
        </w:rPr>
        <w:t>м “сінонімы”, з асаблівасцямі</w:t>
      </w:r>
      <w:r w:rsidR="00C12E7E">
        <w:rPr>
          <w:sz w:val="28"/>
          <w:szCs w:val="28"/>
          <w:lang w:val="be-BY"/>
        </w:rPr>
        <w:t xml:space="preserve"> сінонімаў як лексічнай з’явы;</w:t>
      </w:r>
      <w:r>
        <w:rPr>
          <w:sz w:val="28"/>
          <w:szCs w:val="28"/>
          <w:lang w:val="be-BY"/>
        </w:rPr>
        <w:t xml:space="preserve"> </w:t>
      </w:r>
      <w:r w:rsidR="00474C8C">
        <w:rPr>
          <w:sz w:val="28"/>
          <w:szCs w:val="28"/>
          <w:lang w:val="be-BY"/>
        </w:rPr>
        <w:t>ствараць ўмовы</w:t>
      </w:r>
      <w:r w:rsidR="00BE6245">
        <w:rPr>
          <w:sz w:val="28"/>
          <w:szCs w:val="28"/>
          <w:lang w:val="be-BY"/>
        </w:rPr>
        <w:t xml:space="preserve"> для фарміравання  камунікатыўнай кампетэнцыі </w:t>
      </w:r>
      <w:r>
        <w:rPr>
          <w:sz w:val="28"/>
          <w:szCs w:val="28"/>
          <w:lang w:val="be-BY"/>
        </w:rPr>
        <w:t>праз уменне слухаць</w:t>
      </w:r>
      <w:r w:rsidR="00945BCE">
        <w:rPr>
          <w:sz w:val="28"/>
          <w:szCs w:val="28"/>
          <w:lang w:val="be-BY"/>
        </w:rPr>
        <w:t>, выказваць уласныя меркаванн</w:t>
      </w:r>
      <w:r w:rsidR="00BE6245">
        <w:rPr>
          <w:sz w:val="28"/>
          <w:szCs w:val="28"/>
          <w:lang w:val="be-BY"/>
        </w:rPr>
        <w:t>і ў адпаведнасці з нормамі этыкі</w:t>
      </w:r>
      <w:r w:rsidR="00474C8C">
        <w:rPr>
          <w:sz w:val="28"/>
          <w:szCs w:val="28"/>
          <w:lang w:val="be-BY"/>
        </w:rPr>
        <w:t>,</w:t>
      </w:r>
      <w:r w:rsidR="00BE6245">
        <w:rPr>
          <w:sz w:val="28"/>
          <w:szCs w:val="28"/>
          <w:lang w:val="be-BY"/>
        </w:rPr>
        <w:t xml:space="preserve"> </w:t>
      </w:r>
      <w:r w:rsidR="00945BCE">
        <w:rPr>
          <w:sz w:val="28"/>
          <w:szCs w:val="28"/>
          <w:lang w:val="be-BY"/>
        </w:rPr>
        <w:t xml:space="preserve"> праз багацце роднага слова </w:t>
      </w:r>
    </w:p>
    <w:p w:rsidR="00945BCE" w:rsidRDefault="00945BCE" w:rsidP="006B42D5">
      <w:pPr>
        <w:spacing w:line="360" w:lineRule="auto"/>
        <w:ind w:left="1276" w:hanging="709"/>
        <w:jc w:val="center"/>
        <w:rPr>
          <w:sz w:val="28"/>
          <w:szCs w:val="28"/>
          <w:lang w:val="be-BY"/>
        </w:rPr>
      </w:pPr>
      <w:r>
        <w:rPr>
          <w:sz w:val="28"/>
          <w:szCs w:val="28"/>
          <w:lang w:val="be-BY"/>
        </w:rPr>
        <w:t>Ход урока</w:t>
      </w:r>
    </w:p>
    <w:p w:rsidR="00945BCE" w:rsidRDefault="00945BCE" w:rsidP="003D2947">
      <w:pPr>
        <w:pStyle w:val="a8"/>
        <w:numPr>
          <w:ilvl w:val="0"/>
          <w:numId w:val="7"/>
        </w:numPr>
        <w:spacing w:line="360" w:lineRule="auto"/>
        <w:rPr>
          <w:sz w:val="28"/>
          <w:szCs w:val="28"/>
          <w:lang w:val="be-BY"/>
        </w:rPr>
      </w:pPr>
      <w:r>
        <w:rPr>
          <w:sz w:val="28"/>
          <w:szCs w:val="28"/>
          <w:lang w:val="be-BY"/>
        </w:rPr>
        <w:t>Паведамленне тэмы і  мэты ўрока</w:t>
      </w:r>
    </w:p>
    <w:p w:rsidR="00474C8C" w:rsidRDefault="00474C8C" w:rsidP="003D2947">
      <w:pPr>
        <w:pStyle w:val="a8"/>
        <w:numPr>
          <w:ilvl w:val="0"/>
          <w:numId w:val="7"/>
        </w:numPr>
        <w:spacing w:line="360" w:lineRule="auto"/>
        <w:rPr>
          <w:sz w:val="28"/>
          <w:szCs w:val="28"/>
          <w:lang w:val="be-BY"/>
        </w:rPr>
      </w:pPr>
      <w:r>
        <w:rPr>
          <w:sz w:val="28"/>
          <w:szCs w:val="28"/>
          <w:lang w:val="be-BY"/>
        </w:rPr>
        <w:t>Актуалізацыя апорных ведаў</w:t>
      </w:r>
    </w:p>
    <w:p w:rsidR="00945BCE" w:rsidRDefault="003777CB" w:rsidP="00474C8C">
      <w:pPr>
        <w:pStyle w:val="a8"/>
        <w:spacing w:line="360" w:lineRule="auto"/>
        <w:ind w:left="1287"/>
        <w:rPr>
          <w:sz w:val="28"/>
          <w:szCs w:val="28"/>
          <w:lang w:val="be-BY"/>
        </w:rPr>
      </w:pPr>
      <w:r>
        <w:rPr>
          <w:sz w:val="28"/>
          <w:szCs w:val="28"/>
          <w:lang w:val="be-BY"/>
        </w:rPr>
        <w:t>Тэарэтычная размінка</w:t>
      </w:r>
    </w:p>
    <w:p w:rsidR="00945BCE" w:rsidRPr="009C3214" w:rsidRDefault="00474C8C" w:rsidP="003D2947">
      <w:pPr>
        <w:spacing w:line="360" w:lineRule="auto"/>
        <w:ind w:left="567"/>
        <w:rPr>
          <w:sz w:val="28"/>
          <w:szCs w:val="28"/>
          <w:lang w:val="be-BY"/>
        </w:rPr>
      </w:pPr>
      <w:r>
        <w:rPr>
          <w:sz w:val="28"/>
          <w:szCs w:val="28"/>
          <w:lang w:val="be-BY"/>
        </w:rPr>
        <w:t xml:space="preserve">          </w:t>
      </w:r>
      <w:r w:rsidR="009C3214">
        <w:rPr>
          <w:sz w:val="28"/>
          <w:szCs w:val="28"/>
          <w:lang w:val="be-BY"/>
        </w:rPr>
        <w:t xml:space="preserve"> </w:t>
      </w:r>
      <w:r w:rsidR="00945BCE" w:rsidRPr="009C3214">
        <w:rPr>
          <w:sz w:val="28"/>
          <w:szCs w:val="28"/>
          <w:lang w:val="be-BY"/>
        </w:rPr>
        <w:t>1.Да якога раздзела навукі аб мове адносяцца сінонімы?</w:t>
      </w:r>
    </w:p>
    <w:p w:rsidR="00945BCE" w:rsidRDefault="00945BCE" w:rsidP="003D2947">
      <w:pPr>
        <w:pStyle w:val="a8"/>
        <w:spacing w:line="360" w:lineRule="auto"/>
        <w:ind w:left="1287"/>
        <w:rPr>
          <w:sz w:val="28"/>
          <w:szCs w:val="28"/>
          <w:lang w:val="be-BY"/>
        </w:rPr>
      </w:pPr>
      <w:r>
        <w:rPr>
          <w:sz w:val="28"/>
          <w:szCs w:val="28"/>
          <w:lang w:val="be-BY"/>
        </w:rPr>
        <w:t>2.Што такое лексіка?</w:t>
      </w:r>
    </w:p>
    <w:p w:rsidR="009C3214" w:rsidRPr="00C471D7" w:rsidRDefault="00945BCE" w:rsidP="003D2947">
      <w:pPr>
        <w:pStyle w:val="a8"/>
        <w:spacing w:line="360" w:lineRule="auto"/>
        <w:ind w:left="1287"/>
        <w:rPr>
          <w:sz w:val="28"/>
          <w:szCs w:val="28"/>
          <w:lang w:val="be-BY"/>
        </w:rPr>
      </w:pPr>
      <w:r>
        <w:rPr>
          <w:sz w:val="28"/>
          <w:szCs w:val="28"/>
          <w:lang w:val="be-BY"/>
        </w:rPr>
        <w:t>3. Якое знач</w:t>
      </w:r>
      <w:r w:rsidR="008216C2">
        <w:rPr>
          <w:sz w:val="28"/>
          <w:szCs w:val="28"/>
          <w:lang w:val="be-BY"/>
        </w:rPr>
        <w:t>энне слова называецца лексічным?</w:t>
      </w:r>
      <w:r w:rsidR="009C3214" w:rsidRPr="008216C2">
        <w:rPr>
          <w:sz w:val="28"/>
          <w:szCs w:val="28"/>
          <w:lang w:val="be-BY"/>
        </w:rPr>
        <w:t xml:space="preserve"> </w:t>
      </w:r>
    </w:p>
    <w:p w:rsidR="00474C8C" w:rsidRDefault="00474C8C" w:rsidP="003D2947">
      <w:pPr>
        <w:spacing w:line="360" w:lineRule="auto"/>
        <w:rPr>
          <w:sz w:val="28"/>
          <w:szCs w:val="28"/>
          <w:lang w:val="be-BY"/>
        </w:rPr>
      </w:pPr>
      <w:r>
        <w:rPr>
          <w:sz w:val="28"/>
          <w:szCs w:val="28"/>
          <w:lang w:val="be-BY"/>
        </w:rPr>
        <w:t xml:space="preserve">       </w:t>
      </w:r>
      <w:r>
        <w:rPr>
          <w:sz w:val="28"/>
          <w:szCs w:val="28"/>
          <w:lang w:val="en-US"/>
        </w:rPr>
        <w:t>III</w:t>
      </w:r>
      <w:r>
        <w:rPr>
          <w:sz w:val="28"/>
          <w:szCs w:val="28"/>
          <w:lang w:val="be-BY"/>
        </w:rPr>
        <w:t>.</w:t>
      </w:r>
      <w:r w:rsidR="003777CB">
        <w:rPr>
          <w:sz w:val="28"/>
          <w:szCs w:val="28"/>
          <w:lang w:val="be-BY"/>
        </w:rPr>
        <w:t xml:space="preserve"> </w:t>
      </w:r>
      <w:r>
        <w:rPr>
          <w:sz w:val="28"/>
          <w:szCs w:val="28"/>
          <w:lang w:val="be-BY"/>
        </w:rPr>
        <w:t>Засваенне новых ведаў</w:t>
      </w:r>
    </w:p>
    <w:p w:rsidR="00251C58" w:rsidRPr="003777CB" w:rsidRDefault="00251C58" w:rsidP="003777CB">
      <w:pPr>
        <w:pStyle w:val="a8"/>
        <w:numPr>
          <w:ilvl w:val="0"/>
          <w:numId w:val="25"/>
        </w:numPr>
        <w:spacing w:line="360" w:lineRule="auto"/>
        <w:rPr>
          <w:sz w:val="28"/>
          <w:szCs w:val="28"/>
          <w:lang w:val="be-BY"/>
        </w:rPr>
      </w:pPr>
      <w:r w:rsidRPr="003777CB">
        <w:rPr>
          <w:sz w:val="28"/>
          <w:szCs w:val="28"/>
          <w:lang w:val="be-BY"/>
        </w:rPr>
        <w:t>Знаёмства з тэкстам</w:t>
      </w:r>
      <w:r w:rsidR="00474C8C" w:rsidRPr="003777CB">
        <w:rPr>
          <w:sz w:val="28"/>
          <w:szCs w:val="28"/>
          <w:lang w:val="be-BY"/>
        </w:rPr>
        <w:t>. (Урывак з сачынення “Мая вёска” вучаніцы 5 класа Іванкоўскай Дар’і)</w:t>
      </w:r>
    </w:p>
    <w:p w:rsidR="00251C58" w:rsidRDefault="00251C58" w:rsidP="003D2947">
      <w:pPr>
        <w:spacing w:line="360" w:lineRule="auto"/>
        <w:ind w:firstLine="567"/>
        <w:jc w:val="both"/>
        <w:rPr>
          <w:sz w:val="28"/>
          <w:szCs w:val="28"/>
          <w:lang w:val="be-BY"/>
        </w:rPr>
      </w:pPr>
      <w:r>
        <w:rPr>
          <w:sz w:val="28"/>
          <w:szCs w:val="28"/>
          <w:lang w:val="be-BY"/>
        </w:rPr>
        <w:t>Я люблю сваю вёску. Цудоўная, слаўная мая маленькая Радзіма. Цудоўная сваімі краявідамі, слаўная працаю нашых людзей, шчодрая на любоў і ласку да ўсіх нас. У холад і спёку, у дождж і пасля дажджу, удзень і ўночы, летам і зімою яна заўсёды прыгожая, мая родная, любімая вёсачка…</w:t>
      </w:r>
    </w:p>
    <w:p w:rsidR="00251C58" w:rsidRDefault="00251C58" w:rsidP="003D2947">
      <w:pPr>
        <w:spacing w:line="360" w:lineRule="auto"/>
        <w:ind w:firstLine="567"/>
        <w:jc w:val="both"/>
        <w:rPr>
          <w:sz w:val="28"/>
          <w:szCs w:val="28"/>
          <w:lang w:val="be-BY"/>
        </w:rPr>
      </w:pPr>
      <w:r>
        <w:rPr>
          <w:sz w:val="28"/>
          <w:szCs w:val="28"/>
          <w:lang w:val="be-BY"/>
        </w:rPr>
        <w:t>Можна бясконца гаварыць аб прыгажосці і непаўторнасці маёй Радзімы. Магчыма, гэтае хараство і прыгажосць прыроды навядзе многіх на думку, што ўсё навакольнае можна зрабіць яшчэ лепшым. Можа, прымусіць некаторых задумацца, ці ўсё яны зрабілі для гэтага, што могуць зрабіць каб кожны куточак, дзе мы жывём, быў яшчэ прыгажэйшым, каб усё тое, што мы бачым кожны дзень вакол сябе, цешыла і радавала вока нашага чалавека.</w:t>
      </w:r>
    </w:p>
    <w:p w:rsidR="00251C58" w:rsidRDefault="00251C58" w:rsidP="003D2947">
      <w:pPr>
        <w:spacing w:line="360" w:lineRule="auto"/>
        <w:ind w:firstLine="567"/>
        <w:jc w:val="both"/>
        <w:rPr>
          <w:sz w:val="28"/>
          <w:szCs w:val="28"/>
          <w:lang w:val="be-BY"/>
        </w:rPr>
      </w:pPr>
      <w:r>
        <w:rPr>
          <w:sz w:val="28"/>
          <w:szCs w:val="28"/>
          <w:lang w:val="be-BY"/>
        </w:rPr>
        <w:t xml:space="preserve">Мне хочацца, каб кожны  памятаў, што ўсе блізкія і знаёмыя з маленства мясціны, дзе мы выраслі ці жывём, і ёсць часцінка таго вялікага і святочнага, </w:t>
      </w:r>
      <w:r>
        <w:rPr>
          <w:sz w:val="28"/>
          <w:szCs w:val="28"/>
          <w:lang w:val="be-BY"/>
        </w:rPr>
        <w:lastRenderedPageBreak/>
        <w:t>што мы называем дарагім словам РАДЗІМА, і таму любоў да іх – гэта любоў да роднай краіны.</w:t>
      </w:r>
    </w:p>
    <w:p w:rsidR="00397836" w:rsidRDefault="00323E84" w:rsidP="003D2947">
      <w:pPr>
        <w:spacing w:line="360" w:lineRule="auto"/>
        <w:ind w:firstLine="567"/>
        <w:rPr>
          <w:sz w:val="28"/>
          <w:szCs w:val="28"/>
          <w:lang w:val="be-BY"/>
        </w:rPr>
      </w:pPr>
      <w:r>
        <w:rPr>
          <w:sz w:val="28"/>
          <w:szCs w:val="28"/>
          <w:lang w:val="be-BY"/>
        </w:rPr>
        <w:t>Заданні да тэксту</w:t>
      </w:r>
    </w:p>
    <w:p w:rsidR="00CE20A3" w:rsidRDefault="00CE20A3" w:rsidP="003D2947">
      <w:pPr>
        <w:spacing w:line="360" w:lineRule="auto"/>
        <w:ind w:firstLine="567"/>
        <w:jc w:val="both"/>
        <w:rPr>
          <w:sz w:val="28"/>
          <w:szCs w:val="28"/>
          <w:lang w:val="be-BY"/>
        </w:rPr>
      </w:pPr>
      <w:r>
        <w:rPr>
          <w:sz w:val="28"/>
          <w:szCs w:val="28"/>
          <w:lang w:val="be-BY"/>
        </w:rPr>
        <w:t xml:space="preserve">1. Знайсці ў тэксце </w:t>
      </w:r>
      <w:r w:rsidR="0062023F">
        <w:rPr>
          <w:sz w:val="28"/>
          <w:szCs w:val="28"/>
          <w:lang w:val="be-BY"/>
        </w:rPr>
        <w:t xml:space="preserve"> словы блізкія па значэнні</w:t>
      </w:r>
      <w:r w:rsidR="003777CB">
        <w:rPr>
          <w:sz w:val="28"/>
          <w:szCs w:val="28"/>
          <w:lang w:val="be-BY"/>
        </w:rPr>
        <w:t>.</w:t>
      </w:r>
    </w:p>
    <w:p w:rsidR="0062023F" w:rsidRDefault="0062023F" w:rsidP="003D2947">
      <w:pPr>
        <w:spacing w:line="360" w:lineRule="auto"/>
        <w:ind w:firstLine="567"/>
        <w:jc w:val="both"/>
        <w:rPr>
          <w:sz w:val="28"/>
          <w:szCs w:val="28"/>
          <w:lang w:val="be-BY"/>
        </w:rPr>
      </w:pPr>
      <w:r>
        <w:rPr>
          <w:sz w:val="28"/>
          <w:szCs w:val="28"/>
          <w:lang w:val="be-BY"/>
        </w:rPr>
        <w:t>2. Па падручніку прачытаць, што такое “сінонімы”</w:t>
      </w:r>
      <w:r w:rsidR="003777CB">
        <w:rPr>
          <w:sz w:val="28"/>
          <w:szCs w:val="28"/>
          <w:lang w:val="be-BY"/>
        </w:rPr>
        <w:t>.</w:t>
      </w:r>
    </w:p>
    <w:p w:rsidR="0062023F" w:rsidRDefault="0062023F" w:rsidP="003D2947">
      <w:pPr>
        <w:spacing w:line="360" w:lineRule="auto"/>
        <w:ind w:firstLine="567"/>
        <w:jc w:val="both"/>
        <w:rPr>
          <w:sz w:val="28"/>
          <w:szCs w:val="28"/>
          <w:lang w:val="be-BY"/>
        </w:rPr>
      </w:pPr>
      <w:r>
        <w:rPr>
          <w:sz w:val="28"/>
          <w:szCs w:val="28"/>
          <w:lang w:val="be-BY"/>
        </w:rPr>
        <w:t>3.</w:t>
      </w:r>
      <w:r w:rsidR="00474C8C">
        <w:rPr>
          <w:sz w:val="28"/>
          <w:szCs w:val="28"/>
          <w:lang w:val="be-BY"/>
        </w:rPr>
        <w:t xml:space="preserve"> </w:t>
      </w:r>
      <w:r>
        <w:rPr>
          <w:sz w:val="28"/>
          <w:szCs w:val="28"/>
          <w:lang w:val="be-BY"/>
        </w:rPr>
        <w:t>Па</w:t>
      </w:r>
      <w:r w:rsidR="00323E84">
        <w:rPr>
          <w:sz w:val="28"/>
          <w:szCs w:val="28"/>
          <w:lang w:val="be-BY"/>
        </w:rPr>
        <w:t>дабраць сінонімы да слова “цудоўная</w:t>
      </w:r>
      <w:r>
        <w:rPr>
          <w:sz w:val="28"/>
          <w:szCs w:val="28"/>
          <w:lang w:val="be-BY"/>
        </w:rPr>
        <w:t>”</w:t>
      </w:r>
      <w:r w:rsidR="003777CB">
        <w:rPr>
          <w:sz w:val="28"/>
          <w:szCs w:val="28"/>
          <w:lang w:val="be-BY"/>
        </w:rPr>
        <w:t>.</w:t>
      </w:r>
    </w:p>
    <w:p w:rsidR="0062023F" w:rsidRDefault="0062023F" w:rsidP="003D2947">
      <w:pPr>
        <w:spacing w:line="360" w:lineRule="auto"/>
        <w:ind w:firstLine="567"/>
        <w:jc w:val="both"/>
        <w:rPr>
          <w:sz w:val="28"/>
          <w:szCs w:val="28"/>
          <w:lang w:val="be-BY"/>
        </w:rPr>
      </w:pPr>
      <w:r>
        <w:rPr>
          <w:sz w:val="28"/>
          <w:szCs w:val="28"/>
          <w:lang w:val="be-BY"/>
        </w:rPr>
        <w:t>4. Параўнаць складзены сінанімічны рад з адпаведным у “Слоўніку сінонімаў”</w:t>
      </w:r>
      <w:r w:rsidR="003777CB">
        <w:rPr>
          <w:sz w:val="28"/>
          <w:szCs w:val="28"/>
          <w:lang w:val="be-BY"/>
        </w:rPr>
        <w:t>.</w:t>
      </w:r>
    </w:p>
    <w:p w:rsidR="0062023F" w:rsidRDefault="003777CB" w:rsidP="003777CB">
      <w:pPr>
        <w:spacing w:line="360" w:lineRule="auto"/>
        <w:jc w:val="both"/>
        <w:rPr>
          <w:sz w:val="28"/>
          <w:szCs w:val="28"/>
          <w:lang w:val="be-BY"/>
        </w:rPr>
      </w:pPr>
      <w:r>
        <w:rPr>
          <w:sz w:val="28"/>
          <w:szCs w:val="28"/>
          <w:lang w:val="be-BY"/>
        </w:rPr>
        <w:t xml:space="preserve">       5.</w:t>
      </w:r>
      <w:r w:rsidR="00447310">
        <w:rPr>
          <w:sz w:val="28"/>
          <w:szCs w:val="28"/>
          <w:lang w:val="be-BY"/>
        </w:rPr>
        <w:t xml:space="preserve"> Аналіз сінанімічных радо</w:t>
      </w:r>
      <w:r>
        <w:rPr>
          <w:sz w:val="28"/>
          <w:szCs w:val="28"/>
          <w:lang w:val="be-BY"/>
        </w:rPr>
        <w:t>ў</w:t>
      </w:r>
      <w:r w:rsidR="00135B24">
        <w:rPr>
          <w:sz w:val="28"/>
          <w:szCs w:val="28"/>
          <w:lang w:val="be-BY"/>
        </w:rPr>
        <w:t>:</w:t>
      </w:r>
    </w:p>
    <w:p w:rsidR="00447310" w:rsidRDefault="00447310" w:rsidP="003D2947">
      <w:pPr>
        <w:spacing w:line="360" w:lineRule="auto"/>
        <w:ind w:firstLine="567"/>
        <w:jc w:val="both"/>
        <w:rPr>
          <w:sz w:val="28"/>
          <w:szCs w:val="28"/>
          <w:lang w:val="be-BY"/>
        </w:rPr>
      </w:pPr>
      <w:r>
        <w:rPr>
          <w:sz w:val="28"/>
          <w:szCs w:val="28"/>
          <w:lang w:val="be-BY"/>
        </w:rPr>
        <w:t>- сказаць, ляпнуць, балбатаць;</w:t>
      </w:r>
    </w:p>
    <w:p w:rsidR="00447310" w:rsidRDefault="00447310" w:rsidP="003D2947">
      <w:pPr>
        <w:spacing w:line="360" w:lineRule="auto"/>
        <w:ind w:firstLine="567"/>
        <w:jc w:val="both"/>
        <w:rPr>
          <w:sz w:val="28"/>
          <w:szCs w:val="28"/>
          <w:lang w:val="be-BY"/>
        </w:rPr>
      </w:pPr>
      <w:r>
        <w:rPr>
          <w:sz w:val="28"/>
          <w:szCs w:val="28"/>
          <w:lang w:val="be-BY"/>
        </w:rPr>
        <w:t>- вопратка, апранаха;</w:t>
      </w:r>
    </w:p>
    <w:p w:rsidR="00447310" w:rsidRDefault="008216C2" w:rsidP="003D2947">
      <w:pPr>
        <w:spacing w:line="360" w:lineRule="auto"/>
        <w:ind w:firstLine="567"/>
        <w:jc w:val="both"/>
        <w:rPr>
          <w:sz w:val="28"/>
          <w:szCs w:val="28"/>
          <w:lang w:val="be-BY"/>
        </w:rPr>
      </w:pPr>
      <w:r>
        <w:rPr>
          <w:sz w:val="28"/>
          <w:szCs w:val="28"/>
          <w:lang w:val="be-BY"/>
        </w:rPr>
        <w:t>- вандро</w:t>
      </w:r>
      <w:r w:rsidR="00447310">
        <w:rPr>
          <w:sz w:val="28"/>
          <w:szCs w:val="28"/>
          <w:lang w:val="be-BY"/>
        </w:rPr>
        <w:t>ўнік, пілігрым.</w:t>
      </w:r>
    </w:p>
    <w:p w:rsidR="00447310" w:rsidRDefault="00135B24" w:rsidP="003D2947">
      <w:pPr>
        <w:spacing w:line="360" w:lineRule="auto"/>
        <w:ind w:firstLine="567"/>
        <w:jc w:val="both"/>
        <w:rPr>
          <w:sz w:val="28"/>
          <w:szCs w:val="28"/>
          <w:lang w:val="be-BY"/>
        </w:rPr>
      </w:pPr>
      <w:r>
        <w:rPr>
          <w:sz w:val="28"/>
          <w:szCs w:val="28"/>
          <w:lang w:val="be-BY"/>
        </w:rPr>
        <w:t>Заданні</w:t>
      </w:r>
      <w:r w:rsidR="00447310">
        <w:rPr>
          <w:sz w:val="28"/>
          <w:szCs w:val="28"/>
          <w:lang w:val="be-BY"/>
        </w:rPr>
        <w:t xml:space="preserve"> </w:t>
      </w:r>
    </w:p>
    <w:p w:rsidR="00447310" w:rsidRDefault="00447310" w:rsidP="003D2947">
      <w:pPr>
        <w:spacing w:line="360" w:lineRule="auto"/>
        <w:ind w:firstLine="567"/>
        <w:rPr>
          <w:sz w:val="28"/>
          <w:szCs w:val="28"/>
          <w:lang w:val="be-BY"/>
        </w:rPr>
      </w:pPr>
      <w:r>
        <w:rPr>
          <w:sz w:val="28"/>
          <w:szCs w:val="28"/>
          <w:lang w:val="be-BY"/>
        </w:rPr>
        <w:t xml:space="preserve">1. </w:t>
      </w:r>
      <w:r w:rsidRPr="00447310">
        <w:rPr>
          <w:sz w:val="28"/>
          <w:szCs w:val="28"/>
          <w:lang w:val="be-BY"/>
        </w:rPr>
        <w:t xml:space="preserve">Вызначыць, як мяняецца адценне </w:t>
      </w:r>
      <w:r>
        <w:rPr>
          <w:sz w:val="28"/>
          <w:szCs w:val="28"/>
          <w:lang w:val="be-BY"/>
        </w:rPr>
        <w:t>значэння ў кожным сінанімічным радзе</w:t>
      </w:r>
      <w:r w:rsidR="009726E9">
        <w:rPr>
          <w:sz w:val="28"/>
          <w:szCs w:val="28"/>
          <w:lang w:val="be-BY"/>
        </w:rPr>
        <w:t>.</w:t>
      </w:r>
    </w:p>
    <w:p w:rsidR="00447310" w:rsidRDefault="00447310" w:rsidP="003D2947">
      <w:pPr>
        <w:spacing w:line="360" w:lineRule="auto"/>
        <w:ind w:firstLine="567"/>
        <w:rPr>
          <w:sz w:val="28"/>
          <w:szCs w:val="28"/>
          <w:lang w:val="be-BY"/>
        </w:rPr>
      </w:pPr>
      <w:r>
        <w:rPr>
          <w:sz w:val="28"/>
          <w:szCs w:val="28"/>
          <w:lang w:val="be-BY"/>
        </w:rPr>
        <w:t>2. Якія словы маюць адценне асуджэння, незадавальнення, кніжнасці, архаічнасці?</w:t>
      </w:r>
    </w:p>
    <w:p w:rsidR="00447310" w:rsidRDefault="00447310" w:rsidP="003D2947">
      <w:pPr>
        <w:spacing w:line="360" w:lineRule="auto"/>
        <w:ind w:firstLine="567"/>
        <w:rPr>
          <w:sz w:val="28"/>
          <w:szCs w:val="28"/>
          <w:lang w:val="be-BY"/>
        </w:rPr>
      </w:pPr>
      <w:r>
        <w:rPr>
          <w:sz w:val="28"/>
          <w:szCs w:val="28"/>
          <w:lang w:val="be-BY"/>
        </w:rPr>
        <w:t>3. Ці ўтвараюць сінанімічны рад сінонімы, адзначаныя ў тэксце?</w:t>
      </w:r>
    </w:p>
    <w:p w:rsidR="008216C2" w:rsidRDefault="007651A7" w:rsidP="006B42D5">
      <w:pPr>
        <w:spacing w:line="360" w:lineRule="auto"/>
        <w:ind w:firstLine="567"/>
        <w:rPr>
          <w:sz w:val="28"/>
          <w:szCs w:val="28"/>
          <w:lang w:val="be-BY"/>
        </w:rPr>
      </w:pPr>
      <w:r>
        <w:rPr>
          <w:sz w:val="28"/>
          <w:szCs w:val="28"/>
          <w:lang w:val="be-BY"/>
        </w:rPr>
        <w:t>4.</w:t>
      </w:r>
      <w:r w:rsidR="002717B3">
        <w:rPr>
          <w:sz w:val="28"/>
          <w:szCs w:val="28"/>
          <w:lang w:val="be-BY"/>
        </w:rPr>
        <w:t xml:space="preserve"> </w:t>
      </w:r>
      <w:r w:rsidR="00D617D3">
        <w:rPr>
          <w:sz w:val="28"/>
          <w:szCs w:val="28"/>
          <w:lang w:val="be-BY"/>
        </w:rPr>
        <w:t>Падабр</w:t>
      </w:r>
      <w:r w:rsidR="002717B3">
        <w:rPr>
          <w:sz w:val="28"/>
          <w:szCs w:val="28"/>
          <w:lang w:val="be-BY"/>
        </w:rPr>
        <w:t>аць як мага боль</w:t>
      </w:r>
      <w:r w:rsidR="00D617D3">
        <w:rPr>
          <w:sz w:val="28"/>
          <w:szCs w:val="28"/>
          <w:lang w:val="be-BY"/>
        </w:rPr>
        <w:t>ш сінонімаў да слова Радзіма, скласці з імі сказы</w:t>
      </w:r>
      <w:r w:rsidR="009726E9">
        <w:rPr>
          <w:sz w:val="28"/>
          <w:szCs w:val="28"/>
          <w:lang w:val="be-BY"/>
        </w:rPr>
        <w:t>.</w:t>
      </w:r>
      <w:r w:rsidR="002717B3">
        <w:rPr>
          <w:sz w:val="28"/>
          <w:szCs w:val="28"/>
          <w:lang w:val="be-BY"/>
        </w:rPr>
        <w:t xml:space="preserve"> </w:t>
      </w:r>
    </w:p>
    <w:p w:rsidR="008216C2" w:rsidRDefault="008216C2" w:rsidP="009726E9">
      <w:pPr>
        <w:spacing w:line="360" w:lineRule="auto"/>
        <w:jc w:val="both"/>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B03F42" w:rsidRDefault="00B03F42" w:rsidP="00B03F42">
      <w:pPr>
        <w:spacing w:line="360" w:lineRule="auto"/>
        <w:ind w:firstLine="567"/>
        <w:jc w:val="right"/>
        <w:rPr>
          <w:sz w:val="28"/>
          <w:szCs w:val="28"/>
          <w:lang w:val="be-BY"/>
        </w:rPr>
      </w:pPr>
    </w:p>
    <w:p w:rsidR="008216C2" w:rsidRDefault="00421F42" w:rsidP="00B03F42">
      <w:pPr>
        <w:spacing w:line="360" w:lineRule="auto"/>
        <w:ind w:firstLine="567"/>
        <w:jc w:val="right"/>
        <w:rPr>
          <w:sz w:val="28"/>
          <w:szCs w:val="28"/>
          <w:lang w:val="be-BY"/>
        </w:rPr>
      </w:pPr>
      <w:r>
        <w:rPr>
          <w:sz w:val="28"/>
          <w:szCs w:val="28"/>
          <w:lang w:val="be-BY"/>
        </w:rPr>
        <w:lastRenderedPageBreak/>
        <w:t>Дадатак 4</w:t>
      </w:r>
    </w:p>
    <w:p w:rsidR="005F2350" w:rsidRDefault="005F2350" w:rsidP="003D2947">
      <w:pPr>
        <w:spacing w:line="360" w:lineRule="auto"/>
        <w:jc w:val="center"/>
        <w:rPr>
          <w:sz w:val="28"/>
          <w:szCs w:val="28"/>
          <w:lang w:val="be-BY"/>
        </w:rPr>
      </w:pPr>
    </w:p>
    <w:p w:rsidR="005F2350" w:rsidRDefault="005F2350" w:rsidP="003D2947">
      <w:pPr>
        <w:spacing w:line="360" w:lineRule="auto"/>
        <w:jc w:val="center"/>
        <w:rPr>
          <w:sz w:val="28"/>
          <w:szCs w:val="28"/>
          <w:lang w:val="be-BY"/>
        </w:rPr>
      </w:pPr>
      <w:r>
        <w:rPr>
          <w:sz w:val="28"/>
          <w:szCs w:val="28"/>
          <w:lang w:val="be-BY"/>
        </w:rPr>
        <w:t>Фрагмент урока ў 6 класе</w:t>
      </w:r>
    </w:p>
    <w:p w:rsidR="005F2350" w:rsidRDefault="005F2350" w:rsidP="003D2947">
      <w:pPr>
        <w:spacing w:line="360" w:lineRule="auto"/>
        <w:rPr>
          <w:sz w:val="28"/>
          <w:szCs w:val="28"/>
          <w:lang w:val="be-BY"/>
        </w:rPr>
      </w:pPr>
    </w:p>
    <w:p w:rsidR="005F2350" w:rsidRDefault="00DE7EB7" w:rsidP="003D2947">
      <w:pPr>
        <w:spacing w:line="360" w:lineRule="auto"/>
        <w:ind w:firstLine="567"/>
        <w:jc w:val="both"/>
        <w:rPr>
          <w:sz w:val="28"/>
          <w:szCs w:val="28"/>
          <w:lang w:val="be-BY"/>
        </w:rPr>
      </w:pPr>
      <w:r>
        <w:rPr>
          <w:sz w:val="28"/>
          <w:szCs w:val="28"/>
          <w:lang w:val="be-BY"/>
        </w:rPr>
        <w:t>Тэма: Сачыненне-</w:t>
      </w:r>
      <w:r w:rsidR="005F2350">
        <w:rPr>
          <w:sz w:val="28"/>
          <w:szCs w:val="28"/>
          <w:lang w:val="be-BY"/>
        </w:rPr>
        <w:t>апавяданн</w:t>
      </w:r>
      <w:r>
        <w:rPr>
          <w:sz w:val="28"/>
          <w:szCs w:val="28"/>
          <w:lang w:val="be-BY"/>
        </w:rPr>
        <w:t>е</w:t>
      </w:r>
      <w:r w:rsidR="00C81F82">
        <w:rPr>
          <w:sz w:val="28"/>
          <w:szCs w:val="28"/>
          <w:lang w:val="be-BY"/>
        </w:rPr>
        <w:t xml:space="preserve"> ў мастацкім стылі “Мая сям’я –</w:t>
      </w:r>
      <w:r w:rsidR="005F2350">
        <w:rPr>
          <w:sz w:val="28"/>
          <w:szCs w:val="28"/>
          <w:lang w:val="be-BY"/>
        </w:rPr>
        <w:t>мой жыццёвы падмурак”</w:t>
      </w:r>
    </w:p>
    <w:p w:rsidR="005F2350" w:rsidRDefault="005F2350" w:rsidP="003D2947">
      <w:pPr>
        <w:spacing w:line="360" w:lineRule="auto"/>
        <w:ind w:firstLine="567"/>
        <w:jc w:val="both"/>
        <w:rPr>
          <w:sz w:val="28"/>
          <w:szCs w:val="28"/>
          <w:lang w:val="be-BY"/>
        </w:rPr>
      </w:pPr>
      <w:r>
        <w:rPr>
          <w:sz w:val="28"/>
          <w:szCs w:val="28"/>
          <w:lang w:val="be-BY"/>
        </w:rPr>
        <w:t>Мэта: стварэнне дыдактычны</w:t>
      </w:r>
      <w:r w:rsidR="00135B24">
        <w:rPr>
          <w:sz w:val="28"/>
          <w:szCs w:val="28"/>
          <w:lang w:val="be-BY"/>
        </w:rPr>
        <w:t xml:space="preserve">х </w:t>
      </w:r>
      <w:r>
        <w:rPr>
          <w:sz w:val="28"/>
          <w:szCs w:val="28"/>
          <w:lang w:val="be-BY"/>
        </w:rPr>
        <w:t xml:space="preserve"> ўмоў для напісання сачынення-апавядання ў мастацкім стылі па апорных словах</w:t>
      </w:r>
    </w:p>
    <w:p w:rsidR="005F2350" w:rsidRDefault="005F2350" w:rsidP="003D2947">
      <w:pPr>
        <w:spacing w:line="360" w:lineRule="auto"/>
        <w:ind w:firstLine="567"/>
        <w:jc w:val="both"/>
        <w:rPr>
          <w:sz w:val="28"/>
          <w:szCs w:val="28"/>
          <w:lang w:val="be-BY"/>
        </w:rPr>
      </w:pPr>
      <w:r>
        <w:rPr>
          <w:sz w:val="28"/>
          <w:szCs w:val="28"/>
          <w:lang w:val="be-BY"/>
        </w:rPr>
        <w:t xml:space="preserve">Задачы: </w:t>
      </w:r>
      <w:r w:rsidR="009726E9">
        <w:rPr>
          <w:sz w:val="28"/>
          <w:szCs w:val="28"/>
          <w:lang w:val="be-BY"/>
        </w:rPr>
        <w:t>спрыяць развіваццю камунікатыўнай культуры</w:t>
      </w:r>
      <w:r>
        <w:rPr>
          <w:sz w:val="28"/>
          <w:szCs w:val="28"/>
          <w:lang w:val="be-BY"/>
        </w:rPr>
        <w:t xml:space="preserve"> пісьмовага маўлення; садзейнічаць разуменню нязменнай сацыяльнай каштоўнасці беларускага грамадства – с</w:t>
      </w:r>
      <w:r w:rsidR="009726E9">
        <w:rPr>
          <w:sz w:val="28"/>
          <w:szCs w:val="28"/>
          <w:lang w:val="be-BY"/>
        </w:rPr>
        <w:t>ям’і, выхоўванню пачуцця</w:t>
      </w:r>
      <w:r w:rsidR="00C81F82">
        <w:rPr>
          <w:sz w:val="28"/>
          <w:szCs w:val="28"/>
          <w:lang w:val="be-BY"/>
        </w:rPr>
        <w:t xml:space="preserve"> гонару д</w:t>
      </w:r>
      <w:r w:rsidR="009726E9">
        <w:rPr>
          <w:sz w:val="28"/>
          <w:szCs w:val="28"/>
          <w:lang w:val="be-BY"/>
        </w:rPr>
        <w:t>а родных і блізкіх, фарміраванню маральна-духоўных асноў</w:t>
      </w:r>
      <w:r>
        <w:rPr>
          <w:sz w:val="28"/>
          <w:szCs w:val="28"/>
          <w:lang w:val="be-BY"/>
        </w:rPr>
        <w:t xml:space="preserve"> светапогляду вучняў.</w:t>
      </w:r>
    </w:p>
    <w:p w:rsidR="005F2350" w:rsidRDefault="005F2350" w:rsidP="003D2947">
      <w:pPr>
        <w:spacing w:line="360" w:lineRule="auto"/>
        <w:rPr>
          <w:sz w:val="28"/>
          <w:szCs w:val="28"/>
          <w:lang w:val="be-BY"/>
        </w:rPr>
      </w:pPr>
    </w:p>
    <w:p w:rsidR="005F2350" w:rsidRDefault="005F2350" w:rsidP="006B42D5">
      <w:pPr>
        <w:spacing w:line="360" w:lineRule="auto"/>
        <w:jc w:val="center"/>
        <w:rPr>
          <w:sz w:val="28"/>
          <w:szCs w:val="28"/>
          <w:lang w:val="be-BY"/>
        </w:rPr>
      </w:pPr>
      <w:r>
        <w:rPr>
          <w:sz w:val="28"/>
          <w:szCs w:val="28"/>
          <w:lang w:val="be-BY"/>
        </w:rPr>
        <w:t>Ход урока</w:t>
      </w:r>
    </w:p>
    <w:p w:rsidR="005F2350" w:rsidRDefault="005F2350" w:rsidP="003D2947">
      <w:pPr>
        <w:spacing w:line="360" w:lineRule="auto"/>
        <w:ind w:firstLine="567"/>
        <w:jc w:val="both"/>
        <w:rPr>
          <w:sz w:val="28"/>
          <w:szCs w:val="28"/>
          <w:lang w:val="be-BY"/>
        </w:rPr>
      </w:pPr>
      <w:r>
        <w:rPr>
          <w:sz w:val="28"/>
          <w:szCs w:val="28"/>
          <w:lang w:val="be-BY"/>
        </w:rPr>
        <w:t>І. Арганізацыйны этап</w:t>
      </w:r>
    </w:p>
    <w:p w:rsidR="005F2350" w:rsidRDefault="005F2350" w:rsidP="003D2947">
      <w:pPr>
        <w:spacing w:line="360" w:lineRule="auto"/>
        <w:ind w:firstLine="567"/>
        <w:jc w:val="both"/>
        <w:rPr>
          <w:sz w:val="28"/>
          <w:szCs w:val="28"/>
          <w:lang w:val="be-BY"/>
        </w:rPr>
      </w:pPr>
      <w:r>
        <w:rPr>
          <w:sz w:val="28"/>
          <w:szCs w:val="28"/>
          <w:lang w:val="be-BY"/>
        </w:rPr>
        <w:t>ІІ. Матывацыйны этап</w:t>
      </w:r>
    </w:p>
    <w:p w:rsidR="005F2350" w:rsidRDefault="005F2350" w:rsidP="003D2947">
      <w:pPr>
        <w:spacing w:line="360" w:lineRule="auto"/>
        <w:ind w:firstLine="567"/>
        <w:jc w:val="both"/>
        <w:rPr>
          <w:sz w:val="28"/>
          <w:szCs w:val="28"/>
          <w:lang w:val="be-BY"/>
        </w:rPr>
      </w:pPr>
      <w:r>
        <w:rPr>
          <w:sz w:val="28"/>
          <w:szCs w:val="28"/>
          <w:lang w:val="be-BY"/>
        </w:rPr>
        <w:t>Псі</w:t>
      </w:r>
      <w:r w:rsidR="00135B24">
        <w:rPr>
          <w:sz w:val="28"/>
          <w:szCs w:val="28"/>
          <w:lang w:val="be-BY"/>
        </w:rPr>
        <w:t>халагічная падрыхтоўка да працы</w:t>
      </w:r>
    </w:p>
    <w:p w:rsidR="005F2350" w:rsidRDefault="005F2350" w:rsidP="003D2947">
      <w:pPr>
        <w:spacing w:line="360" w:lineRule="auto"/>
        <w:ind w:firstLine="567"/>
        <w:jc w:val="both"/>
        <w:rPr>
          <w:sz w:val="28"/>
          <w:szCs w:val="28"/>
          <w:lang w:val="be-BY"/>
        </w:rPr>
      </w:pPr>
      <w:r>
        <w:rPr>
          <w:sz w:val="28"/>
          <w:szCs w:val="28"/>
          <w:lang w:val="be-BY"/>
        </w:rPr>
        <w:t xml:space="preserve">Настаўнік. Аднойчы Месяц спытаў адзінокую Зорку: “Чаму ты так ярка свеціш на небе? Хутка ж ты ўся згарыш”. А Зорка адказала: “Хай так…Але мне шкада чалавека, якога я зусім нядаўна сустрэла ў начной цемры. Ён бег дадому, да родных людзей, каб хутчэй абняць іх, каб быць з імі побач. Я вырашыла дапамагчы яму. Шкада, што сіл надоўга мне не хапае, таму я хутка магу згарэць”. </w:t>
      </w:r>
    </w:p>
    <w:p w:rsidR="005F2350" w:rsidRDefault="005F2350" w:rsidP="003D2947">
      <w:pPr>
        <w:spacing w:line="360" w:lineRule="auto"/>
        <w:ind w:firstLine="567"/>
        <w:jc w:val="both"/>
        <w:rPr>
          <w:sz w:val="28"/>
          <w:szCs w:val="28"/>
          <w:lang w:val="be-BY"/>
        </w:rPr>
      </w:pPr>
      <w:r>
        <w:rPr>
          <w:sz w:val="28"/>
          <w:szCs w:val="28"/>
          <w:lang w:val="be-BY"/>
        </w:rPr>
        <w:t xml:space="preserve">    Месяцу стала шкада маленькай Зорачкі. І ён падараваў ёй у дапамогу цэлую зорную сям’ю, каб тая магла асвятляць дарогу ў цемры ўсім людзям, якія спяшаюцца дадому.</w:t>
      </w:r>
    </w:p>
    <w:p w:rsidR="005F2350" w:rsidRDefault="00135B24" w:rsidP="003D2947">
      <w:pPr>
        <w:spacing w:line="360" w:lineRule="auto"/>
        <w:ind w:firstLine="567"/>
        <w:jc w:val="both"/>
        <w:rPr>
          <w:sz w:val="28"/>
          <w:szCs w:val="28"/>
          <w:lang w:val="be-BY"/>
        </w:rPr>
      </w:pPr>
      <w:r>
        <w:rPr>
          <w:sz w:val="28"/>
          <w:szCs w:val="28"/>
          <w:lang w:val="be-BY"/>
        </w:rPr>
        <w:t>Пытанні да тэксту</w:t>
      </w:r>
    </w:p>
    <w:p w:rsidR="005F2350" w:rsidRDefault="005F2350" w:rsidP="003D2947">
      <w:pPr>
        <w:spacing w:line="360" w:lineRule="auto"/>
        <w:ind w:firstLine="567"/>
        <w:jc w:val="both"/>
        <w:rPr>
          <w:sz w:val="28"/>
          <w:szCs w:val="28"/>
          <w:lang w:val="be-BY"/>
        </w:rPr>
      </w:pPr>
      <w:r>
        <w:rPr>
          <w:sz w:val="28"/>
          <w:szCs w:val="28"/>
          <w:lang w:val="be-BY"/>
        </w:rPr>
        <w:t>1. Якая  асноўная  тэма  гэтага  тэксту?</w:t>
      </w:r>
    </w:p>
    <w:p w:rsidR="005F2350" w:rsidRPr="005E37A3" w:rsidRDefault="005F2350" w:rsidP="003D2947">
      <w:pPr>
        <w:spacing w:line="360" w:lineRule="auto"/>
        <w:ind w:firstLine="567"/>
        <w:jc w:val="both"/>
        <w:rPr>
          <w:sz w:val="28"/>
          <w:szCs w:val="28"/>
          <w:lang w:val="be-BY"/>
        </w:rPr>
      </w:pPr>
      <w:r>
        <w:rPr>
          <w:sz w:val="28"/>
          <w:szCs w:val="28"/>
          <w:lang w:val="be-BY"/>
        </w:rPr>
        <w:t xml:space="preserve">2. </w:t>
      </w:r>
      <w:r w:rsidRPr="005E37A3">
        <w:rPr>
          <w:sz w:val="28"/>
          <w:szCs w:val="28"/>
          <w:lang w:val="be-BY"/>
        </w:rPr>
        <w:t>Якія вобразы, героі дапамагаюць раскрыць гэму?</w:t>
      </w:r>
    </w:p>
    <w:p w:rsidR="005F2350" w:rsidRPr="005E37A3" w:rsidRDefault="005F2350" w:rsidP="003D2947">
      <w:pPr>
        <w:spacing w:line="360" w:lineRule="auto"/>
        <w:ind w:firstLine="567"/>
        <w:jc w:val="both"/>
        <w:rPr>
          <w:sz w:val="28"/>
          <w:szCs w:val="28"/>
          <w:lang w:val="be-BY"/>
        </w:rPr>
      </w:pPr>
      <w:r>
        <w:rPr>
          <w:sz w:val="28"/>
          <w:szCs w:val="28"/>
          <w:lang w:val="be-BY"/>
        </w:rPr>
        <w:lastRenderedPageBreak/>
        <w:t xml:space="preserve">3. </w:t>
      </w:r>
      <w:r w:rsidR="00135B24">
        <w:rPr>
          <w:sz w:val="28"/>
          <w:szCs w:val="28"/>
          <w:lang w:val="be-BY"/>
        </w:rPr>
        <w:t xml:space="preserve">Якімі </w:t>
      </w:r>
      <w:r w:rsidRPr="005E37A3">
        <w:rPr>
          <w:sz w:val="28"/>
          <w:szCs w:val="28"/>
          <w:lang w:val="be-BY"/>
        </w:rPr>
        <w:t xml:space="preserve"> чалавечымі  якасцямі надзяляе аўтар герояў гэтага павучальнага тэксту?</w:t>
      </w:r>
    </w:p>
    <w:p w:rsidR="005F2350" w:rsidRPr="005E37A3" w:rsidRDefault="005F2350" w:rsidP="003D2947">
      <w:pPr>
        <w:pStyle w:val="a8"/>
        <w:numPr>
          <w:ilvl w:val="0"/>
          <w:numId w:val="16"/>
        </w:numPr>
        <w:spacing w:line="360" w:lineRule="auto"/>
        <w:ind w:left="0" w:firstLine="567"/>
        <w:jc w:val="both"/>
        <w:rPr>
          <w:sz w:val="28"/>
          <w:szCs w:val="28"/>
          <w:lang w:val="be-BY"/>
        </w:rPr>
      </w:pPr>
      <w:r w:rsidRPr="005E37A3">
        <w:rPr>
          <w:sz w:val="28"/>
          <w:szCs w:val="28"/>
          <w:lang w:val="be-BY"/>
        </w:rPr>
        <w:t xml:space="preserve">Як вы думаеце, чаму чалавек апынуўся ноччу не дома? </w:t>
      </w:r>
    </w:p>
    <w:p w:rsidR="005F2350" w:rsidRDefault="005F2350" w:rsidP="003D2947">
      <w:pPr>
        <w:pStyle w:val="a8"/>
        <w:numPr>
          <w:ilvl w:val="0"/>
          <w:numId w:val="16"/>
        </w:numPr>
        <w:spacing w:line="360" w:lineRule="auto"/>
        <w:ind w:left="0" w:firstLine="567"/>
        <w:jc w:val="both"/>
        <w:rPr>
          <w:sz w:val="28"/>
          <w:szCs w:val="28"/>
          <w:lang w:val="be-BY"/>
        </w:rPr>
      </w:pPr>
      <w:r>
        <w:rPr>
          <w:sz w:val="28"/>
          <w:szCs w:val="28"/>
          <w:lang w:val="be-BY"/>
        </w:rPr>
        <w:t xml:space="preserve">У чым заключаецца павучальны змест тэксту? </w:t>
      </w:r>
    </w:p>
    <w:p w:rsidR="005F2350" w:rsidRDefault="005F2350" w:rsidP="003D2947">
      <w:pPr>
        <w:pStyle w:val="a8"/>
        <w:numPr>
          <w:ilvl w:val="0"/>
          <w:numId w:val="16"/>
        </w:numPr>
        <w:spacing w:line="360" w:lineRule="auto"/>
        <w:ind w:left="0" w:firstLine="567"/>
        <w:jc w:val="both"/>
        <w:rPr>
          <w:sz w:val="28"/>
          <w:szCs w:val="28"/>
          <w:lang w:val="be-BY"/>
        </w:rPr>
      </w:pPr>
      <w:r>
        <w:rPr>
          <w:sz w:val="28"/>
          <w:szCs w:val="28"/>
          <w:lang w:val="be-BY"/>
        </w:rPr>
        <w:t>Што самае галоўнае для чалавека?</w:t>
      </w:r>
    </w:p>
    <w:p w:rsidR="005F2350" w:rsidRDefault="005F2350" w:rsidP="003D2947">
      <w:pPr>
        <w:pStyle w:val="a8"/>
        <w:numPr>
          <w:ilvl w:val="0"/>
          <w:numId w:val="16"/>
        </w:numPr>
        <w:spacing w:line="360" w:lineRule="auto"/>
        <w:ind w:left="0" w:firstLine="567"/>
        <w:jc w:val="both"/>
        <w:rPr>
          <w:sz w:val="28"/>
          <w:szCs w:val="28"/>
          <w:lang w:val="be-BY"/>
        </w:rPr>
      </w:pPr>
      <w:r>
        <w:rPr>
          <w:sz w:val="28"/>
          <w:szCs w:val="28"/>
          <w:lang w:val="be-BY"/>
        </w:rPr>
        <w:t>Што такое сям’я? Паспрабуйце адным словам  ці словазлучэннем замяніць гэтае слова.</w:t>
      </w:r>
    </w:p>
    <w:p w:rsidR="005F2350" w:rsidRDefault="005F2350" w:rsidP="003D2947">
      <w:pPr>
        <w:pStyle w:val="a8"/>
        <w:numPr>
          <w:ilvl w:val="0"/>
          <w:numId w:val="16"/>
        </w:numPr>
        <w:spacing w:line="360" w:lineRule="auto"/>
        <w:ind w:left="0" w:firstLine="567"/>
        <w:jc w:val="both"/>
        <w:rPr>
          <w:sz w:val="28"/>
          <w:szCs w:val="28"/>
          <w:lang w:val="be-BY"/>
        </w:rPr>
      </w:pPr>
      <w:r>
        <w:rPr>
          <w:sz w:val="28"/>
          <w:szCs w:val="28"/>
          <w:lang w:val="be-BY"/>
        </w:rPr>
        <w:t>З каго складаецца сям’я?</w:t>
      </w:r>
    </w:p>
    <w:p w:rsidR="005F2350" w:rsidRDefault="005F2350" w:rsidP="003D2947">
      <w:pPr>
        <w:pStyle w:val="a8"/>
        <w:numPr>
          <w:ilvl w:val="0"/>
          <w:numId w:val="16"/>
        </w:numPr>
        <w:spacing w:line="360" w:lineRule="auto"/>
        <w:ind w:left="0" w:firstLine="567"/>
        <w:jc w:val="both"/>
        <w:rPr>
          <w:sz w:val="28"/>
          <w:szCs w:val="28"/>
          <w:lang w:val="be-BY"/>
        </w:rPr>
      </w:pPr>
      <w:r>
        <w:rPr>
          <w:sz w:val="28"/>
          <w:szCs w:val="28"/>
          <w:lang w:val="be-BY"/>
        </w:rPr>
        <w:t>Дапішыце сказы, дапоўніўшы іх уласнымі меркаваннямі.</w:t>
      </w:r>
    </w:p>
    <w:p w:rsidR="005F2350" w:rsidRPr="00B45B14" w:rsidRDefault="005F2350" w:rsidP="003D2947">
      <w:pPr>
        <w:spacing w:line="360" w:lineRule="auto"/>
        <w:jc w:val="both"/>
        <w:rPr>
          <w:sz w:val="28"/>
          <w:szCs w:val="28"/>
          <w:lang w:val="be-BY"/>
        </w:rPr>
      </w:pPr>
      <w:r w:rsidRPr="00B45B14">
        <w:rPr>
          <w:sz w:val="28"/>
          <w:szCs w:val="28"/>
          <w:lang w:val="be-BY"/>
        </w:rPr>
        <w:t>Сям’я дапамагае кожнаму….</w:t>
      </w:r>
    </w:p>
    <w:p w:rsidR="005F2350" w:rsidRPr="00B45B14" w:rsidRDefault="005F2350" w:rsidP="003D2947">
      <w:pPr>
        <w:spacing w:line="360" w:lineRule="auto"/>
        <w:jc w:val="both"/>
        <w:rPr>
          <w:sz w:val="28"/>
          <w:szCs w:val="28"/>
          <w:lang w:val="be-BY"/>
        </w:rPr>
      </w:pPr>
      <w:r w:rsidRPr="00B45B14">
        <w:rPr>
          <w:sz w:val="28"/>
          <w:szCs w:val="28"/>
          <w:lang w:val="be-BY"/>
        </w:rPr>
        <w:t>Менавіта ў сям’і дзеці вучацца…</w:t>
      </w:r>
    </w:p>
    <w:p w:rsidR="005F2350" w:rsidRPr="00B45B14" w:rsidRDefault="005F2350" w:rsidP="003D2947">
      <w:pPr>
        <w:spacing w:line="360" w:lineRule="auto"/>
        <w:jc w:val="both"/>
        <w:rPr>
          <w:sz w:val="28"/>
          <w:szCs w:val="28"/>
          <w:lang w:val="be-BY"/>
        </w:rPr>
      </w:pPr>
      <w:r w:rsidRPr="00B45B14">
        <w:rPr>
          <w:sz w:val="28"/>
          <w:szCs w:val="28"/>
          <w:lang w:val="be-BY"/>
        </w:rPr>
        <w:t>Сям’я будзе шчаслівай, калі…</w:t>
      </w:r>
    </w:p>
    <w:p w:rsidR="005F2350" w:rsidRPr="00B45B14" w:rsidRDefault="005F2350" w:rsidP="003D2947">
      <w:pPr>
        <w:spacing w:line="360" w:lineRule="auto"/>
        <w:jc w:val="both"/>
        <w:rPr>
          <w:sz w:val="28"/>
          <w:szCs w:val="28"/>
          <w:lang w:val="be-BY"/>
        </w:rPr>
      </w:pPr>
      <w:r w:rsidRPr="00B45B14">
        <w:rPr>
          <w:sz w:val="28"/>
          <w:szCs w:val="28"/>
          <w:lang w:val="be-BY"/>
        </w:rPr>
        <w:t>Сваёй сям’і я жадаю…</w:t>
      </w:r>
    </w:p>
    <w:p w:rsidR="00D617D3" w:rsidRPr="00D617D3" w:rsidRDefault="00D617D3" w:rsidP="003D2947">
      <w:pPr>
        <w:pStyle w:val="a8"/>
        <w:numPr>
          <w:ilvl w:val="0"/>
          <w:numId w:val="16"/>
        </w:numPr>
        <w:spacing w:line="360" w:lineRule="auto"/>
        <w:ind w:left="0" w:firstLine="567"/>
        <w:jc w:val="both"/>
        <w:rPr>
          <w:sz w:val="28"/>
          <w:szCs w:val="28"/>
          <w:lang w:val="be-BY"/>
        </w:rPr>
      </w:pPr>
      <w:r>
        <w:rPr>
          <w:sz w:val="28"/>
          <w:szCs w:val="28"/>
          <w:lang w:val="be-BY"/>
        </w:rPr>
        <w:t>Напісаць сачыненне на тэму “Мая сям’я”</w:t>
      </w:r>
    </w:p>
    <w:p w:rsidR="008216C2" w:rsidRDefault="008216C2"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ind w:firstLine="567"/>
        <w:jc w:val="both"/>
        <w:rPr>
          <w:sz w:val="28"/>
          <w:szCs w:val="28"/>
          <w:lang w:val="be-BY"/>
        </w:rPr>
      </w:pPr>
    </w:p>
    <w:p w:rsidR="005F2350" w:rsidRDefault="005F2350" w:rsidP="003D2947">
      <w:pPr>
        <w:spacing w:line="360" w:lineRule="auto"/>
        <w:jc w:val="both"/>
        <w:rPr>
          <w:sz w:val="28"/>
          <w:szCs w:val="28"/>
          <w:lang w:val="be-BY"/>
        </w:rPr>
      </w:pPr>
    </w:p>
    <w:p w:rsidR="009C34B1" w:rsidRDefault="009C34B1" w:rsidP="003D2947">
      <w:pPr>
        <w:spacing w:line="360" w:lineRule="auto"/>
        <w:jc w:val="both"/>
        <w:rPr>
          <w:sz w:val="28"/>
          <w:szCs w:val="28"/>
          <w:lang w:val="be-BY"/>
        </w:rPr>
      </w:pPr>
    </w:p>
    <w:p w:rsidR="009C34B1" w:rsidRDefault="009C34B1" w:rsidP="003D2947">
      <w:pPr>
        <w:spacing w:line="360" w:lineRule="auto"/>
        <w:jc w:val="both"/>
        <w:rPr>
          <w:sz w:val="28"/>
          <w:szCs w:val="28"/>
          <w:lang w:val="be-BY"/>
        </w:rPr>
      </w:pPr>
    </w:p>
    <w:p w:rsidR="009C34B1" w:rsidRDefault="009C34B1" w:rsidP="003D2947">
      <w:pPr>
        <w:spacing w:line="360" w:lineRule="auto"/>
        <w:jc w:val="both"/>
        <w:rPr>
          <w:sz w:val="28"/>
          <w:szCs w:val="28"/>
          <w:lang w:val="be-BY"/>
        </w:rPr>
      </w:pPr>
    </w:p>
    <w:p w:rsidR="009C34B1" w:rsidRDefault="009C34B1" w:rsidP="00421F42">
      <w:pPr>
        <w:spacing w:line="360" w:lineRule="auto"/>
        <w:rPr>
          <w:sz w:val="28"/>
          <w:szCs w:val="28"/>
          <w:lang w:val="be-BY"/>
        </w:rPr>
      </w:pPr>
    </w:p>
    <w:p w:rsidR="009C34B1" w:rsidRDefault="00D617D3" w:rsidP="006B42D5">
      <w:pPr>
        <w:spacing w:line="360" w:lineRule="auto"/>
        <w:jc w:val="right"/>
        <w:rPr>
          <w:sz w:val="28"/>
          <w:szCs w:val="28"/>
          <w:lang w:val="be-BY"/>
        </w:rPr>
      </w:pPr>
      <w:r>
        <w:rPr>
          <w:sz w:val="28"/>
          <w:szCs w:val="28"/>
          <w:lang w:val="be-BY"/>
        </w:rPr>
        <w:lastRenderedPageBreak/>
        <w:t xml:space="preserve"> Дадатак 5</w:t>
      </w:r>
    </w:p>
    <w:p w:rsidR="006B42D5" w:rsidRDefault="006B42D5" w:rsidP="006B42D5">
      <w:pPr>
        <w:spacing w:line="360" w:lineRule="auto"/>
        <w:jc w:val="right"/>
        <w:rPr>
          <w:sz w:val="28"/>
          <w:szCs w:val="28"/>
          <w:lang w:val="be-BY"/>
        </w:rPr>
      </w:pPr>
    </w:p>
    <w:p w:rsidR="00762955" w:rsidRDefault="009726E9" w:rsidP="006B42D5">
      <w:pPr>
        <w:spacing w:line="360" w:lineRule="auto"/>
        <w:jc w:val="center"/>
        <w:rPr>
          <w:sz w:val="28"/>
          <w:szCs w:val="28"/>
          <w:lang w:val="be-BY"/>
        </w:rPr>
      </w:pPr>
      <w:r>
        <w:rPr>
          <w:sz w:val="28"/>
          <w:szCs w:val="28"/>
          <w:lang w:val="be-BY"/>
        </w:rPr>
        <w:t xml:space="preserve"> Народныя майстры з </w:t>
      </w:r>
      <w:r w:rsidR="00762955">
        <w:rPr>
          <w:sz w:val="28"/>
          <w:szCs w:val="28"/>
          <w:lang w:val="be-BY"/>
        </w:rPr>
        <w:t>Парэчча</w:t>
      </w:r>
    </w:p>
    <w:p w:rsidR="00762955" w:rsidRDefault="00762955" w:rsidP="003D2947">
      <w:pPr>
        <w:spacing w:line="360" w:lineRule="auto"/>
        <w:ind w:firstLine="567"/>
        <w:jc w:val="both"/>
        <w:rPr>
          <w:sz w:val="28"/>
          <w:szCs w:val="28"/>
          <w:lang w:val="be-BY"/>
        </w:rPr>
      </w:pPr>
      <w:r>
        <w:rPr>
          <w:sz w:val="28"/>
          <w:szCs w:val="28"/>
          <w:lang w:val="be-BY"/>
        </w:rPr>
        <w:t>Народнае мастацтва Парэцкай зямлі здаўна насіла пераважна дэкаратыўна-прыкладны характар. Плецены з лазы кошык, тканы льняны ручнік, зроблены з саломы павук, прыгожа вышытыя прадметы жаночага ўжытку прызначаны для выкарыстання ў паўсядзённым жыцці. Аднак сёння гэтыя вырабы можна лічыць сапраўднай спадчынай, якая засталася нам ад бабуль.</w:t>
      </w:r>
    </w:p>
    <w:p w:rsidR="00762955" w:rsidRDefault="00762955" w:rsidP="003D2947">
      <w:pPr>
        <w:spacing w:line="360" w:lineRule="auto"/>
        <w:ind w:firstLine="567"/>
        <w:jc w:val="both"/>
        <w:rPr>
          <w:sz w:val="28"/>
          <w:szCs w:val="28"/>
          <w:lang w:val="be-BY"/>
        </w:rPr>
      </w:pPr>
      <w:r>
        <w:rPr>
          <w:sz w:val="28"/>
          <w:szCs w:val="28"/>
          <w:lang w:val="be-BY"/>
        </w:rPr>
        <w:t xml:space="preserve">Асабліва шырокае распаўсюджванне ў в.Парэчча атрымала вышыванне. Вышытыя крыжыкам ў асноўным раслінным арнаментам  ручнікі і падузорнікі, гладдзю – абрусы і навалкі можна бачыць у кожнай сялянскай хаце, дзе гаспадарыла сапраўдная майстрыца. Вось і ў нашым Парэччы </w:t>
      </w:r>
      <w:r w:rsidR="006B42D5">
        <w:rPr>
          <w:sz w:val="28"/>
          <w:szCs w:val="28"/>
          <w:lang w:val="be-BY"/>
        </w:rPr>
        <w:t>шмат такіх майстрыц</w:t>
      </w:r>
      <w:r>
        <w:rPr>
          <w:sz w:val="28"/>
          <w:szCs w:val="28"/>
          <w:lang w:val="be-BY"/>
        </w:rPr>
        <w:t>. Сярод іх: Л.А. Касцюкевіч, К.У. Курсевіч, Г.С. Матусевіч, Л.В. Прытуленец і іншыя.</w:t>
      </w:r>
    </w:p>
    <w:p w:rsidR="00762955" w:rsidRDefault="00762955" w:rsidP="003D2947">
      <w:pPr>
        <w:spacing w:line="360" w:lineRule="auto"/>
        <w:ind w:firstLine="567"/>
        <w:jc w:val="both"/>
        <w:rPr>
          <w:sz w:val="28"/>
          <w:szCs w:val="28"/>
          <w:lang w:val="be-BY"/>
        </w:rPr>
      </w:pPr>
      <w:r>
        <w:rPr>
          <w:sz w:val="28"/>
          <w:szCs w:val="28"/>
          <w:lang w:val="be-BY"/>
        </w:rPr>
        <w:t>Асаблівай прыгажосцю і эстэтычнасцю адзначаюцца вырабы Лідзіі Аляксандраўны Касцюкевіч і Кацярыны Уладзіміраўны Курсевіч. Доўга можна назіраць за вышытымі крыжыкам “Бусламі” Лідзіі Аляксандраўны і “Іконай Божай Маці” Кацярыны Уладзіміраўны.</w:t>
      </w:r>
    </w:p>
    <w:p w:rsidR="00762955" w:rsidRDefault="00B45B14" w:rsidP="00DE7EB7">
      <w:pPr>
        <w:spacing w:line="360" w:lineRule="auto"/>
        <w:ind w:firstLine="567"/>
        <w:jc w:val="both"/>
        <w:rPr>
          <w:sz w:val="28"/>
          <w:szCs w:val="28"/>
          <w:lang w:val="be-BY"/>
        </w:rPr>
      </w:pPr>
      <w:r>
        <w:rPr>
          <w:sz w:val="28"/>
          <w:szCs w:val="28"/>
          <w:lang w:val="be-BY"/>
        </w:rPr>
        <w:t xml:space="preserve"> </w:t>
      </w:r>
      <w:r w:rsidR="00762955">
        <w:rPr>
          <w:sz w:val="28"/>
          <w:szCs w:val="28"/>
          <w:lang w:val="be-BY"/>
        </w:rPr>
        <w:t>Пераняла вопыт мясцовых майстрыц і Галіна Сяргееўна Матусевіч, якая прыехала ў Парэчча больш за 30 год назад з Брэстчыны. Кожная  вышытая  сурвэтка, ручнік прасякнуты любоўю да народнай культуры, традыцый. Яна з задавальненнем гэтыя ўменні перадае сваім выхаванцам. Шмат год Галіна Сяргееўна з’яўляецца кіраўніком фальклорна-этнаграфічнага гуртка, дзе дзеці дакранаюцца да матчыных песен, танцаў, мовы.</w:t>
      </w:r>
    </w:p>
    <w:p w:rsidR="000E58FC" w:rsidRDefault="009726E9" w:rsidP="003D2947">
      <w:pPr>
        <w:spacing w:line="360" w:lineRule="auto"/>
        <w:ind w:firstLine="709"/>
        <w:jc w:val="both"/>
        <w:rPr>
          <w:sz w:val="28"/>
          <w:szCs w:val="28"/>
          <w:lang w:val="be-BY"/>
        </w:rPr>
      </w:pPr>
      <w:r>
        <w:rPr>
          <w:sz w:val="28"/>
          <w:szCs w:val="28"/>
          <w:lang w:val="be-BY"/>
        </w:rPr>
        <w:t>Заданні да тэксту</w:t>
      </w:r>
    </w:p>
    <w:p w:rsidR="009726E9" w:rsidRDefault="009726E9" w:rsidP="009726E9">
      <w:pPr>
        <w:pStyle w:val="a8"/>
        <w:numPr>
          <w:ilvl w:val="0"/>
          <w:numId w:val="24"/>
        </w:numPr>
        <w:spacing w:line="360" w:lineRule="auto"/>
        <w:jc w:val="both"/>
        <w:rPr>
          <w:sz w:val="28"/>
          <w:szCs w:val="28"/>
          <w:lang w:val="be-BY"/>
        </w:rPr>
      </w:pPr>
      <w:r>
        <w:rPr>
          <w:sz w:val="28"/>
          <w:szCs w:val="28"/>
          <w:lang w:val="be-BY"/>
        </w:rPr>
        <w:t>Якую новую інфармацыю пра народных майстроў з Парэчча вы атрымалі?</w:t>
      </w:r>
    </w:p>
    <w:p w:rsidR="009726E9" w:rsidRDefault="009726E9" w:rsidP="009726E9">
      <w:pPr>
        <w:pStyle w:val="a8"/>
        <w:numPr>
          <w:ilvl w:val="0"/>
          <w:numId w:val="24"/>
        </w:numPr>
        <w:spacing w:line="360" w:lineRule="auto"/>
        <w:jc w:val="both"/>
        <w:rPr>
          <w:sz w:val="28"/>
          <w:szCs w:val="28"/>
          <w:lang w:val="be-BY"/>
        </w:rPr>
      </w:pPr>
      <w:r>
        <w:rPr>
          <w:sz w:val="28"/>
          <w:szCs w:val="28"/>
          <w:lang w:val="be-BY"/>
        </w:rPr>
        <w:t>Каго з названых у тэксце людзей вы ведаеце?</w:t>
      </w:r>
    </w:p>
    <w:p w:rsidR="009726E9" w:rsidRPr="006A2630" w:rsidRDefault="009726E9" w:rsidP="009726E9">
      <w:pPr>
        <w:pStyle w:val="a8"/>
        <w:numPr>
          <w:ilvl w:val="0"/>
          <w:numId w:val="24"/>
        </w:numPr>
        <w:spacing w:line="360" w:lineRule="auto"/>
        <w:jc w:val="both"/>
        <w:rPr>
          <w:sz w:val="28"/>
          <w:szCs w:val="28"/>
          <w:lang w:val="be-BY"/>
        </w:rPr>
      </w:pPr>
      <w:r>
        <w:rPr>
          <w:sz w:val="28"/>
          <w:szCs w:val="28"/>
          <w:lang w:val="be-BY"/>
        </w:rPr>
        <w:t xml:space="preserve">Што яшчэ вы можаце расказаць пра гэтых людзей? У сваіх выказваннях пакажыце адносіны да гэтых людзей, </w:t>
      </w:r>
      <w:r w:rsidR="006B42D5">
        <w:rPr>
          <w:sz w:val="28"/>
          <w:szCs w:val="28"/>
          <w:lang w:val="be-BY"/>
        </w:rPr>
        <w:t>да іх захапленняў.</w:t>
      </w:r>
    </w:p>
    <w:p w:rsidR="00A12F66" w:rsidRDefault="00A12F66" w:rsidP="003D2947">
      <w:pPr>
        <w:spacing w:line="360" w:lineRule="auto"/>
        <w:jc w:val="right"/>
        <w:rPr>
          <w:sz w:val="28"/>
          <w:szCs w:val="28"/>
          <w:lang w:val="be-BY"/>
        </w:rPr>
      </w:pPr>
      <w:r>
        <w:rPr>
          <w:sz w:val="28"/>
          <w:szCs w:val="28"/>
          <w:lang w:val="be-BY"/>
        </w:rPr>
        <w:lastRenderedPageBreak/>
        <w:t>Дадатак 6</w:t>
      </w:r>
    </w:p>
    <w:p w:rsidR="009F0168" w:rsidRDefault="00A12F66" w:rsidP="003D2947">
      <w:pPr>
        <w:spacing w:line="360" w:lineRule="auto"/>
        <w:jc w:val="center"/>
        <w:rPr>
          <w:sz w:val="28"/>
          <w:szCs w:val="28"/>
          <w:lang w:val="be-BY"/>
        </w:rPr>
      </w:pPr>
      <w:r>
        <w:rPr>
          <w:sz w:val="28"/>
          <w:szCs w:val="28"/>
          <w:lang w:val="be-BY"/>
        </w:rPr>
        <w:t>Фрагмент</w:t>
      </w:r>
      <w:r w:rsidR="00B06636">
        <w:rPr>
          <w:sz w:val="28"/>
          <w:szCs w:val="28"/>
          <w:lang w:val="be-BY"/>
        </w:rPr>
        <w:t xml:space="preserve"> </w:t>
      </w:r>
      <w:r>
        <w:rPr>
          <w:sz w:val="28"/>
          <w:szCs w:val="28"/>
          <w:lang w:val="be-BY"/>
        </w:rPr>
        <w:t xml:space="preserve"> </w:t>
      </w:r>
      <w:r w:rsidR="00A00117">
        <w:rPr>
          <w:sz w:val="28"/>
          <w:szCs w:val="28"/>
          <w:lang w:val="be-BY"/>
        </w:rPr>
        <w:t>інтэрв’ю вучаніцы  8 класа  Гарбуновіч Марыі з былым настаўнікам гісторыі, стваральнікам гіст</w:t>
      </w:r>
      <w:r w:rsidR="00DB2B58">
        <w:rPr>
          <w:sz w:val="28"/>
          <w:szCs w:val="28"/>
          <w:lang w:val="be-BY"/>
        </w:rPr>
        <w:t xml:space="preserve">орыка-краязнаўчага музея ў ДУА </w:t>
      </w:r>
      <w:r w:rsidR="00DB2B58" w:rsidRPr="00387C62">
        <w:rPr>
          <w:sz w:val="28"/>
          <w:szCs w:val="28"/>
          <w:lang w:val="be-BY"/>
        </w:rPr>
        <w:t>«</w:t>
      </w:r>
      <w:r w:rsidR="00A00117">
        <w:rPr>
          <w:sz w:val="28"/>
          <w:szCs w:val="28"/>
          <w:lang w:val="be-BY"/>
        </w:rPr>
        <w:t>Пар</w:t>
      </w:r>
      <w:r w:rsidR="00DB2B58">
        <w:rPr>
          <w:sz w:val="28"/>
          <w:szCs w:val="28"/>
          <w:lang w:val="be-BY"/>
        </w:rPr>
        <w:t>эцкі дзіцячы сад-сярэдняя школа</w:t>
      </w:r>
      <w:r w:rsidR="00DB2B58" w:rsidRPr="00387C62">
        <w:rPr>
          <w:sz w:val="28"/>
          <w:szCs w:val="28"/>
          <w:lang w:val="be-BY"/>
        </w:rPr>
        <w:t>»</w:t>
      </w:r>
    </w:p>
    <w:p w:rsidR="003D2947" w:rsidRDefault="00A00117" w:rsidP="00B03F42">
      <w:pPr>
        <w:spacing w:line="360" w:lineRule="auto"/>
        <w:jc w:val="center"/>
        <w:rPr>
          <w:sz w:val="28"/>
          <w:szCs w:val="28"/>
          <w:lang w:val="be-BY"/>
        </w:rPr>
      </w:pPr>
      <w:r>
        <w:rPr>
          <w:sz w:val="28"/>
          <w:szCs w:val="28"/>
          <w:lang w:val="be-BY"/>
        </w:rPr>
        <w:t xml:space="preserve"> ( Тэма:</w:t>
      </w:r>
      <w:r w:rsidR="00DB2B58">
        <w:rPr>
          <w:sz w:val="28"/>
          <w:szCs w:val="28"/>
          <w:lang w:val="be-BY"/>
        </w:rPr>
        <w:t xml:space="preserve"> </w:t>
      </w:r>
      <w:r w:rsidR="00DB2B58" w:rsidRPr="00387C62">
        <w:rPr>
          <w:sz w:val="28"/>
          <w:szCs w:val="28"/>
          <w:lang w:val="be-BY"/>
        </w:rPr>
        <w:t>«</w:t>
      </w:r>
      <w:r w:rsidR="000E58FC">
        <w:rPr>
          <w:sz w:val="28"/>
          <w:szCs w:val="28"/>
          <w:lang w:val="be-BY"/>
        </w:rPr>
        <w:t>Паглыбленне паняцця</w:t>
      </w:r>
      <w:r w:rsidR="00DB2B58">
        <w:rPr>
          <w:sz w:val="28"/>
          <w:szCs w:val="28"/>
          <w:lang w:val="be-BY"/>
        </w:rPr>
        <w:t xml:space="preserve"> пра публіцыстычны стыль</w:t>
      </w:r>
      <w:r w:rsidR="00DB2B58" w:rsidRPr="00387C62">
        <w:rPr>
          <w:sz w:val="28"/>
          <w:szCs w:val="28"/>
          <w:lang w:val="be-BY"/>
        </w:rPr>
        <w:t>»</w:t>
      </w:r>
      <w:r>
        <w:rPr>
          <w:sz w:val="28"/>
          <w:szCs w:val="28"/>
          <w:lang w:val="be-BY"/>
        </w:rPr>
        <w:t>)</w:t>
      </w:r>
      <w:r w:rsidR="003D2947">
        <w:rPr>
          <w:sz w:val="28"/>
          <w:szCs w:val="28"/>
          <w:lang w:val="be-BY"/>
        </w:rPr>
        <w:t xml:space="preserve"> </w:t>
      </w:r>
    </w:p>
    <w:p w:rsidR="00A12F66" w:rsidRPr="006A2630" w:rsidRDefault="00B45B14" w:rsidP="003D2947">
      <w:pPr>
        <w:spacing w:line="360" w:lineRule="auto"/>
        <w:ind w:firstLine="567"/>
        <w:jc w:val="both"/>
        <w:rPr>
          <w:sz w:val="28"/>
          <w:szCs w:val="28"/>
          <w:lang w:val="be-BY"/>
        </w:rPr>
      </w:pPr>
      <w:r w:rsidRPr="006A2630">
        <w:rPr>
          <w:sz w:val="28"/>
          <w:szCs w:val="28"/>
          <w:lang w:val="be-BY"/>
        </w:rPr>
        <w:t xml:space="preserve">– </w:t>
      </w:r>
      <w:r w:rsidR="00A12F66" w:rsidRPr="006A2630">
        <w:rPr>
          <w:sz w:val="28"/>
          <w:szCs w:val="28"/>
        </w:rPr>
        <w:t xml:space="preserve">Добры </w:t>
      </w:r>
      <w:proofErr w:type="spellStart"/>
      <w:r w:rsidR="00A12F66" w:rsidRPr="006A2630">
        <w:rPr>
          <w:sz w:val="28"/>
          <w:szCs w:val="28"/>
        </w:rPr>
        <w:t>дзень</w:t>
      </w:r>
      <w:proofErr w:type="spellEnd"/>
      <w:r w:rsidR="00A12F66" w:rsidRPr="006A2630">
        <w:rPr>
          <w:sz w:val="28"/>
          <w:szCs w:val="28"/>
          <w:lang w:val="be-BY"/>
        </w:rPr>
        <w:t>, паважаны Петр Аляксандравіч. Раскажыце, калі ласка,  дзе вы нарадзіліся і дзе прайшло ваша дзяцінства і юнацтва?</w:t>
      </w:r>
    </w:p>
    <w:p w:rsidR="00A12F66" w:rsidRDefault="00B45B14" w:rsidP="003D2947">
      <w:pPr>
        <w:spacing w:line="360" w:lineRule="auto"/>
        <w:ind w:firstLine="567"/>
        <w:jc w:val="both"/>
        <w:rPr>
          <w:sz w:val="28"/>
          <w:szCs w:val="28"/>
          <w:lang w:val="be-BY"/>
        </w:rPr>
      </w:pPr>
      <w:r>
        <w:rPr>
          <w:sz w:val="28"/>
          <w:szCs w:val="28"/>
          <w:lang w:val="be-BY"/>
        </w:rPr>
        <w:t xml:space="preserve">– </w:t>
      </w:r>
      <w:r w:rsidR="00A12F66">
        <w:rPr>
          <w:sz w:val="28"/>
          <w:szCs w:val="28"/>
          <w:lang w:val="be-BY"/>
        </w:rPr>
        <w:t>Нарадзіўся я 22.06.1950 ў в. Пераносы  Брагінскага раёна. Там скончыў школу. Пасля паступіў у Мазырскі педагагічны інстытут. У 1970 годзе закончыў</w:t>
      </w:r>
      <w:r w:rsidR="00B03F42">
        <w:rPr>
          <w:sz w:val="28"/>
          <w:szCs w:val="28"/>
          <w:lang w:val="be-BY"/>
        </w:rPr>
        <w:t xml:space="preserve"> </w:t>
      </w:r>
      <w:r w:rsidR="00A12F66">
        <w:rPr>
          <w:sz w:val="28"/>
          <w:szCs w:val="28"/>
          <w:lang w:val="be-BY"/>
        </w:rPr>
        <w:t xml:space="preserve"> інстытут і быў накіраваны  на працу ў Парэцкую сярэднюю  школу. Тут з 1970 года я і пачаў сваю педагагічную дзейнасць, тут жа яе і закончыў ў 2010 годзе.  Роўна сорак год я  аддаў любімай справе.</w:t>
      </w:r>
    </w:p>
    <w:p w:rsidR="00A12F66" w:rsidRPr="006A2630" w:rsidRDefault="00A12F66" w:rsidP="003D2947">
      <w:pPr>
        <w:pStyle w:val="a8"/>
        <w:numPr>
          <w:ilvl w:val="0"/>
          <w:numId w:val="21"/>
        </w:numPr>
        <w:spacing w:line="360" w:lineRule="auto"/>
        <w:ind w:left="0" w:firstLine="567"/>
        <w:jc w:val="both"/>
        <w:rPr>
          <w:sz w:val="28"/>
          <w:szCs w:val="28"/>
          <w:lang w:val="be-BY"/>
        </w:rPr>
      </w:pPr>
      <w:r w:rsidRPr="006A2630">
        <w:rPr>
          <w:sz w:val="28"/>
          <w:szCs w:val="28"/>
          <w:lang w:val="be-BY"/>
        </w:rPr>
        <w:t>А калі вы пачалі захапляцца гісторыяй?</w:t>
      </w:r>
    </w:p>
    <w:p w:rsidR="00A12F66" w:rsidRDefault="00B45B14" w:rsidP="003D2947">
      <w:pPr>
        <w:spacing w:line="360" w:lineRule="auto"/>
        <w:ind w:firstLine="567"/>
        <w:jc w:val="both"/>
        <w:rPr>
          <w:sz w:val="28"/>
          <w:szCs w:val="28"/>
          <w:lang w:val="be-BY"/>
        </w:rPr>
      </w:pPr>
      <w:r>
        <w:rPr>
          <w:sz w:val="28"/>
          <w:szCs w:val="28"/>
          <w:lang w:val="be-BY"/>
        </w:rPr>
        <w:t xml:space="preserve">– </w:t>
      </w:r>
      <w:r w:rsidR="00B06636">
        <w:rPr>
          <w:sz w:val="28"/>
          <w:szCs w:val="28"/>
          <w:lang w:val="be-BY"/>
        </w:rPr>
        <w:t xml:space="preserve">Па-першае, гісторыя  – </w:t>
      </w:r>
      <w:r w:rsidR="00A12F66">
        <w:rPr>
          <w:sz w:val="28"/>
          <w:szCs w:val="28"/>
          <w:lang w:val="be-BY"/>
        </w:rPr>
        <w:t xml:space="preserve"> мой любімы прадмет яшчэ з дзяцінства. Дый настаўнікі добрыя папаліся. Гісторыяй я заўсёды цікавіўся. Мой дзед быў чалавекам, які вельмі любіў чытаць газеты і слухаць па радыё пра навіны, якія адбываліся ў краіне, а таксама за яе межамі. І мяне да гэтага прызвычаіў.          </w:t>
      </w:r>
    </w:p>
    <w:p w:rsidR="00A12F66" w:rsidRPr="006A2630" w:rsidRDefault="00B45B14" w:rsidP="003D2947">
      <w:pPr>
        <w:spacing w:line="360" w:lineRule="auto"/>
        <w:ind w:firstLine="567"/>
        <w:jc w:val="both"/>
        <w:rPr>
          <w:sz w:val="28"/>
          <w:szCs w:val="28"/>
          <w:lang w:val="be-BY"/>
        </w:rPr>
      </w:pPr>
      <w:r w:rsidRPr="006A2630">
        <w:rPr>
          <w:sz w:val="28"/>
          <w:szCs w:val="28"/>
          <w:lang w:val="be-BY"/>
        </w:rPr>
        <w:t xml:space="preserve">– </w:t>
      </w:r>
      <w:r w:rsidR="00A12F66" w:rsidRPr="006A2630">
        <w:rPr>
          <w:sz w:val="28"/>
          <w:szCs w:val="28"/>
          <w:lang w:val="be-BY"/>
        </w:rPr>
        <w:t xml:space="preserve">Вы нарадзіліся вельмі далёка ад вескі Парэчча, а як  атрымалася, што </w:t>
      </w:r>
      <w:r w:rsidR="002D594C" w:rsidRPr="006A2630">
        <w:rPr>
          <w:sz w:val="28"/>
          <w:szCs w:val="28"/>
          <w:lang w:val="be-BY"/>
        </w:rPr>
        <w:t>з</w:t>
      </w:r>
      <w:r w:rsidR="00A12F66" w:rsidRPr="006A2630">
        <w:rPr>
          <w:sz w:val="28"/>
          <w:szCs w:val="28"/>
          <w:lang w:val="be-BY"/>
        </w:rPr>
        <w:t>асталіся працаваць менавіта тут?</w:t>
      </w:r>
    </w:p>
    <w:p w:rsidR="00A12F66" w:rsidRDefault="00B45B14" w:rsidP="003D2947">
      <w:pPr>
        <w:spacing w:line="360" w:lineRule="auto"/>
        <w:ind w:firstLine="567"/>
        <w:jc w:val="both"/>
        <w:rPr>
          <w:sz w:val="28"/>
          <w:szCs w:val="28"/>
          <w:lang w:val="be-BY"/>
        </w:rPr>
      </w:pPr>
      <w:r>
        <w:rPr>
          <w:sz w:val="28"/>
          <w:szCs w:val="28"/>
          <w:lang w:val="be-BY"/>
        </w:rPr>
        <w:t xml:space="preserve">– </w:t>
      </w:r>
      <w:r w:rsidR="00A12F66">
        <w:rPr>
          <w:sz w:val="28"/>
          <w:szCs w:val="28"/>
          <w:lang w:val="be-BY"/>
        </w:rPr>
        <w:t>Пасля заканчэння  Мазырскага педагагічнага інстытута мяне накіравалі на працу ў вёску Парэчча.   Тут я знайшоў свой лёс, жаніўся, выгадаваў дзяцей.</w:t>
      </w:r>
    </w:p>
    <w:p w:rsidR="00A12F66" w:rsidRPr="006A2630" w:rsidRDefault="00B45B14" w:rsidP="003D2947">
      <w:pPr>
        <w:spacing w:line="360" w:lineRule="auto"/>
        <w:ind w:firstLine="567"/>
        <w:jc w:val="both"/>
        <w:rPr>
          <w:sz w:val="28"/>
          <w:szCs w:val="28"/>
          <w:lang w:val="be-BY"/>
        </w:rPr>
      </w:pPr>
      <w:r w:rsidRPr="006A2630">
        <w:rPr>
          <w:sz w:val="28"/>
          <w:szCs w:val="28"/>
          <w:lang w:val="be-BY"/>
        </w:rPr>
        <w:t xml:space="preserve">– </w:t>
      </w:r>
      <w:r w:rsidR="00A12F66" w:rsidRPr="006A2630">
        <w:rPr>
          <w:sz w:val="28"/>
          <w:szCs w:val="28"/>
          <w:lang w:val="be-BY"/>
        </w:rPr>
        <w:t>А што падштурхну</w:t>
      </w:r>
      <w:r w:rsidR="002D594C" w:rsidRPr="006A2630">
        <w:rPr>
          <w:sz w:val="28"/>
          <w:szCs w:val="28"/>
          <w:lang w:val="be-BY"/>
        </w:rPr>
        <w:t>ла В</w:t>
      </w:r>
      <w:r w:rsidR="00A12F66" w:rsidRPr="006A2630">
        <w:rPr>
          <w:sz w:val="28"/>
          <w:szCs w:val="28"/>
          <w:lang w:val="be-BY"/>
        </w:rPr>
        <w:t>ас</w:t>
      </w:r>
      <w:r w:rsidR="002D594C" w:rsidRPr="006A2630">
        <w:rPr>
          <w:sz w:val="28"/>
          <w:szCs w:val="28"/>
          <w:lang w:val="be-BY"/>
        </w:rPr>
        <w:t>, паважаны Петр Аляксандравіч,</w:t>
      </w:r>
      <w:r w:rsidR="00A12F66" w:rsidRPr="006A2630">
        <w:rPr>
          <w:sz w:val="28"/>
          <w:szCs w:val="28"/>
          <w:lang w:val="be-BY"/>
        </w:rPr>
        <w:t xml:space="preserve"> зрабіць у нашай школе музей?</w:t>
      </w:r>
    </w:p>
    <w:p w:rsidR="00A12F66" w:rsidRDefault="00B45B14" w:rsidP="003D2947">
      <w:pPr>
        <w:spacing w:line="360" w:lineRule="auto"/>
        <w:ind w:firstLine="567"/>
        <w:jc w:val="both"/>
        <w:rPr>
          <w:sz w:val="28"/>
          <w:szCs w:val="28"/>
          <w:lang w:val="be-BY"/>
        </w:rPr>
      </w:pPr>
      <w:r>
        <w:rPr>
          <w:sz w:val="28"/>
          <w:szCs w:val="28"/>
          <w:lang w:val="be-BY"/>
        </w:rPr>
        <w:t xml:space="preserve">– </w:t>
      </w:r>
      <w:r w:rsidR="00A12F66">
        <w:rPr>
          <w:sz w:val="28"/>
          <w:szCs w:val="28"/>
          <w:lang w:val="be-BY"/>
        </w:rPr>
        <w:t>Цікавасць да гісторыі. На маю думку, каб ведаць гісторыю сваёй краіны, трэба ведаць гісторыю таго  месца, дзе ты нарадзіўся.</w:t>
      </w:r>
    </w:p>
    <w:p w:rsidR="00A12F66" w:rsidRDefault="00A12F66" w:rsidP="003D2947">
      <w:pPr>
        <w:spacing w:line="360" w:lineRule="auto"/>
        <w:rPr>
          <w:sz w:val="28"/>
          <w:szCs w:val="28"/>
          <w:lang w:val="be-BY"/>
        </w:rPr>
      </w:pPr>
    </w:p>
    <w:p w:rsidR="00A12F66" w:rsidRDefault="00A12F66" w:rsidP="003D2947">
      <w:pPr>
        <w:spacing w:line="360" w:lineRule="auto"/>
        <w:rPr>
          <w:sz w:val="28"/>
          <w:szCs w:val="28"/>
          <w:lang w:val="be-BY"/>
        </w:rPr>
      </w:pPr>
    </w:p>
    <w:p w:rsidR="009F0168" w:rsidRDefault="009F0168" w:rsidP="003D2947">
      <w:pPr>
        <w:spacing w:line="360" w:lineRule="auto"/>
        <w:jc w:val="right"/>
        <w:rPr>
          <w:sz w:val="28"/>
          <w:szCs w:val="28"/>
          <w:lang w:val="be-BY"/>
        </w:rPr>
      </w:pPr>
    </w:p>
    <w:p w:rsidR="006A2630" w:rsidRDefault="006A2630" w:rsidP="006A2630">
      <w:pPr>
        <w:spacing w:line="360" w:lineRule="auto"/>
        <w:rPr>
          <w:sz w:val="28"/>
          <w:szCs w:val="28"/>
          <w:lang w:val="be-BY"/>
        </w:rPr>
      </w:pPr>
    </w:p>
    <w:p w:rsidR="006A2630" w:rsidRDefault="006A2630" w:rsidP="006A2630">
      <w:pPr>
        <w:spacing w:line="360" w:lineRule="auto"/>
        <w:rPr>
          <w:sz w:val="28"/>
          <w:szCs w:val="28"/>
          <w:lang w:val="be-BY"/>
        </w:rPr>
      </w:pPr>
    </w:p>
    <w:p w:rsidR="00D3469F" w:rsidRDefault="00D3469F" w:rsidP="006A2630">
      <w:pPr>
        <w:spacing w:line="360" w:lineRule="auto"/>
        <w:jc w:val="right"/>
        <w:rPr>
          <w:sz w:val="28"/>
          <w:szCs w:val="28"/>
          <w:lang w:val="be-BY"/>
        </w:rPr>
      </w:pPr>
      <w:r>
        <w:rPr>
          <w:sz w:val="28"/>
          <w:szCs w:val="28"/>
          <w:lang w:val="be-BY"/>
        </w:rPr>
        <w:lastRenderedPageBreak/>
        <w:t>Дадатак 7</w:t>
      </w:r>
    </w:p>
    <w:p w:rsidR="00D3469F" w:rsidRDefault="00B06636" w:rsidP="00E82F4A">
      <w:pPr>
        <w:spacing w:line="360" w:lineRule="auto"/>
        <w:jc w:val="center"/>
        <w:rPr>
          <w:sz w:val="28"/>
          <w:szCs w:val="28"/>
          <w:lang w:val="be-BY"/>
        </w:rPr>
      </w:pPr>
      <w:r>
        <w:rPr>
          <w:sz w:val="28"/>
          <w:szCs w:val="28"/>
          <w:lang w:val="be-BY"/>
        </w:rPr>
        <w:t xml:space="preserve">Урывак </w:t>
      </w:r>
      <w:r w:rsidR="00F43869">
        <w:rPr>
          <w:sz w:val="28"/>
          <w:szCs w:val="28"/>
          <w:lang w:val="be-BY"/>
        </w:rPr>
        <w:t xml:space="preserve"> сачынення </w:t>
      </w:r>
      <w:r w:rsidR="00965656">
        <w:rPr>
          <w:sz w:val="28"/>
          <w:szCs w:val="28"/>
          <w:lang w:val="be-BY"/>
        </w:rPr>
        <w:t xml:space="preserve"> в</w:t>
      </w:r>
      <w:r>
        <w:rPr>
          <w:sz w:val="28"/>
          <w:szCs w:val="28"/>
          <w:lang w:val="be-BY"/>
        </w:rPr>
        <w:t>учаніцы 8 класа Курсевіч Ліаны</w:t>
      </w:r>
      <w:r w:rsidR="00B03F42">
        <w:rPr>
          <w:sz w:val="28"/>
          <w:szCs w:val="28"/>
          <w:lang w:val="be-BY"/>
        </w:rPr>
        <w:t xml:space="preserve">, </w:t>
      </w:r>
      <w:r>
        <w:rPr>
          <w:sz w:val="28"/>
          <w:szCs w:val="28"/>
          <w:lang w:val="be-BY"/>
        </w:rPr>
        <w:t xml:space="preserve"> </w:t>
      </w:r>
      <w:r w:rsidR="002D594C">
        <w:rPr>
          <w:sz w:val="28"/>
          <w:szCs w:val="28"/>
          <w:lang w:val="be-BY"/>
        </w:rPr>
        <w:t>пераможцы</w:t>
      </w:r>
      <w:r w:rsidR="00E82F4A">
        <w:rPr>
          <w:sz w:val="28"/>
          <w:szCs w:val="28"/>
          <w:lang w:val="be-BY"/>
        </w:rPr>
        <w:t xml:space="preserve"> абласнога</w:t>
      </w:r>
      <w:r w:rsidR="00135B24">
        <w:rPr>
          <w:sz w:val="28"/>
          <w:szCs w:val="28"/>
          <w:lang w:val="be-BY"/>
        </w:rPr>
        <w:t xml:space="preserve"> конкурсу</w:t>
      </w:r>
      <w:r w:rsidR="00B03F42">
        <w:rPr>
          <w:sz w:val="28"/>
          <w:szCs w:val="28"/>
          <w:lang w:val="be-BY"/>
        </w:rPr>
        <w:t xml:space="preserve"> творчых работ </w:t>
      </w:r>
      <w:r w:rsidR="002D594C">
        <w:rPr>
          <w:sz w:val="28"/>
          <w:szCs w:val="28"/>
          <w:lang w:val="be-BY"/>
        </w:rPr>
        <w:t xml:space="preserve"> </w:t>
      </w:r>
      <w:r w:rsidR="00DB2B58" w:rsidRPr="00387C62">
        <w:rPr>
          <w:sz w:val="28"/>
          <w:szCs w:val="28"/>
          <w:lang w:val="be-BY"/>
        </w:rPr>
        <w:t>«</w:t>
      </w:r>
      <w:r w:rsidR="00D3469F">
        <w:rPr>
          <w:sz w:val="28"/>
          <w:szCs w:val="28"/>
          <w:lang w:val="be-BY"/>
        </w:rPr>
        <w:t>Каб я была лесніком</w:t>
      </w:r>
      <w:r w:rsidR="00DB2B58" w:rsidRPr="00387C62">
        <w:rPr>
          <w:sz w:val="28"/>
          <w:szCs w:val="28"/>
          <w:lang w:val="be-BY"/>
        </w:rPr>
        <w:t>»</w:t>
      </w:r>
      <w:r w:rsidR="00E82F4A">
        <w:rPr>
          <w:sz w:val="28"/>
          <w:szCs w:val="28"/>
          <w:lang w:val="be-BY"/>
        </w:rPr>
        <w:t xml:space="preserve"> Міжнароднага фонду падтрым</w:t>
      </w:r>
      <w:r w:rsidR="00DB2B58">
        <w:rPr>
          <w:sz w:val="28"/>
          <w:szCs w:val="28"/>
          <w:lang w:val="be-BY"/>
        </w:rPr>
        <w:t xml:space="preserve">кі дзікай прыроды </w:t>
      </w:r>
      <w:r w:rsidR="00DB2B58" w:rsidRPr="00387C62">
        <w:rPr>
          <w:sz w:val="28"/>
          <w:szCs w:val="28"/>
          <w:lang w:val="be-BY"/>
        </w:rPr>
        <w:t>«</w:t>
      </w:r>
      <w:r w:rsidR="00DB2B58">
        <w:rPr>
          <w:sz w:val="28"/>
          <w:szCs w:val="28"/>
          <w:lang w:val="be-BY"/>
        </w:rPr>
        <w:t>Чырвоны бор</w:t>
      </w:r>
      <w:r w:rsidR="00DB2B58" w:rsidRPr="00387C62">
        <w:rPr>
          <w:sz w:val="28"/>
          <w:szCs w:val="28"/>
          <w:lang w:val="be-BY"/>
        </w:rPr>
        <w:t>»</w:t>
      </w:r>
    </w:p>
    <w:p w:rsidR="00D3469F" w:rsidRDefault="00D3469F" w:rsidP="003D2947">
      <w:pPr>
        <w:tabs>
          <w:tab w:val="center" w:pos="4677"/>
          <w:tab w:val="right" w:pos="9355"/>
        </w:tabs>
        <w:spacing w:line="360" w:lineRule="auto"/>
        <w:rPr>
          <w:sz w:val="28"/>
          <w:szCs w:val="28"/>
          <w:lang w:val="be-BY"/>
        </w:rPr>
      </w:pPr>
      <w:r>
        <w:rPr>
          <w:sz w:val="28"/>
          <w:szCs w:val="28"/>
          <w:lang w:val="be-BY"/>
        </w:rPr>
        <w:t xml:space="preserve">   </w:t>
      </w:r>
      <w:r w:rsidR="00135B24">
        <w:rPr>
          <w:sz w:val="28"/>
          <w:szCs w:val="28"/>
          <w:lang w:val="be-BY"/>
        </w:rPr>
        <w:t xml:space="preserve"> </w:t>
      </w:r>
      <w:r w:rsidR="006A2630">
        <w:rPr>
          <w:sz w:val="28"/>
          <w:szCs w:val="28"/>
          <w:lang w:val="be-BY"/>
        </w:rPr>
        <w:t xml:space="preserve">        </w:t>
      </w:r>
      <w:r w:rsidR="00B03F42">
        <w:rPr>
          <w:sz w:val="28"/>
          <w:szCs w:val="28"/>
          <w:lang w:val="be-BY"/>
        </w:rPr>
        <w:t xml:space="preserve">      </w:t>
      </w:r>
      <w:r>
        <w:rPr>
          <w:sz w:val="28"/>
          <w:szCs w:val="28"/>
          <w:lang w:val="be-BY"/>
        </w:rPr>
        <w:t xml:space="preserve">                                                          </w:t>
      </w:r>
    </w:p>
    <w:p w:rsidR="00D3469F" w:rsidRDefault="00135B24" w:rsidP="006A2630">
      <w:pPr>
        <w:spacing w:line="360" w:lineRule="auto"/>
        <w:jc w:val="both"/>
        <w:rPr>
          <w:sz w:val="28"/>
          <w:szCs w:val="28"/>
          <w:lang w:val="be-BY"/>
        </w:rPr>
      </w:pPr>
      <w:r>
        <w:rPr>
          <w:sz w:val="28"/>
          <w:szCs w:val="28"/>
          <w:lang w:val="be-BY"/>
        </w:rPr>
        <w:t xml:space="preserve">       </w:t>
      </w:r>
      <w:r w:rsidR="006A2630">
        <w:rPr>
          <w:sz w:val="28"/>
          <w:szCs w:val="28"/>
          <w:lang w:val="be-BY"/>
        </w:rPr>
        <w:t xml:space="preserve">  </w:t>
      </w:r>
      <w:r>
        <w:rPr>
          <w:sz w:val="28"/>
          <w:szCs w:val="28"/>
          <w:lang w:val="be-BY"/>
        </w:rPr>
        <w:t xml:space="preserve"> </w:t>
      </w:r>
      <w:r w:rsidR="00D3469F">
        <w:rPr>
          <w:sz w:val="28"/>
          <w:szCs w:val="28"/>
          <w:lang w:val="be-BY"/>
        </w:rPr>
        <w:t>Колькі помніць сябе мая краіна, мая любая  Беларусь, шумяць над ёю лясы і пушчы, гамоняць з аблокамі векавыя дубы і сосны, радуюць сваёй прыгажосцю елкі і бярозы, чаруюць ліпы і клёны.</w:t>
      </w:r>
    </w:p>
    <w:p w:rsidR="00D3469F" w:rsidRDefault="00D3469F" w:rsidP="003D2947">
      <w:pPr>
        <w:spacing w:line="360" w:lineRule="auto"/>
        <w:ind w:firstLine="567"/>
        <w:jc w:val="both"/>
        <w:rPr>
          <w:sz w:val="28"/>
          <w:szCs w:val="28"/>
          <w:lang w:val="be-BY"/>
        </w:rPr>
      </w:pPr>
      <w:r>
        <w:rPr>
          <w:sz w:val="28"/>
          <w:szCs w:val="28"/>
          <w:lang w:val="be-BY"/>
        </w:rPr>
        <w:tab/>
        <w:t>Летам і зімою, восенню і вясной вабіць да сябе, запрашае прайсці па яго сцяжынках наш лес, таямнічы і адкрыты, векавечны і м</w:t>
      </w:r>
      <w:r w:rsidR="00B06636">
        <w:rPr>
          <w:sz w:val="28"/>
          <w:szCs w:val="28"/>
          <w:lang w:val="be-BY"/>
        </w:rPr>
        <w:t>алады, задумлівы і жыццярадасны. Я</w:t>
      </w:r>
      <w:r>
        <w:rPr>
          <w:sz w:val="28"/>
          <w:szCs w:val="28"/>
          <w:lang w:val="be-BY"/>
        </w:rPr>
        <w:t>к чалавек, ён заўсёды выглядае чароўным і прыгожым.</w:t>
      </w:r>
    </w:p>
    <w:p w:rsidR="00D3469F" w:rsidRPr="00F43869" w:rsidRDefault="00D3469F" w:rsidP="003D2947">
      <w:pPr>
        <w:spacing w:line="360" w:lineRule="auto"/>
        <w:ind w:firstLine="567"/>
        <w:jc w:val="both"/>
        <w:rPr>
          <w:sz w:val="28"/>
          <w:szCs w:val="28"/>
          <w:lang w:val="be-BY"/>
        </w:rPr>
      </w:pPr>
      <w:r>
        <w:rPr>
          <w:sz w:val="28"/>
          <w:szCs w:val="28"/>
          <w:lang w:val="be-BY"/>
        </w:rPr>
        <w:tab/>
        <w:t xml:space="preserve">Ляснік лес ахоўвае, беражэ яго. Вось таму мне і здаецца, што няма на свеце важнейшай прафесіі. </w:t>
      </w:r>
      <w:r w:rsidRPr="00F43869">
        <w:rPr>
          <w:sz w:val="28"/>
          <w:szCs w:val="28"/>
          <w:lang w:val="be-BY"/>
        </w:rPr>
        <w:t>Знішчым лес, загубім прыроду – загубім і знішчым сябе!</w:t>
      </w:r>
    </w:p>
    <w:p w:rsidR="00D3469F" w:rsidRDefault="00D3469F" w:rsidP="003D2947">
      <w:pPr>
        <w:spacing w:line="360" w:lineRule="auto"/>
        <w:ind w:firstLine="567"/>
        <w:jc w:val="both"/>
        <w:rPr>
          <w:sz w:val="28"/>
          <w:szCs w:val="28"/>
          <w:lang w:val="be-BY"/>
        </w:rPr>
      </w:pPr>
      <w:r>
        <w:rPr>
          <w:sz w:val="28"/>
          <w:szCs w:val="28"/>
          <w:lang w:val="be-BY"/>
        </w:rPr>
        <w:tab/>
        <w:t xml:space="preserve"> Каб я не толькі марыла стаць лесніком, але  і была ім цяпер, я б увяла для сябе непарушны збор законаў і правілаў ( і не толькі для сябе).</w:t>
      </w:r>
    </w:p>
    <w:p w:rsidR="00D3469F" w:rsidRDefault="00D3469F" w:rsidP="003D2947">
      <w:pPr>
        <w:spacing w:line="360" w:lineRule="auto"/>
        <w:ind w:firstLine="567"/>
        <w:jc w:val="both"/>
        <w:rPr>
          <w:sz w:val="28"/>
          <w:szCs w:val="28"/>
          <w:lang w:val="be-BY"/>
        </w:rPr>
      </w:pPr>
      <w:r>
        <w:rPr>
          <w:sz w:val="28"/>
          <w:szCs w:val="28"/>
          <w:lang w:val="be-BY"/>
        </w:rPr>
        <w:tab/>
        <w:t>Я буду старацца, каб у маім абходзе ніводная сасна не пацярпела з-за няякаснай падсочкі. Даволі вялікі бярозавы гай дасць нам тысячы літраў бярозавага соку: дрэвы ў самым росквіце сіл!</w:t>
      </w:r>
    </w:p>
    <w:p w:rsidR="00D3469F" w:rsidRDefault="00D3469F" w:rsidP="003D2947">
      <w:pPr>
        <w:spacing w:line="360" w:lineRule="auto"/>
        <w:ind w:firstLine="567"/>
        <w:jc w:val="both"/>
        <w:rPr>
          <w:sz w:val="28"/>
          <w:szCs w:val="28"/>
          <w:lang w:val="be-BY"/>
        </w:rPr>
      </w:pPr>
      <w:r>
        <w:rPr>
          <w:sz w:val="28"/>
          <w:szCs w:val="28"/>
          <w:lang w:val="be-BY"/>
        </w:rPr>
        <w:tab/>
        <w:t>Я думаю, што самыя грыбныя і ягадныя мясціны ў маім абходзе. Хопіць і таго, і другога добрым людзям. Толькі ў лесе таксама трэба браць па-гаспадарску. З граблямі на лісічкі, а з “камбайнамі” па ягады да мяне лепш не ісці. Сама  я такім рвацтвам ніколі не займалася і другім не дам!</w:t>
      </w:r>
    </w:p>
    <w:p w:rsidR="00D3469F" w:rsidRDefault="00D3469F" w:rsidP="003D2947">
      <w:pPr>
        <w:spacing w:line="360" w:lineRule="auto"/>
        <w:ind w:firstLine="567"/>
        <w:jc w:val="both"/>
        <w:rPr>
          <w:sz w:val="28"/>
          <w:szCs w:val="28"/>
          <w:lang w:val="be-BY"/>
        </w:rPr>
      </w:pPr>
      <w:r>
        <w:rPr>
          <w:sz w:val="28"/>
          <w:szCs w:val="28"/>
          <w:lang w:val="be-BY"/>
        </w:rPr>
        <w:tab/>
        <w:t>Была ў мяне на прыкмеце невялікая пустка. Падумала  і засадзіла яе маладымі ліпкамі. Падраслі ўжо, падцягнуліся дрэўцы. Даюць пышную квецень і смачнейшы водар на ўсю акругу. Надумваюся пчолапасеку паставіць.</w:t>
      </w:r>
    </w:p>
    <w:p w:rsidR="00D3469F" w:rsidRDefault="00D3469F" w:rsidP="003D2947">
      <w:pPr>
        <w:spacing w:line="360" w:lineRule="auto"/>
        <w:ind w:firstLine="567"/>
        <w:jc w:val="both"/>
        <w:rPr>
          <w:sz w:val="28"/>
          <w:szCs w:val="28"/>
          <w:lang w:val="be-BY"/>
        </w:rPr>
      </w:pPr>
      <w:r>
        <w:rPr>
          <w:sz w:val="28"/>
          <w:szCs w:val="28"/>
          <w:lang w:val="be-BY"/>
        </w:rPr>
        <w:tab/>
        <w:t>Засталася ў мяне яшчэ пустачка, зусім маленькая. Прыгатавала я для яе некалькі дзясяткаў саджанцаў яблынь і ігруш. Будзе сярод лесу такі своесаблівы пладовы садзік. На ўзлеску, перад арэшнікам, збіраюся пасадзіць два-тры грэцкія арэхі. Хай пагавораць сваякі ў вольны час пра сваё запаветнае.</w:t>
      </w:r>
    </w:p>
    <w:p w:rsidR="00D3469F" w:rsidRDefault="00D3469F" w:rsidP="003D2947">
      <w:pPr>
        <w:spacing w:line="360" w:lineRule="auto"/>
        <w:ind w:firstLine="567"/>
        <w:jc w:val="both"/>
        <w:rPr>
          <w:sz w:val="28"/>
          <w:szCs w:val="28"/>
          <w:lang w:val="be-BY"/>
        </w:rPr>
      </w:pPr>
      <w:r>
        <w:rPr>
          <w:sz w:val="28"/>
          <w:szCs w:val="28"/>
          <w:lang w:val="be-BY"/>
        </w:rPr>
        <w:lastRenderedPageBreak/>
        <w:tab/>
        <w:t>Кожны мурашнік  у маім абходзе дагледжаны і абгароджаны! Кожная птушка таксама сваю кватэру мае. Браканьеры ў нас вывеліся, і слава Богу, без іх неяк лягчэй жыць, працы ў нас і без іх хопіць.</w:t>
      </w:r>
    </w:p>
    <w:p w:rsidR="00D3469F" w:rsidRDefault="00D3469F" w:rsidP="003D2947">
      <w:pPr>
        <w:spacing w:line="360" w:lineRule="auto"/>
        <w:ind w:firstLine="567"/>
        <w:jc w:val="both"/>
        <w:rPr>
          <w:sz w:val="28"/>
          <w:szCs w:val="28"/>
          <w:lang w:val="be-BY"/>
        </w:rPr>
      </w:pPr>
      <w:r>
        <w:rPr>
          <w:sz w:val="28"/>
          <w:szCs w:val="28"/>
          <w:lang w:val="be-BY"/>
        </w:rPr>
        <w:tab/>
        <w:t>Вось такім  лесніком я атрымалася. Магчыма, перахваліла  сябе, але ж хацелася як лепш. А можа наадварот? Нічога не прыдумала, усё гэта ва ўсіх добрых леснікоў ужо даўно ёсць. Ну і няхай! А ў мяне ад адной думкі, што я раўнялася з сапраўднымі майстрамі, стала хораша на душы.</w:t>
      </w:r>
    </w:p>
    <w:p w:rsidR="00D3469F" w:rsidRDefault="00D3469F" w:rsidP="003D2947">
      <w:pPr>
        <w:spacing w:line="360" w:lineRule="auto"/>
        <w:ind w:firstLine="567"/>
        <w:jc w:val="both"/>
        <w:rPr>
          <w:sz w:val="28"/>
          <w:szCs w:val="28"/>
          <w:lang w:val="be-BY"/>
        </w:rPr>
      </w:pPr>
      <w:r>
        <w:rPr>
          <w:sz w:val="28"/>
          <w:szCs w:val="28"/>
          <w:lang w:val="be-BY"/>
        </w:rPr>
        <w:tab/>
        <w:t>І я радуюся ўжо нават таму, што мы ўсе разам жывём на гэтай цудоўнай зямлі, захапляемся сіняй гладдзю ракі, ружовым захадам сонца, беластволай бярозкай на зялёным фоне маладзенькіх ялінак.</w:t>
      </w:r>
    </w:p>
    <w:p w:rsidR="00D3469F" w:rsidRDefault="00E82F4A" w:rsidP="003D2947">
      <w:pPr>
        <w:spacing w:line="360" w:lineRule="auto"/>
        <w:ind w:firstLine="567"/>
        <w:jc w:val="both"/>
        <w:rPr>
          <w:sz w:val="28"/>
          <w:szCs w:val="28"/>
          <w:lang w:val="be-BY"/>
        </w:rPr>
      </w:pPr>
      <w:r>
        <w:rPr>
          <w:sz w:val="28"/>
          <w:szCs w:val="28"/>
          <w:lang w:val="be-BY"/>
        </w:rPr>
        <w:t>Заданні да тэксту</w:t>
      </w:r>
    </w:p>
    <w:p w:rsidR="00D3469F" w:rsidRDefault="003D2947" w:rsidP="003D2947">
      <w:pPr>
        <w:spacing w:line="360" w:lineRule="auto"/>
        <w:jc w:val="both"/>
        <w:rPr>
          <w:sz w:val="28"/>
          <w:szCs w:val="28"/>
          <w:lang w:val="be-BY"/>
        </w:rPr>
      </w:pPr>
      <w:r>
        <w:rPr>
          <w:sz w:val="28"/>
          <w:szCs w:val="28"/>
          <w:lang w:val="be-BY"/>
        </w:rPr>
        <w:t>1.</w:t>
      </w:r>
      <w:r w:rsidR="00D3469F" w:rsidRPr="003D2947">
        <w:rPr>
          <w:sz w:val="28"/>
          <w:szCs w:val="28"/>
          <w:lang w:val="be-BY"/>
        </w:rPr>
        <w:t>Вызначыць стыль і тып маўлення</w:t>
      </w:r>
      <w:r w:rsidR="002D594C">
        <w:rPr>
          <w:sz w:val="28"/>
          <w:szCs w:val="28"/>
          <w:lang w:val="be-BY"/>
        </w:rPr>
        <w:t>.</w:t>
      </w:r>
    </w:p>
    <w:p w:rsidR="00135B24" w:rsidRPr="003D2947" w:rsidRDefault="00135B24" w:rsidP="003D2947">
      <w:pPr>
        <w:spacing w:line="360" w:lineRule="auto"/>
        <w:jc w:val="both"/>
        <w:rPr>
          <w:sz w:val="28"/>
          <w:szCs w:val="28"/>
          <w:lang w:val="be-BY"/>
        </w:rPr>
      </w:pPr>
      <w:r>
        <w:rPr>
          <w:sz w:val="28"/>
          <w:szCs w:val="28"/>
          <w:lang w:val="be-BY"/>
        </w:rPr>
        <w:t>2. Прачытаць тэкст і вызначыць галоўную думку.</w:t>
      </w:r>
    </w:p>
    <w:p w:rsidR="00D3469F" w:rsidRPr="003D2947" w:rsidRDefault="00135B24" w:rsidP="003D2947">
      <w:pPr>
        <w:spacing w:line="360" w:lineRule="auto"/>
        <w:jc w:val="both"/>
        <w:rPr>
          <w:sz w:val="28"/>
          <w:szCs w:val="28"/>
          <w:lang w:val="be-BY"/>
        </w:rPr>
      </w:pPr>
      <w:r>
        <w:rPr>
          <w:sz w:val="28"/>
          <w:szCs w:val="28"/>
          <w:lang w:val="be-BY"/>
        </w:rPr>
        <w:t>3</w:t>
      </w:r>
      <w:r w:rsidR="003D2947">
        <w:rPr>
          <w:sz w:val="28"/>
          <w:szCs w:val="28"/>
          <w:lang w:val="be-BY"/>
        </w:rPr>
        <w:t>.</w:t>
      </w:r>
      <w:r w:rsidR="00D3469F" w:rsidRPr="003D2947">
        <w:rPr>
          <w:sz w:val="28"/>
          <w:szCs w:val="28"/>
          <w:lang w:val="be-BY"/>
        </w:rPr>
        <w:t xml:space="preserve">Прыдумаць два загалоўкі да тэксту, каб адзін </w:t>
      </w:r>
      <w:r w:rsidR="002D594C">
        <w:rPr>
          <w:sz w:val="28"/>
          <w:szCs w:val="28"/>
          <w:lang w:val="be-BY"/>
        </w:rPr>
        <w:t>адпавядаў тэме, а другі – ідэі.</w:t>
      </w:r>
    </w:p>
    <w:p w:rsidR="00D3469F" w:rsidRPr="003D2947" w:rsidRDefault="00135B24" w:rsidP="003D2947">
      <w:pPr>
        <w:spacing w:line="360" w:lineRule="auto"/>
        <w:jc w:val="both"/>
        <w:rPr>
          <w:sz w:val="28"/>
          <w:szCs w:val="28"/>
          <w:lang w:val="be-BY"/>
        </w:rPr>
      </w:pPr>
      <w:r>
        <w:rPr>
          <w:sz w:val="28"/>
          <w:szCs w:val="28"/>
          <w:lang w:val="be-BY"/>
        </w:rPr>
        <w:t>4</w:t>
      </w:r>
      <w:r w:rsidR="003D2947">
        <w:rPr>
          <w:sz w:val="28"/>
          <w:szCs w:val="28"/>
          <w:lang w:val="be-BY"/>
        </w:rPr>
        <w:t>.</w:t>
      </w:r>
      <w:r w:rsidR="00D3469F" w:rsidRPr="003D2947">
        <w:rPr>
          <w:sz w:val="28"/>
          <w:szCs w:val="28"/>
          <w:lang w:val="be-BY"/>
        </w:rPr>
        <w:t>Прачытаць тэк</w:t>
      </w:r>
      <w:r w:rsidR="002D594C">
        <w:rPr>
          <w:sz w:val="28"/>
          <w:szCs w:val="28"/>
          <w:lang w:val="be-BY"/>
        </w:rPr>
        <w:t>ст і змяніць яго апошнюю частку, прыдумаць працяг тэксту.</w:t>
      </w:r>
    </w:p>
    <w:p w:rsidR="00D3469F" w:rsidRPr="003D2947" w:rsidRDefault="00135B24" w:rsidP="003D2947">
      <w:pPr>
        <w:spacing w:line="360" w:lineRule="auto"/>
        <w:jc w:val="both"/>
        <w:rPr>
          <w:sz w:val="28"/>
          <w:szCs w:val="28"/>
          <w:lang w:val="be-BY"/>
        </w:rPr>
      </w:pPr>
      <w:r>
        <w:rPr>
          <w:sz w:val="28"/>
          <w:szCs w:val="28"/>
          <w:lang w:val="be-BY"/>
        </w:rPr>
        <w:t>5</w:t>
      </w:r>
      <w:r w:rsidR="003D2947">
        <w:rPr>
          <w:sz w:val="28"/>
          <w:szCs w:val="28"/>
          <w:lang w:val="be-BY"/>
        </w:rPr>
        <w:t>.</w:t>
      </w:r>
      <w:r w:rsidR="00D3469F" w:rsidRPr="003D2947">
        <w:rPr>
          <w:sz w:val="28"/>
          <w:szCs w:val="28"/>
          <w:lang w:val="be-BY"/>
        </w:rPr>
        <w:t>Даказаць</w:t>
      </w:r>
      <w:r>
        <w:rPr>
          <w:sz w:val="28"/>
          <w:szCs w:val="28"/>
          <w:lang w:val="be-BY"/>
        </w:rPr>
        <w:t>, што гэты тэкст –  разважанне.</w:t>
      </w:r>
    </w:p>
    <w:p w:rsidR="00D3469F" w:rsidRPr="003D2947" w:rsidRDefault="00D3469F" w:rsidP="003D2947">
      <w:pPr>
        <w:spacing w:line="360" w:lineRule="auto"/>
        <w:jc w:val="both"/>
        <w:rPr>
          <w:sz w:val="28"/>
          <w:szCs w:val="28"/>
          <w:lang w:val="be-BY"/>
        </w:rPr>
      </w:pPr>
    </w:p>
    <w:p w:rsidR="00A12F66" w:rsidRDefault="00A12F66"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3D2947" w:rsidRDefault="003D2947" w:rsidP="003D2947">
      <w:pPr>
        <w:spacing w:line="360" w:lineRule="auto"/>
        <w:rPr>
          <w:sz w:val="28"/>
          <w:szCs w:val="28"/>
          <w:lang w:val="be-BY"/>
        </w:rPr>
      </w:pPr>
    </w:p>
    <w:p w:rsidR="00A12F66" w:rsidRDefault="00A12F66" w:rsidP="003D2947">
      <w:pPr>
        <w:spacing w:line="360" w:lineRule="auto"/>
        <w:rPr>
          <w:sz w:val="28"/>
          <w:szCs w:val="28"/>
          <w:lang w:val="be-BY"/>
        </w:rPr>
      </w:pPr>
    </w:p>
    <w:p w:rsidR="00D617D3" w:rsidRDefault="00D617D3" w:rsidP="003D2947">
      <w:pPr>
        <w:spacing w:line="360" w:lineRule="auto"/>
        <w:rPr>
          <w:sz w:val="28"/>
          <w:szCs w:val="28"/>
          <w:lang w:val="be-BY"/>
        </w:rPr>
      </w:pPr>
    </w:p>
    <w:p w:rsidR="00B24E04" w:rsidRDefault="00B24E04" w:rsidP="003D2947">
      <w:pPr>
        <w:spacing w:line="360" w:lineRule="auto"/>
        <w:ind w:firstLine="567"/>
        <w:jc w:val="right"/>
        <w:rPr>
          <w:sz w:val="28"/>
          <w:szCs w:val="28"/>
          <w:lang w:val="be-BY"/>
        </w:rPr>
      </w:pPr>
      <w:r>
        <w:rPr>
          <w:sz w:val="28"/>
          <w:szCs w:val="28"/>
          <w:lang w:val="be-BY"/>
        </w:rPr>
        <w:t>Дадатак 8</w:t>
      </w:r>
    </w:p>
    <w:p w:rsidR="00B24E04" w:rsidRDefault="00B24E04" w:rsidP="003D2947">
      <w:pPr>
        <w:spacing w:line="360" w:lineRule="auto"/>
        <w:ind w:firstLine="567"/>
        <w:jc w:val="center"/>
        <w:rPr>
          <w:sz w:val="28"/>
          <w:szCs w:val="28"/>
          <w:lang w:val="be-BY"/>
        </w:rPr>
      </w:pPr>
    </w:p>
    <w:p w:rsidR="00AB1E64" w:rsidRDefault="00AB1E64" w:rsidP="003D2947">
      <w:pPr>
        <w:spacing w:line="360" w:lineRule="auto"/>
        <w:ind w:firstLine="567"/>
        <w:jc w:val="center"/>
        <w:rPr>
          <w:sz w:val="28"/>
          <w:szCs w:val="28"/>
          <w:lang w:val="be-BY"/>
        </w:rPr>
      </w:pPr>
      <w:r>
        <w:rPr>
          <w:sz w:val="28"/>
          <w:szCs w:val="28"/>
          <w:lang w:val="be-BY"/>
        </w:rPr>
        <w:t>Дыягнастычны зрэз</w:t>
      </w:r>
    </w:p>
    <w:p w:rsidR="00AB1E64" w:rsidRPr="00A768DD" w:rsidRDefault="00245F92" w:rsidP="003D2947">
      <w:pPr>
        <w:spacing w:line="360" w:lineRule="auto"/>
        <w:ind w:firstLine="567"/>
        <w:jc w:val="center"/>
        <w:rPr>
          <w:sz w:val="28"/>
          <w:szCs w:val="28"/>
          <w:lang w:val="be-BY"/>
        </w:rPr>
      </w:pPr>
      <w:r>
        <w:rPr>
          <w:sz w:val="28"/>
          <w:szCs w:val="28"/>
          <w:lang w:val="be-BY"/>
        </w:rPr>
        <w:t>(красавік</w:t>
      </w:r>
      <w:r w:rsidR="00AB1E64">
        <w:rPr>
          <w:sz w:val="28"/>
          <w:szCs w:val="28"/>
          <w:lang w:val="be-BY"/>
        </w:rPr>
        <w:t xml:space="preserve"> 2015г)</w:t>
      </w:r>
      <w:bookmarkStart w:id="0" w:name="_GoBack"/>
      <w:bookmarkEnd w:id="0"/>
    </w:p>
    <w:tbl>
      <w:tblPr>
        <w:tblStyle w:val="a3"/>
        <w:tblW w:w="0" w:type="auto"/>
        <w:tblLook w:val="04A0"/>
      </w:tblPr>
      <w:tblGrid>
        <w:gridCol w:w="5240"/>
        <w:gridCol w:w="2268"/>
        <w:gridCol w:w="2120"/>
      </w:tblGrid>
      <w:tr w:rsidR="00AB1E64" w:rsidRPr="00A768DD" w:rsidTr="00AB1E64">
        <w:tc>
          <w:tcPr>
            <w:tcW w:w="5240" w:type="dxa"/>
          </w:tcPr>
          <w:p w:rsidR="00AB1E64" w:rsidRPr="00CF3D73" w:rsidRDefault="00AB1E64" w:rsidP="003D2947">
            <w:pPr>
              <w:spacing w:line="360" w:lineRule="auto"/>
              <w:jc w:val="center"/>
              <w:rPr>
                <w:sz w:val="28"/>
                <w:szCs w:val="28"/>
                <w:lang w:val="be-BY"/>
              </w:rPr>
            </w:pPr>
            <w:r w:rsidRPr="00CF3D73">
              <w:rPr>
                <w:sz w:val="28"/>
                <w:szCs w:val="28"/>
                <w:lang w:val="be-BY"/>
              </w:rPr>
              <w:t>Камунікатыўныя ўменні</w:t>
            </w:r>
          </w:p>
        </w:tc>
        <w:tc>
          <w:tcPr>
            <w:tcW w:w="4388" w:type="dxa"/>
            <w:gridSpan w:val="2"/>
          </w:tcPr>
          <w:p w:rsidR="00AB1E64" w:rsidRPr="00CF3D73" w:rsidRDefault="00AB1E64" w:rsidP="003D2947">
            <w:pPr>
              <w:spacing w:line="360" w:lineRule="auto"/>
              <w:jc w:val="center"/>
              <w:rPr>
                <w:sz w:val="28"/>
                <w:szCs w:val="28"/>
                <w:lang w:val="be-BY"/>
              </w:rPr>
            </w:pPr>
            <w:r w:rsidRPr="00CF3D73">
              <w:rPr>
                <w:sz w:val="28"/>
                <w:szCs w:val="28"/>
                <w:lang w:val="be-BY"/>
              </w:rPr>
              <w:t xml:space="preserve">Колькасць вучняў </w:t>
            </w:r>
            <w:r w:rsidRPr="00CF3D73">
              <w:rPr>
                <w:sz w:val="28"/>
                <w:szCs w:val="28"/>
                <w:lang w:val="en-US"/>
              </w:rPr>
              <w:t>VII</w:t>
            </w:r>
            <w:r w:rsidRPr="00CF3D73">
              <w:rPr>
                <w:sz w:val="28"/>
                <w:szCs w:val="28"/>
                <w:lang w:val="be-BY"/>
              </w:rPr>
              <w:t xml:space="preserve"> класа,</w:t>
            </w:r>
          </w:p>
          <w:p w:rsidR="00AB1E64" w:rsidRPr="00CF3D73" w:rsidRDefault="00AB1E64" w:rsidP="003D2947">
            <w:pPr>
              <w:spacing w:line="360" w:lineRule="auto"/>
              <w:jc w:val="center"/>
              <w:rPr>
                <w:sz w:val="28"/>
                <w:szCs w:val="28"/>
                <w:lang w:val="be-BY"/>
              </w:rPr>
            </w:pPr>
            <w:r w:rsidRPr="00CF3D73">
              <w:rPr>
                <w:sz w:val="28"/>
                <w:szCs w:val="28"/>
                <w:lang w:val="be-BY"/>
              </w:rPr>
              <w:t>% ад агульнай колькасці</w:t>
            </w:r>
          </w:p>
          <w:p w:rsidR="00AB1E64" w:rsidRPr="00CF3D73" w:rsidRDefault="00AB1E64" w:rsidP="003D2947">
            <w:pPr>
              <w:spacing w:line="360" w:lineRule="auto"/>
              <w:jc w:val="center"/>
              <w:rPr>
                <w:sz w:val="28"/>
                <w:szCs w:val="28"/>
                <w:lang w:val="be-BY"/>
              </w:rPr>
            </w:pPr>
            <w:r w:rsidRPr="00CF3D73">
              <w:rPr>
                <w:sz w:val="28"/>
                <w:szCs w:val="28"/>
                <w:lang w:val="be-BY"/>
              </w:rPr>
              <w:t>(15 чалавек)</w:t>
            </w:r>
          </w:p>
        </w:tc>
      </w:tr>
      <w:tr w:rsidR="00AB1E64" w:rsidRPr="00A768DD" w:rsidTr="00AB1E64">
        <w:tc>
          <w:tcPr>
            <w:tcW w:w="5240" w:type="dxa"/>
          </w:tcPr>
          <w:p w:rsidR="00AB1E64" w:rsidRPr="00CF3D73" w:rsidRDefault="00AB1E64" w:rsidP="003D2947">
            <w:pPr>
              <w:spacing w:line="360" w:lineRule="auto"/>
              <w:jc w:val="center"/>
              <w:rPr>
                <w:sz w:val="28"/>
                <w:szCs w:val="28"/>
                <w:lang w:val="be-BY"/>
              </w:rPr>
            </w:pPr>
            <w:r w:rsidRPr="00CF3D73">
              <w:rPr>
                <w:sz w:val="28"/>
                <w:szCs w:val="28"/>
                <w:lang w:val="be-BY"/>
              </w:rPr>
              <w:t>Зрабіць гэта мне…</w:t>
            </w:r>
          </w:p>
        </w:tc>
        <w:tc>
          <w:tcPr>
            <w:tcW w:w="2268" w:type="dxa"/>
          </w:tcPr>
          <w:p w:rsidR="00AB1E64" w:rsidRPr="00CF3D73" w:rsidRDefault="00AB1E64" w:rsidP="003D2947">
            <w:pPr>
              <w:spacing w:line="360" w:lineRule="auto"/>
              <w:jc w:val="both"/>
              <w:rPr>
                <w:sz w:val="28"/>
                <w:szCs w:val="28"/>
                <w:lang w:val="be-BY"/>
              </w:rPr>
            </w:pPr>
            <w:r w:rsidRPr="00CF3D73">
              <w:rPr>
                <w:sz w:val="28"/>
                <w:szCs w:val="28"/>
                <w:lang w:val="be-BY"/>
              </w:rPr>
              <w:t>Хутчэй цяжка…</w:t>
            </w:r>
          </w:p>
        </w:tc>
        <w:tc>
          <w:tcPr>
            <w:tcW w:w="2120" w:type="dxa"/>
          </w:tcPr>
          <w:p w:rsidR="00AB1E64" w:rsidRPr="00CF3D73" w:rsidRDefault="00AB1E64" w:rsidP="003D2947">
            <w:pPr>
              <w:spacing w:line="360" w:lineRule="auto"/>
              <w:jc w:val="both"/>
              <w:rPr>
                <w:sz w:val="28"/>
                <w:szCs w:val="28"/>
                <w:lang w:val="be-BY"/>
              </w:rPr>
            </w:pPr>
            <w:r w:rsidRPr="00CF3D73">
              <w:rPr>
                <w:sz w:val="28"/>
                <w:szCs w:val="28"/>
                <w:lang w:val="be-BY"/>
              </w:rPr>
              <w:t>Хутчэй лёгка…</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Паслядоўна выкладаць матэрыял</w:t>
            </w:r>
          </w:p>
        </w:tc>
        <w:tc>
          <w:tcPr>
            <w:tcW w:w="2268" w:type="dxa"/>
          </w:tcPr>
          <w:p w:rsidR="00AB1E64" w:rsidRPr="00A768DD" w:rsidRDefault="00AB1E64" w:rsidP="003D2947">
            <w:pPr>
              <w:spacing w:line="360" w:lineRule="auto"/>
              <w:jc w:val="center"/>
              <w:rPr>
                <w:sz w:val="28"/>
                <w:szCs w:val="28"/>
                <w:lang w:val="be-BY"/>
              </w:rPr>
            </w:pPr>
            <w:r>
              <w:rPr>
                <w:sz w:val="28"/>
                <w:szCs w:val="28"/>
                <w:lang w:val="be-BY"/>
              </w:rPr>
              <w:t>48%</w:t>
            </w:r>
          </w:p>
        </w:tc>
        <w:tc>
          <w:tcPr>
            <w:tcW w:w="2120" w:type="dxa"/>
          </w:tcPr>
          <w:p w:rsidR="00AB1E64" w:rsidRPr="00A768DD" w:rsidRDefault="00AB1E64" w:rsidP="003D2947">
            <w:pPr>
              <w:spacing w:line="360" w:lineRule="auto"/>
              <w:jc w:val="center"/>
              <w:rPr>
                <w:sz w:val="28"/>
                <w:szCs w:val="28"/>
                <w:lang w:val="be-BY"/>
              </w:rPr>
            </w:pPr>
            <w:r>
              <w:rPr>
                <w:sz w:val="28"/>
                <w:szCs w:val="28"/>
                <w:lang w:val="be-BY"/>
              </w:rPr>
              <w:t>52%</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Рабіць паведамленне</w:t>
            </w:r>
          </w:p>
        </w:tc>
        <w:tc>
          <w:tcPr>
            <w:tcW w:w="2268" w:type="dxa"/>
          </w:tcPr>
          <w:p w:rsidR="00AB1E64" w:rsidRPr="00A768DD" w:rsidRDefault="00AB1E64" w:rsidP="003D2947">
            <w:pPr>
              <w:spacing w:line="360" w:lineRule="auto"/>
              <w:jc w:val="center"/>
              <w:rPr>
                <w:sz w:val="28"/>
                <w:szCs w:val="28"/>
                <w:lang w:val="be-BY"/>
              </w:rPr>
            </w:pPr>
            <w:r>
              <w:rPr>
                <w:sz w:val="28"/>
                <w:szCs w:val="28"/>
                <w:lang w:val="be-BY"/>
              </w:rPr>
              <w:t>46%</w:t>
            </w:r>
          </w:p>
        </w:tc>
        <w:tc>
          <w:tcPr>
            <w:tcW w:w="2120" w:type="dxa"/>
          </w:tcPr>
          <w:p w:rsidR="00AB1E64" w:rsidRPr="00A768DD" w:rsidRDefault="00AB1E64" w:rsidP="003D2947">
            <w:pPr>
              <w:spacing w:line="360" w:lineRule="auto"/>
              <w:jc w:val="center"/>
              <w:rPr>
                <w:sz w:val="28"/>
                <w:szCs w:val="28"/>
                <w:lang w:val="be-BY"/>
              </w:rPr>
            </w:pPr>
            <w:r>
              <w:rPr>
                <w:sz w:val="28"/>
                <w:szCs w:val="28"/>
                <w:lang w:val="be-BY"/>
              </w:rPr>
              <w:t>54%</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Адказваць каля дошкі</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3</w:t>
            </w:r>
            <w:r w:rsidR="00AB1E64">
              <w:rPr>
                <w:sz w:val="28"/>
                <w:szCs w:val="28"/>
                <w:lang w:val="be-BY"/>
              </w:rPr>
              <w:t>0%</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7</w:t>
            </w:r>
            <w:r w:rsidR="00AB1E64">
              <w:rPr>
                <w:sz w:val="28"/>
                <w:szCs w:val="28"/>
                <w:lang w:val="be-BY"/>
              </w:rPr>
              <w:t>0%</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Весці карэктна дыскусію ў час працы ў групе</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28</w:t>
            </w:r>
            <w:r w:rsidR="00AB1E64">
              <w:rPr>
                <w:sz w:val="28"/>
                <w:szCs w:val="28"/>
                <w:lang w:val="be-BY"/>
              </w:rPr>
              <w:t>%</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72</w:t>
            </w:r>
            <w:r w:rsidR="00AB1E64">
              <w:rPr>
                <w:sz w:val="28"/>
                <w:szCs w:val="28"/>
                <w:lang w:val="be-BY"/>
              </w:rPr>
              <w:t>%</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Зацікавіць аднакласнікаў сваім адказам</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50</w:t>
            </w:r>
            <w:r w:rsidR="00AB1E64">
              <w:rPr>
                <w:sz w:val="28"/>
                <w:szCs w:val="28"/>
                <w:lang w:val="be-BY"/>
              </w:rPr>
              <w:t>%</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50</w:t>
            </w:r>
            <w:r w:rsidR="00AB1E64">
              <w:rPr>
                <w:sz w:val="28"/>
                <w:szCs w:val="28"/>
                <w:lang w:val="be-BY"/>
              </w:rPr>
              <w:t>%</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Не звяртацца да настаўніка за тлумачэннем і паясненнем</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34</w:t>
            </w:r>
            <w:r w:rsidR="00AB1E64">
              <w:rPr>
                <w:sz w:val="28"/>
                <w:szCs w:val="28"/>
                <w:lang w:val="be-BY"/>
              </w:rPr>
              <w:t>%</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66</w:t>
            </w:r>
            <w:r w:rsidR="00AB1E64">
              <w:rPr>
                <w:sz w:val="28"/>
                <w:szCs w:val="28"/>
                <w:lang w:val="be-BY"/>
              </w:rPr>
              <w:t>%</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Улічваць думкі аднакласнікаў у ходзе дыскусіі</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48</w:t>
            </w:r>
            <w:r w:rsidR="00AB1E64">
              <w:rPr>
                <w:sz w:val="28"/>
                <w:szCs w:val="28"/>
                <w:lang w:val="be-BY"/>
              </w:rPr>
              <w:t>%</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52</w:t>
            </w:r>
            <w:r w:rsidR="00AB1E64">
              <w:rPr>
                <w:sz w:val="28"/>
                <w:szCs w:val="28"/>
                <w:lang w:val="be-BY"/>
              </w:rPr>
              <w:t>%</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Pr>
                <w:sz w:val="28"/>
                <w:szCs w:val="28"/>
                <w:lang w:val="be-BY"/>
              </w:rPr>
              <w:t>Аргументаваць сво</w:t>
            </w:r>
            <w:r w:rsidRPr="00A768DD">
              <w:rPr>
                <w:sz w:val="28"/>
                <w:szCs w:val="28"/>
                <w:lang w:val="be-BY"/>
              </w:rPr>
              <w:t>й пункт погляду</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32</w:t>
            </w:r>
            <w:r w:rsidR="00AB1E64">
              <w:rPr>
                <w:sz w:val="28"/>
                <w:szCs w:val="28"/>
                <w:lang w:val="be-BY"/>
              </w:rPr>
              <w:t>%</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68</w:t>
            </w:r>
            <w:r w:rsidR="00AB1E64">
              <w:rPr>
                <w:sz w:val="28"/>
                <w:szCs w:val="28"/>
                <w:lang w:val="be-BY"/>
              </w:rPr>
              <w:t>%</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 xml:space="preserve">Даваць рэцэнзію адказу аднакласнікаў </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33</w:t>
            </w:r>
            <w:r w:rsidR="00AB1E64">
              <w:rPr>
                <w:sz w:val="28"/>
                <w:szCs w:val="28"/>
                <w:lang w:val="be-BY"/>
              </w:rPr>
              <w:t>%</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67</w:t>
            </w:r>
            <w:r w:rsidR="00AB1E64">
              <w:rPr>
                <w:sz w:val="28"/>
                <w:szCs w:val="28"/>
                <w:lang w:val="be-BY"/>
              </w:rPr>
              <w:t>%</w:t>
            </w:r>
          </w:p>
        </w:tc>
      </w:tr>
      <w:tr w:rsidR="00AB1E64" w:rsidRPr="00A768DD" w:rsidTr="00AB1E64">
        <w:tc>
          <w:tcPr>
            <w:tcW w:w="5240" w:type="dxa"/>
          </w:tcPr>
          <w:p w:rsidR="00AB1E64" w:rsidRPr="00A768DD" w:rsidRDefault="00AB1E64" w:rsidP="003D2947">
            <w:pPr>
              <w:spacing w:line="360" w:lineRule="auto"/>
              <w:jc w:val="both"/>
              <w:rPr>
                <w:sz w:val="28"/>
                <w:szCs w:val="28"/>
                <w:lang w:val="be-BY"/>
              </w:rPr>
            </w:pPr>
            <w:r w:rsidRPr="00A768DD">
              <w:rPr>
                <w:sz w:val="28"/>
                <w:szCs w:val="28"/>
                <w:lang w:val="be-BY"/>
              </w:rPr>
              <w:t>Уменне выдзяляць галоўнае са сказанага</w:t>
            </w:r>
          </w:p>
        </w:tc>
        <w:tc>
          <w:tcPr>
            <w:tcW w:w="2268" w:type="dxa"/>
          </w:tcPr>
          <w:p w:rsidR="00AB1E64" w:rsidRPr="00A768DD" w:rsidRDefault="008B79BD" w:rsidP="003D2947">
            <w:pPr>
              <w:spacing w:line="360" w:lineRule="auto"/>
              <w:jc w:val="center"/>
              <w:rPr>
                <w:sz w:val="28"/>
                <w:szCs w:val="28"/>
                <w:lang w:val="be-BY"/>
              </w:rPr>
            </w:pPr>
            <w:r>
              <w:rPr>
                <w:sz w:val="28"/>
                <w:szCs w:val="28"/>
                <w:lang w:val="be-BY"/>
              </w:rPr>
              <w:t>48</w:t>
            </w:r>
            <w:r w:rsidR="00AB1E64">
              <w:rPr>
                <w:sz w:val="28"/>
                <w:szCs w:val="28"/>
                <w:lang w:val="be-BY"/>
              </w:rPr>
              <w:t>%</w:t>
            </w:r>
          </w:p>
        </w:tc>
        <w:tc>
          <w:tcPr>
            <w:tcW w:w="2120" w:type="dxa"/>
          </w:tcPr>
          <w:p w:rsidR="00AB1E64" w:rsidRPr="00A768DD" w:rsidRDefault="008B79BD" w:rsidP="003D2947">
            <w:pPr>
              <w:spacing w:line="360" w:lineRule="auto"/>
              <w:jc w:val="center"/>
              <w:rPr>
                <w:sz w:val="28"/>
                <w:szCs w:val="28"/>
                <w:lang w:val="be-BY"/>
              </w:rPr>
            </w:pPr>
            <w:r>
              <w:rPr>
                <w:sz w:val="28"/>
                <w:szCs w:val="28"/>
                <w:lang w:val="be-BY"/>
              </w:rPr>
              <w:t>52</w:t>
            </w:r>
            <w:r w:rsidR="00AB1E64">
              <w:rPr>
                <w:sz w:val="28"/>
                <w:szCs w:val="28"/>
                <w:lang w:val="be-BY"/>
              </w:rPr>
              <w:t>%</w:t>
            </w:r>
          </w:p>
        </w:tc>
      </w:tr>
    </w:tbl>
    <w:p w:rsidR="00AB1E64" w:rsidRDefault="00AB1E64" w:rsidP="003D2947">
      <w:pPr>
        <w:spacing w:line="360" w:lineRule="auto"/>
        <w:jc w:val="right"/>
        <w:rPr>
          <w:sz w:val="28"/>
          <w:szCs w:val="28"/>
          <w:lang w:val="be-BY"/>
        </w:rPr>
      </w:pPr>
    </w:p>
    <w:p w:rsidR="00AB1E64" w:rsidRDefault="00AB1E64" w:rsidP="003D2947">
      <w:pPr>
        <w:spacing w:line="360" w:lineRule="auto"/>
        <w:jc w:val="right"/>
        <w:rPr>
          <w:sz w:val="28"/>
          <w:szCs w:val="28"/>
          <w:lang w:val="be-BY"/>
        </w:rPr>
      </w:pPr>
    </w:p>
    <w:p w:rsidR="00AB1E64" w:rsidRDefault="00AB1E64" w:rsidP="003D2947">
      <w:pPr>
        <w:spacing w:line="360" w:lineRule="auto"/>
        <w:jc w:val="right"/>
        <w:rPr>
          <w:sz w:val="28"/>
          <w:szCs w:val="28"/>
          <w:lang w:val="be-BY"/>
        </w:rPr>
      </w:pPr>
    </w:p>
    <w:p w:rsidR="00A12F66" w:rsidRDefault="00A12F66" w:rsidP="003D2947">
      <w:pPr>
        <w:spacing w:line="360" w:lineRule="auto"/>
        <w:rPr>
          <w:sz w:val="28"/>
          <w:szCs w:val="28"/>
          <w:lang w:val="be-BY"/>
        </w:rPr>
      </w:pPr>
    </w:p>
    <w:p w:rsidR="00336DEC" w:rsidRDefault="00336DEC" w:rsidP="003D2947">
      <w:pPr>
        <w:spacing w:line="360" w:lineRule="auto"/>
        <w:rPr>
          <w:sz w:val="28"/>
          <w:szCs w:val="28"/>
          <w:lang w:val="be-BY"/>
        </w:rPr>
      </w:pPr>
    </w:p>
    <w:p w:rsidR="00E62AF4" w:rsidRDefault="00E62AF4" w:rsidP="003D2947">
      <w:pPr>
        <w:spacing w:line="360" w:lineRule="auto"/>
        <w:rPr>
          <w:sz w:val="28"/>
          <w:szCs w:val="28"/>
          <w:lang w:val="be-BY"/>
        </w:rPr>
      </w:pPr>
    </w:p>
    <w:p w:rsidR="00A079DC" w:rsidRDefault="00A079DC" w:rsidP="003D2947">
      <w:pPr>
        <w:spacing w:line="360" w:lineRule="auto"/>
        <w:ind w:firstLine="708"/>
        <w:jc w:val="both"/>
        <w:rPr>
          <w:sz w:val="28"/>
          <w:szCs w:val="28"/>
          <w:lang w:val="be-BY"/>
        </w:rPr>
      </w:pPr>
    </w:p>
    <w:p w:rsidR="00A079DC" w:rsidRDefault="00A079DC" w:rsidP="003D2947">
      <w:pPr>
        <w:spacing w:line="360" w:lineRule="auto"/>
        <w:ind w:firstLine="708"/>
        <w:jc w:val="both"/>
        <w:rPr>
          <w:sz w:val="28"/>
          <w:szCs w:val="28"/>
          <w:lang w:val="be-BY"/>
        </w:rPr>
      </w:pPr>
    </w:p>
    <w:sectPr w:rsidR="00A079DC" w:rsidSect="00F13305">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08" w:rsidRDefault="00957208" w:rsidP="004D6384">
      <w:r>
        <w:separator/>
      </w:r>
    </w:p>
  </w:endnote>
  <w:endnote w:type="continuationSeparator" w:id="0">
    <w:p w:rsidR="00957208" w:rsidRDefault="00957208" w:rsidP="004D6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7565"/>
      <w:docPartObj>
        <w:docPartGallery w:val="Page Numbers (Bottom of Page)"/>
        <w:docPartUnique/>
      </w:docPartObj>
    </w:sdtPr>
    <w:sdtContent>
      <w:p w:rsidR="0022689C" w:rsidRDefault="006A3BF3">
        <w:pPr>
          <w:pStyle w:val="a6"/>
          <w:jc w:val="right"/>
        </w:pPr>
        <w:fldSimple w:instr=" PAGE   \* MERGEFORMAT ">
          <w:r w:rsidR="00135B24">
            <w:rPr>
              <w:noProof/>
            </w:rPr>
            <w:t>23</w:t>
          </w:r>
        </w:fldSimple>
      </w:p>
    </w:sdtContent>
  </w:sdt>
  <w:p w:rsidR="0022689C" w:rsidRDefault="002268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08" w:rsidRDefault="00957208" w:rsidP="004D6384">
      <w:r>
        <w:separator/>
      </w:r>
    </w:p>
  </w:footnote>
  <w:footnote w:type="continuationSeparator" w:id="0">
    <w:p w:rsidR="00957208" w:rsidRDefault="00957208" w:rsidP="004D6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B8A"/>
    <w:multiLevelType w:val="hybridMultilevel"/>
    <w:tmpl w:val="846C9E3A"/>
    <w:lvl w:ilvl="0" w:tplc="0419000D">
      <w:start w:val="1"/>
      <w:numFmt w:val="bullet"/>
      <w:lvlText w:val=""/>
      <w:lvlJc w:val="left"/>
      <w:pPr>
        <w:tabs>
          <w:tab w:val="num" w:pos="2490"/>
        </w:tabs>
        <w:ind w:left="2490" w:hanging="360"/>
      </w:pPr>
      <w:rPr>
        <w:rFonts w:ascii="Wingdings" w:hAnsi="Wingdings" w:hint="default"/>
      </w:rPr>
    </w:lvl>
    <w:lvl w:ilvl="1" w:tplc="0419000F">
      <w:start w:val="1"/>
      <w:numFmt w:val="decimal"/>
      <w:lvlText w:val="%2."/>
      <w:lvlJc w:val="left"/>
      <w:pPr>
        <w:tabs>
          <w:tab w:val="num" w:pos="3210"/>
        </w:tabs>
        <w:ind w:left="3210" w:hanging="360"/>
      </w:pPr>
    </w:lvl>
    <w:lvl w:ilvl="2" w:tplc="902686E0">
      <w:start w:val="1"/>
      <w:numFmt w:val="upperRoman"/>
      <w:lvlText w:val="%3."/>
      <w:lvlJc w:val="left"/>
      <w:pPr>
        <w:tabs>
          <w:tab w:val="num" w:pos="4290"/>
        </w:tabs>
        <w:ind w:left="4290" w:hanging="720"/>
      </w:pPr>
    </w:lvl>
    <w:lvl w:ilvl="3" w:tplc="04190001">
      <w:start w:val="1"/>
      <w:numFmt w:val="bullet"/>
      <w:lvlText w:val=""/>
      <w:lvlJc w:val="left"/>
      <w:pPr>
        <w:tabs>
          <w:tab w:val="num" w:pos="4650"/>
        </w:tabs>
        <w:ind w:left="4650" w:hanging="360"/>
      </w:pPr>
      <w:rPr>
        <w:rFonts w:ascii="Symbol" w:hAnsi="Symbol" w:hint="default"/>
      </w:rPr>
    </w:lvl>
    <w:lvl w:ilvl="4" w:tplc="04190003">
      <w:start w:val="1"/>
      <w:numFmt w:val="bullet"/>
      <w:lvlText w:val="o"/>
      <w:lvlJc w:val="left"/>
      <w:pPr>
        <w:tabs>
          <w:tab w:val="num" w:pos="5370"/>
        </w:tabs>
        <w:ind w:left="5370" w:hanging="360"/>
      </w:pPr>
      <w:rPr>
        <w:rFonts w:ascii="Courier New" w:hAnsi="Courier New" w:cs="Courier New" w:hint="default"/>
      </w:rPr>
    </w:lvl>
    <w:lvl w:ilvl="5" w:tplc="04190005">
      <w:start w:val="1"/>
      <w:numFmt w:val="bullet"/>
      <w:lvlText w:val=""/>
      <w:lvlJc w:val="left"/>
      <w:pPr>
        <w:tabs>
          <w:tab w:val="num" w:pos="6090"/>
        </w:tabs>
        <w:ind w:left="6090" w:hanging="360"/>
      </w:pPr>
      <w:rPr>
        <w:rFonts w:ascii="Wingdings" w:hAnsi="Wingdings" w:hint="default"/>
      </w:rPr>
    </w:lvl>
    <w:lvl w:ilvl="6" w:tplc="04190001">
      <w:start w:val="1"/>
      <w:numFmt w:val="bullet"/>
      <w:lvlText w:val=""/>
      <w:lvlJc w:val="left"/>
      <w:pPr>
        <w:tabs>
          <w:tab w:val="num" w:pos="6810"/>
        </w:tabs>
        <w:ind w:left="6810" w:hanging="360"/>
      </w:pPr>
      <w:rPr>
        <w:rFonts w:ascii="Symbol" w:hAnsi="Symbol" w:hint="default"/>
      </w:rPr>
    </w:lvl>
    <w:lvl w:ilvl="7" w:tplc="04190003">
      <w:start w:val="1"/>
      <w:numFmt w:val="bullet"/>
      <w:lvlText w:val="o"/>
      <w:lvlJc w:val="left"/>
      <w:pPr>
        <w:tabs>
          <w:tab w:val="num" w:pos="7530"/>
        </w:tabs>
        <w:ind w:left="7530" w:hanging="360"/>
      </w:pPr>
      <w:rPr>
        <w:rFonts w:ascii="Courier New" w:hAnsi="Courier New" w:cs="Courier New" w:hint="default"/>
      </w:rPr>
    </w:lvl>
    <w:lvl w:ilvl="8" w:tplc="04190005">
      <w:start w:val="1"/>
      <w:numFmt w:val="bullet"/>
      <w:lvlText w:val=""/>
      <w:lvlJc w:val="left"/>
      <w:pPr>
        <w:tabs>
          <w:tab w:val="num" w:pos="8250"/>
        </w:tabs>
        <w:ind w:left="8250" w:hanging="360"/>
      </w:pPr>
      <w:rPr>
        <w:rFonts w:ascii="Wingdings" w:hAnsi="Wingdings" w:hint="default"/>
      </w:rPr>
    </w:lvl>
  </w:abstractNum>
  <w:abstractNum w:abstractNumId="1">
    <w:nsid w:val="00C403A3"/>
    <w:multiLevelType w:val="hybridMultilevel"/>
    <w:tmpl w:val="602E3582"/>
    <w:lvl w:ilvl="0" w:tplc="1D6AF0A0">
      <w:start w:val="1"/>
      <w:numFmt w:val="decimal"/>
      <w:lvlText w:val="%1)"/>
      <w:lvlJc w:val="left"/>
      <w:pPr>
        <w:ind w:left="20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5233B65"/>
    <w:multiLevelType w:val="hybridMultilevel"/>
    <w:tmpl w:val="85C09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70784"/>
    <w:multiLevelType w:val="hybridMultilevel"/>
    <w:tmpl w:val="0CC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D594E"/>
    <w:multiLevelType w:val="hybridMultilevel"/>
    <w:tmpl w:val="435A2D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203F7"/>
    <w:multiLevelType w:val="hybridMultilevel"/>
    <w:tmpl w:val="2BF00AFA"/>
    <w:lvl w:ilvl="0" w:tplc="109A2C48">
      <w:start w:val="8"/>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3F3F8E"/>
    <w:multiLevelType w:val="hybridMultilevel"/>
    <w:tmpl w:val="F8FC6E7A"/>
    <w:lvl w:ilvl="0" w:tplc="BE30BF7E">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0C52307"/>
    <w:multiLevelType w:val="hybridMultilevel"/>
    <w:tmpl w:val="ED2422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9FD4B85"/>
    <w:multiLevelType w:val="hybridMultilevel"/>
    <w:tmpl w:val="332EF44C"/>
    <w:lvl w:ilvl="0" w:tplc="6A6A03D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9FE49CD"/>
    <w:multiLevelType w:val="hybridMultilevel"/>
    <w:tmpl w:val="AF84CBF8"/>
    <w:lvl w:ilvl="0" w:tplc="11B827B0">
      <w:start w:val="1"/>
      <w:numFmt w:val="decimal"/>
      <w:lvlText w:val="%1."/>
      <w:lvlJc w:val="left"/>
      <w:pPr>
        <w:tabs>
          <w:tab w:val="num" w:pos="1080"/>
        </w:tabs>
        <w:ind w:left="1080" w:hanging="360"/>
      </w:pPr>
    </w:lvl>
    <w:lvl w:ilvl="1" w:tplc="3D96FEE2">
      <w:start w:val="1"/>
      <w:numFmt w:val="bullet"/>
      <w:lvlText w:val=""/>
      <w:lvlJc w:val="left"/>
      <w:pPr>
        <w:tabs>
          <w:tab w:val="num" w:pos="1800"/>
        </w:tabs>
        <w:ind w:left="1800" w:hanging="360"/>
      </w:pPr>
      <w:rPr>
        <w:rFonts w:ascii="Wingdings" w:hAnsi="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DCB2392"/>
    <w:multiLevelType w:val="hybridMultilevel"/>
    <w:tmpl w:val="EEA245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95CFF"/>
    <w:multiLevelType w:val="hybridMultilevel"/>
    <w:tmpl w:val="8878D4C4"/>
    <w:lvl w:ilvl="0" w:tplc="724C7024">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AB062B"/>
    <w:multiLevelType w:val="hybridMultilevel"/>
    <w:tmpl w:val="4A785B42"/>
    <w:lvl w:ilvl="0" w:tplc="AACA90E6">
      <w:start w:val="8"/>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C424E7"/>
    <w:multiLevelType w:val="multilevel"/>
    <w:tmpl w:val="8D56B97C"/>
    <w:lvl w:ilvl="0">
      <w:start w:val="1"/>
      <w:numFmt w:val="decimal"/>
      <w:lvlText w:val="%1"/>
      <w:lvlJc w:val="left"/>
      <w:pPr>
        <w:ind w:left="375" w:hanging="375"/>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4">
    <w:nsid w:val="61B65331"/>
    <w:multiLevelType w:val="hybridMultilevel"/>
    <w:tmpl w:val="B5FABDAA"/>
    <w:lvl w:ilvl="0" w:tplc="0130E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8F4D94"/>
    <w:multiLevelType w:val="hybridMultilevel"/>
    <w:tmpl w:val="3A30C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BE7E1C"/>
    <w:multiLevelType w:val="hybridMultilevel"/>
    <w:tmpl w:val="E8164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E27D1F"/>
    <w:multiLevelType w:val="hybridMultilevel"/>
    <w:tmpl w:val="B5586840"/>
    <w:lvl w:ilvl="0" w:tplc="285CB95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724A54B4"/>
    <w:multiLevelType w:val="hybridMultilevel"/>
    <w:tmpl w:val="A74E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030DAC"/>
    <w:multiLevelType w:val="hybridMultilevel"/>
    <w:tmpl w:val="C5140E28"/>
    <w:lvl w:ilvl="0" w:tplc="657E1D70">
      <w:numFmt w:val="bullet"/>
      <w:lvlText w:val=""/>
      <w:lvlJc w:val="left"/>
      <w:pPr>
        <w:ind w:left="720" w:hanging="360"/>
      </w:pPr>
      <w:rPr>
        <w:rFonts w:ascii="Symbol" w:eastAsia="Calibri" w:hAnsi="Symbol" w:cs="Times New Roman" w:hint="default"/>
      </w:rPr>
    </w:lvl>
    <w:lvl w:ilvl="1" w:tplc="04230003">
      <w:start w:val="1"/>
      <w:numFmt w:val="bullet"/>
      <w:lvlText w:val="o"/>
      <w:lvlJc w:val="left"/>
      <w:pPr>
        <w:ind w:left="1440" w:hanging="360"/>
      </w:pPr>
      <w:rPr>
        <w:rFonts w:ascii="Courier New" w:hAnsi="Courier New" w:cs="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cs="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cs="Courier New" w:hint="default"/>
      </w:rPr>
    </w:lvl>
    <w:lvl w:ilvl="8" w:tplc="04230005">
      <w:start w:val="1"/>
      <w:numFmt w:val="bullet"/>
      <w:lvlText w:val=""/>
      <w:lvlJc w:val="left"/>
      <w:pPr>
        <w:ind w:left="6480" w:hanging="360"/>
      </w:pPr>
      <w:rPr>
        <w:rFonts w:ascii="Wingdings" w:hAnsi="Wingdings" w:hint="default"/>
      </w:rPr>
    </w:lvl>
  </w:abstractNum>
  <w:abstractNum w:abstractNumId="20">
    <w:nsid w:val="78A22516"/>
    <w:multiLevelType w:val="multilevel"/>
    <w:tmpl w:val="E8AA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8FE6D66"/>
    <w:multiLevelType w:val="hybridMultilevel"/>
    <w:tmpl w:val="2342E42E"/>
    <w:lvl w:ilvl="0" w:tplc="89F2799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5A56A4"/>
    <w:multiLevelType w:val="multilevel"/>
    <w:tmpl w:val="187CC24A"/>
    <w:lvl w:ilvl="0">
      <w:start w:val="2"/>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D8945F4"/>
    <w:multiLevelType w:val="hybridMultilevel"/>
    <w:tmpl w:val="E8E07E74"/>
    <w:lvl w:ilvl="0" w:tplc="7A6E61F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
  </w:num>
  <w:num w:numId="6">
    <w:abstractNumId w:val="3"/>
  </w:num>
  <w:num w:numId="7">
    <w:abstractNumId w:val="8"/>
  </w:num>
  <w:num w:numId="8">
    <w:abstractNumId w:val="2"/>
  </w:num>
  <w:num w:numId="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23"/>
  </w:num>
  <w:num w:numId="18">
    <w:abstractNumId w:val="11"/>
  </w:num>
  <w:num w:numId="19">
    <w:abstractNumId w:val="21"/>
  </w:num>
  <w:num w:numId="20">
    <w:abstractNumId w:val="5"/>
  </w:num>
  <w:num w:numId="21">
    <w:abstractNumId w:val="12"/>
  </w:num>
  <w:num w:numId="22">
    <w:abstractNumId w:val="0"/>
  </w:num>
  <w:num w:numId="23">
    <w:abstractNumId w:val="18"/>
  </w:num>
  <w:num w:numId="24">
    <w:abstractNumId w:val="1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F12E6E"/>
    <w:rsid w:val="00011CEC"/>
    <w:rsid w:val="000147AB"/>
    <w:rsid w:val="0002407C"/>
    <w:rsid w:val="00025FB4"/>
    <w:rsid w:val="00072A47"/>
    <w:rsid w:val="00073578"/>
    <w:rsid w:val="00074791"/>
    <w:rsid w:val="00086385"/>
    <w:rsid w:val="00086570"/>
    <w:rsid w:val="000951FC"/>
    <w:rsid w:val="0009713B"/>
    <w:rsid w:val="000A1662"/>
    <w:rsid w:val="000A514D"/>
    <w:rsid w:val="000A5525"/>
    <w:rsid w:val="000E0BB3"/>
    <w:rsid w:val="000E58FC"/>
    <w:rsid w:val="000E74A6"/>
    <w:rsid w:val="00102F17"/>
    <w:rsid w:val="00105989"/>
    <w:rsid w:val="00107749"/>
    <w:rsid w:val="001221D2"/>
    <w:rsid w:val="00135B24"/>
    <w:rsid w:val="00136A37"/>
    <w:rsid w:val="001505EE"/>
    <w:rsid w:val="00156033"/>
    <w:rsid w:val="00160A31"/>
    <w:rsid w:val="00170A05"/>
    <w:rsid w:val="001753C2"/>
    <w:rsid w:val="0017767A"/>
    <w:rsid w:val="001905F1"/>
    <w:rsid w:val="001915EF"/>
    <w:rsid w:val="00194B08"/>
    <w:rsid w:val="00196044"/>
    <w:rsid w:val="001A62C0"/>
    <w:rsid w:val="001A66EA"/>
    <w:rsid w:val="001B7243"/>
    <w:rsid w:val="001C0CC0"/>
    <w:rsid w:val="001C0D88"/>
    <w:rsid w:val="001D0007"/>
    <w:rsid w:val="001D06C8"/>
    <w:rsid w:val="001D0E30"/>
    <w:rsid w:val="001E3B9B"/>
    <w:rsid w:val="001F156F"/>
    <w:rsid w:val="001F36C0"/>
    <w:rsid w:val="001F4A7C"/>
    <w:rsid w:val="002126EC"/>
    <w:rsid w:val="0021367D"/>
    <w:rsid w:val="002161EE"/>
    <w:rsid w:val="0022233B"/>
    <w:rsid w:val="00226707"/>
    <w:rsid w:val="0022689C"/>
    <w:rsid w:val="00242BA7"/>
    <w:rsid w:val="00245F92"/>
    <w:rsid w:val="0025057E"/>
    <w:rsid w:val="00251C58"/>
    <w:rsid w:val="002605C4"/>
    <w:rsid w:val="002717B3"/>
    <w:rsid w:val="0028505A"/>
    <w:rsid w:val="002A3FEA"/>
    <w:rsid w:val="002A69F5"/>
    <w:rsid w:val="002B3109"/>
    <w:rsid w:val="002D0AEB"/>
    <w:rsid w:val="002D594C"/>
    <w:rsid w:val="002F4560"/>
    <w:rsid w:val="00310211"/>
    <w:rsid w:val="0031087D"/>
    <w:rsid w:val="00316A78"/>
    <w:rsid w:val="00316FD4"/>
    <w:rsid w:val="00323E84"/>
    <w:rsid w:val="00336DEC"/>
    <w:rsid w:val="00361D93"/>
    <w:rsid w:val="00363475"/>
    <w:rsid w:val="003641A1"/>
    <w:rsid w:val="00375938"/>
    <w:rsid w:val="003777CB"/>
    <w:rsid w:val="0038123B"/>
    <w:rsid w:val="00383E21"/>
    <w:rsid w:val="00386AB4"/>
    <w:rsid w:val="00390F2A"/>
    <w:rsid w:val="00397836"/>
    <w:rsid w:val="003A1FC2"/>
    <w:rsid w:val="003A54D1"/>
    <w:rsid w:val="003A6F8A"/>
    <w:rsid w:val="003D2947"/>
    <w:rsid w:val="003D2AD1"/>
    <w:rsid w:val="003E0049"/>
    <w:rsid w:val="003E693E"/>
    <w:rsid w:val="003F31E6"/>
    <w:rsid w:val="003F41BA"/>
    <w:rsid w:val="003F5ADE"/>
    <w:rsid w:val="00421F42"/>
    <w:rsid w:val="00422960"/>
    <w:rsid w:val="0043266F"/>
    <w:rsid w:val="00435303"/>
    <w:rsid w:val="00447310"/>
    <w:rsid w:val="00453DBD"/>
    <w:rsid w:val="00457406"/>
    <w:rsid w:val="00472142"/>
    <w:rsid w:val="0047468D"/>
    <w:rsid w:val="00474C8C"/>
    <w:rsid w:val="004A688A"/>
    <w:rsid w:val="004D5BE7"/>
    <w:rsid w:val="004D6384"/>
    <w:rsid w:val="004E2B53"/>
    <w:rsid w:val="004E48E6"/>
    <w:rsid w:val="004F4244"/>
    <w:rsid w:val="00503660"/>
    <w:rsid w:val="00512986"/>
    <w:rsid w:val="005421CD"/>
    <w:rsid w:val="00542EA0"/>
    <w:rsid w:val="005468EF"/>
    <w:rsid w:val="0056747E"/>
    <w:rsid w:val="0057320A"/>
    <w:rsid w:val="005779C7"/>
    <w:rsid w:val="00580D0A"/>
    <w:rsid w:val="0058290E"/>
    <w:rsid w:val="005959DB"/>
    <w:rsid w:val="005B3FD4"/>
    <w:rsid w:val="005B45CB"/>
    <w:rsid w:val="005C66F3"/>
    <w:rsid w:val="005D1C71"/>
    <w:rsid w:val="005D29FE"/>
    <w:rsid w:val="005D73BD"/>
    <w:rsid w:val="005E0CD4"/>
    <w:rsid w:val="005E37A3"/>
    <w:rsid w:val="005F2350"/>
    <w:rsid w:val="005F27CB"/>
    <w:rsid w:val="00602F2A"/>
    <w:rsid w:val="00616F4E"/>
    <w:rsid w:val="0062023F"/>
    <w:rsid w:val="00624915"/>
    <w:rsid w:val="00630E5F"/>
    <w:rsid w:val="00662BFB"/>
    <w:rsid w:val="0066557B"/>
    <w:rsid w:val="00670BE0"/>
    <w:rsid w:val="00671B0C"/>
    <w:rsid w:val="00673536"/>
    <w:rsid w:val="00683634"/>
    <w:rsid w:val="006921A4"/>
    <w:rsid w:val="006A2630"/>
    <w:rsid w:val="006A3BF3"/>
    <w:rsid w:val="006B42D5"/>
    <w:rsid w:val="006C0950"/>
    <w:rsid w:val="006D0EBE"/>
    <w:rsid w:val="006E75CA"/>
    <w:rsid w:val="006F75B2"/>
    <w:rsid w:val="00703485"/>
    <w:rsid w:val="00715BAE"/>
    <w:rsid w:val="00720A5B"/>
    <w:rsid w:val="00741AFA"/>
    <w:rsid w:val="0074335A"/>
    <w:rsid w:val="00755E2A"/>
    <w:rsid w:val="00756FF0"/>
    <w:rsid w:val="00762955"/>
    <w:rsid w:val="007651A7"/>
    <w:rsid w:val="00793467"/>
    <w:rsid w:val="007D30E5"/>
    <w:rsid w:val="007F1FED"/>
    <w:rsid w:val="007F3A8C"/>
    <w:rsid w:val="0080114C"/>
    <w:rsid w:val="008216C2"/>
    <w:rsid w:val="00827135"/>
    <w:rsid w:val="008420D6"/>
    <w:rsid w:val="00845217"/>
    <w:rsid w:val="00863ED6"/>
    <w:rsid w:val="00874CF8"/>
    <w:rsid w:val="00895621"/>
    <w:rsid w:val="008A0118"/>
    <w:rsid w:val="008A27AE"/>
    <w:rsid w:val="008B79BD"/>
    <w:rsid w:val="008C17B5"/>
    <w:rsid w:val="008C44CB"/>
    <w:rsid w:val="008E6AFB"/>
    <w:rsid w:val="008F2E21"/>
    <w:rsid w:val="009057CC"/>
    <w:rsid w:val="00911DF4"/>
    <w:rsid w:val="009159EA"/>
    <w:rsid w:val="00923920"/>
    <w:rsid w:val="009334D0"/>
    <w:rsid w:val="00934E81"/>
    <w:rsid w:val="00937DD0"/>
    <w:rsid w:val="00945BCE"/>
    <w:rsid w:val="00954849"/>
    <w:rsid w:val="00957208"/>
    <w:rsid w:val="00964BE8"/>
    <w:rsid w:val="00965656"/>
    <w:rsid w:val="009726E9"/>
    <w:rsid w:val="009935C4"/>
    <w:rsid w:val="009A253A"/>
    <w:rsid w:val="009C3214"/>
    <w:rsid w:val="009C34B1"/>
    <w:rsid w:val="009C67AC"/>
    <w:rsid w:val="009F0168"/>
    <w:rsid w:val="00A00117"/>
    <w:rsid w:val="00A00A5D"/>
    <w:rsid w:val="00A0288D"/>
    <w:rsid w:val="00A079DC"/>
    <w:rsid w:val="00A12F66"/>
    <w:rsid w:val="00A22161"/>
    <w:rsid w:val="00A251E2"/>
    <w:rsid w:val="00A3484C"/>
    <w:rsid w:val="00A35BAB"/>
    <w:rsid w:val="00A3698D"/>
    <w:rsid w:val="00A416B4"/>
    <w:rsid w:val="00A43449"/>
    <w:rsid w:val="00A4376F"/>
    <w:rsid w:val="00A50D74"/>
    <w:rsid w:val="00A5429D"/>
    <w:rsid w:val="00A5518D"/>
    <w:rsid w:val="00A7381D"/>
    <w:rsid w:val="00A768DD"/>
    <w:rsid w:val="00A81E99"/>
    <w:rsid w:val="00A87BBD"/>
    <w:rsid w:val="00AB1E64"/>
    <w:rsid w:val="00AB7229"/>
    <w:rsid w:val="00AC04BA"/>
    <w:rsid w:val="00AC132D"/>
    <w:rsid w:val="00AC7CF5"/>
    <w:rsid w:val="00AD4F4F"/>
    <w:rsid w:val="00AE10B7"/>
    <w:rsid w:val="00AF723A"/>
    <w:rsid w:val="00B0047E"/>
    <w:rsid w:val="00B03F42"/>
    <w:rsid w:val="00B05034"/>
    <w:rsid w:val="00B06636"/>
    <w:rsid w:val="00B119D5"/>
    <w:rsid w:val="00B15909"/>
    <w:rsid w:val="00B24E04"/>
    <w:rsid w:val="00B359DB"/>
    <w:rsid w:val="00B367FD"/>
    <w:rsid w:val="00B45B14"/>
    <w:rsid w:val="00B47EC4"/>
    <w:rsid w:val="00B52305"/>
    <w:rsid w:val="00B53D1E"/>
    <w:rsid w:val="00B81A46"/>
    <w:rsid w:val="00BA41E6"/>
    <w:rsid w:val="00BD0040"/>
    <w:rsid w:val="00BE169A"/>
    <w:rsid w:val="00BE6245"/>
    <w:rsid w:val="00BF0082"/>
    <w:rsid w:val="00BF7B74"/>
    <w:rsid w:val="00C04C1D"/>
    <w:rsid w:val="00C12E7E"/>
    <w:rsid w:val="00C2017E"/>
    <w:rsid w:val="00C20756"/>
    <w:rsid w:val="00C231AC"/>
    <w:rsid w:val="00C471D7"/>
    <w:rsid w:val="00C558B2"/>
    <w:rsid w:val="00C66555"/>
    <w:rsid w:val="00C721F0"/>
    <w:rsid w:val="00C75341"/>
    <w:rsid w:val="00C81F82"/>
    <w:rsid w:val="00C84577"/>
    <w:rsid w:val="00C9595B"/>
    <w:rsid w:val="00CC27F1"/>
    <w:rsid w:val="00CD2B95"/>
    <w:rsid w:val="00CD60D6"/>
    <w:rsid w:val="00CE20A3"/>
    <w:rsid w:val="00CF3D73"/>
    <w:rsid w:val="00CF4F9E"/>
    <w:rsid w:val="00D07376"/>
    <w:rsid w:val="00D25580"/>
    <w:rsid w:val="00D3469F"/>
    <w:rsid w:val="00D617D3"/>
    <w:rsid w:val="00D67212"/>
    <w:rsid w:val="00D972DF"/>
    <w:rsid w:val="00DA0D70"/>
    <w:rsid w:val="00DB2B58"/>
    <w:rsid w:val="00DC12F4"/>
    <w:rsid w:val="00DC4C36"/>
    <w:rsid w:val="00DE7EB7"/>
    <w:rsid w:val="00DF1CF3"/>
    <w:rsid w:val="00E06860"/>
    <w:rsid w:val="00E11F61"/>
    <w:rsid w:val="00E26296"/>
    <w:rsid w:val="00E62AF4"/>
    <w:rsid w:val="00E65198"/>
    <w:rsid w:val="00E74865"/>
    <w:rsid w:val="00E82F4A"/>
    <w:rsid w:val="00E92176"/>
    <w:rsid w:val="00E94E29"/>
    <w:rsid w:val="00EA1CCE"/>
    <w:rsid w:val="00EC45DA"/>
    <w:rsid w:val="00ED7042"/>
    <w:rsid w:val="00EE3A1A"/>
    <w:rsid w:val="00EF7035"/>
    <w:rsid w:val="00F03357"/>
    <w:rsid w:val="00F04F5E"/>
    <w:rsid w:val="00F12E6E"/>
    <w:rsid w:val="00F13305"/>
    <w:rsid w:val="00F13D0E"/>
    <w:rsid w:val="00F14A33"/>
    <w:rsid w:val="00F23E48"/>
    <w:rsid w:val="00F3634E"/>
    <w:rsid w:val="00F43869"/>
    <w:rsid w:val="00F46ACE"/>
    <w:rsid w:val="00F7406A"/>
    <w:rsid w:val="00F87A51"/>
    <w:rsid w:val="00F90D0A"/>
    <w:rsid w:val="00F94382"/>
    <w:rsid w:val="00FA4ECA"/>
    <w:rsid w:val="00FB100E"/>
    <w:rsid w:val="00FB185F"/>
    <w:rsid w:val="00FB2F52"/>
    <w:rsid w:val="00FB5E40"/>
    <w:rsid w:val="00FC0BE7"/>
    <w:rsid w:val="00FE7595"/>
    <w:rsid w:val="00FF0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72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6384"/>
    <w:pPr>
      <w:tabs>
        <w:tab w:val="center" w:pos="4677"/>
        <w:tab w:val="right" w:pos="9355"/>
      </w:tabs>
    </w:pPr>
  </w:style>
  <w:style w:type="character" w:customStyle="1" w:styleId="a5">
    <w:name w:val="Верхний колонтитул Знак"/>
    <w:basedOn w:val="a0"/>
    <w:link w:val="a4"/>
    <w:uiPriority w:val="99"/>
    <w:rsid w:val="004D638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6384"/>
    <w:pPr>
      <w:tabs>
        <w:tab w:val="center" w:pos="4677"/>
        <w:tab w:val="right" w:pos="9355"/>
      </w:tabs>
    </w:pPr>
  </w:style>
  <w:style w:type="character" w:customStyle="1" w:styleId="a7">
    <w:name w:val="Нижний колонтитул Знак"/>
    <w:basedOn w:val="a0"/>
    <w:link w:val="a6"/>
    <w:uiPriority w:val="99"/>
    <w:rsid w:val="004D6384"/>
    <w:rPr>
      <w:rFonts w:ascii="Times New Roman" w:eastAsia="Times New Roman" w:hAnsi="Times New Roman" w:cs="Times New Roman"/>
      <w:sz w:val="24"/>
      <w:szCs w:val="24"/>
      <w:lang w:eastAsia="ru-RU"/>
    </w:rPr>
  </w:style>
  <w:style w:type="paragraph" w:styleId="a8">
    <w:name w:val="List Paragraph"/>
    <w:basedOn w:val="a"/>
    <w:uiPriority w:val="34"/>
    <w:qFormat/>
    <w:rsid w:val="001E3B9B"/>
    <w:pPr>
      <w:ind w:left="720"/>
      <w:contextualSpacing/>
    </w:pPr>
  </w:style>
  <w:style w:type="paragraph" w:styleId="a9">
    <w:name w:val="Normal (Web)"/>
    <w:basedOn w:val="a"/>
    <w:uiPriority w:val="99"/>
    <w:unhideWhenUsed/>
    <w:rsid w:val="00A3698D"/>
    <w:pPr>
      <w:spacing w:before="100" w:beforeAutospacing="1" w:after="100" w:afterAutospacing="1"/>
    </w:pPr>
  </w:style>
  <w:style w:type="character" w:styleId="aa">
    <w:name w:val="Strong"/>
    <w:basedOn w:val="a0"/>
    <w:uiPriority w:val="22"/>
    <w:qFormat/>
    <w:rsid w:val="00A3698D"/>
    <w:rPr>
      <w:b/>
      <w:bCs/>
    </w:rPr>
  </w:style>
  <w:style w:type="character" w:customStyle="1" w:styleId="10">
    <w:name w:val="Заголовок 1 Знак"/>
    <w:basedOn w:val="a0"/>
    <w:link w:val="1"/>
    <w:rsid w:val="00AB7229"/>
    <w:rPr>
      <w:rFonts w:ascii="Arial" w:eastAsia="Times New Roman" w:hAnsi="Arial" w:cs="Arial"/>
      <w:b/>
      <w:bCs/>
      <w:kern w:val="32"/>
      <w:sz w:val="32"/>
      <w:szCs w:val="32"/>
      <w:lang w:eastAsia="ru-RU"/>
    </w:rPr>
  </w:style>
  <w:style w:type="paragraph" w:styleId="ab">
    <w:name w:val="No Spacing"/>
    <w:uiPriority w:val="1"/>
    <w:qFormat/>
    <w:rsid w:val="000A1662"/>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A253A"/>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264163">
      <w:bodyDiv w:val="1"/>
      <w:marLeft w:val="0"/>
      <w:marRight w:val="0"/>
      <w:marTop w:val="0"/>
      <w:marBottom w:val="0"/>
      <w:divBdr>
        <w:top w:val="none" w:sz="0" w:space="0" w:color="auto"/>
        <w:left w:val="none" w:sz="0" w:space="0" w:color="auto"/>
        <w:bottom w:val="none" w:sz="0" w:space="0" w:color="auto"/>
        <w:right w:val="none" w:sz="0" w:space="0" w:color="auto"/>
      </w:divBdr>
    </w:div>
    <w:div w:id="151139269">
      <w:bodyDiv w:val="1"/>
      <w:marLeft w:val="0"/>
      <w:marRight w:val="0"/>
      <w:marTop w:val="0"/>
      <w:marBottom w:val="0"/>
      <w:divBdr>
        <w:top w:val="none" w:sz="0" w:space="0" w:color="auto"/>
        <w:left w:val="none" w:sz="0" w:space="0" w:color="auto"/>
        <w:bottom w:val="none" w:sz="0" w:space="0" w:color="auto"/>
        <w:right w:val="none" w:sz="0" w:space="0" w:color="auto"/>
      </w:divBdr>
    </w:div>
    <w:div w:id="165898539">
      <w:bodyDiv w:val="1"/>
      <w:marLeft w:val="0"/>
      <w:marRight w:val="0"/>
      <w:marTop w:val="0"/>
      <w:marBottom w:val="0"/>
      <w:divBdr>
        <w:top w:val="none" w:sz="0" w:space="0" w:color="auto"/>
        <w:left w:val="none" w:sz="0" w:space="0" w:color="auto"/>
        <w:bottom w:val="none" w:sz="0" w:space="0" w:color="auto"/>
        <w:right w:val="none" w:sz="0" w:space="0" w:color="auto"/>
      </w:divBdr>
    </w:div>
    <w:div w:id="441266191">
      <w:bodyDiv w:val="1"/>
      <w:marLeft w:val="0"/>
      <w:marRight w:val="0"/>
      <w:marTop w:val="0"/>
      <w:marBottom w:val="0"/>
      <w:divBdr>
        <w:top w:val="none" w:sz="0" w:space="0" w:color="auto"/>
        <w:left w:val="none" w:sz="0" w:space="0" w:color="auto"/>
        <w:bottom w:val="none" w:sz="0" w:space="0" w:color="auto"/>
        <w:right w:val="none" w:sz="0" w:space="0" w:color="auto"/>
      </w:divBdr>
    </w:div>
    <w:div w:id="520629073">
      <w:bodyDiv w:val="1"/>
      <w:marLeft w:val="0"/>
      <w:marRight w:val="0"/>
      <w:marTop w:val="0"/>
      <w:marBottom w:val="0"/>
      <w:divBdr>
        <w:top w:val="none" w:sz="0" w:space="0" w:color="auto"/>
        <w:left w:val="none" w:sz="0" w:space="0" w:color="auto"/>
        <w:bottom w:val="none" w:sz="0" w:space="0" w:color="auto"/>
        <w:right w:val="none" w:sz="0" w:space="0" w:color="auto"/>
      </w:divBdr>
    </w:div>
    <w:div w:id="529494291">
      <w:bodyDiv w:val="1"/>
      <w:marLeft w:val="0"/>
      <w:marRight w:val="0"/>
      <w:marTop w:val="0"/>
      <w:marBottom w:val="0"/>
      <w:divBdr>
        <w:top w:val="none" w:sz="0" w:space="0" w:color="auto"/>
        <w:left w:val="none" w:sz="0" w:space="0" w:color="auto"/>
        <w:bottom w:val="none" w:sz="0" w:space="0" w:color="auto"/>
        <w:right w:val="none" w:sz="0" w:space="0" w:color="auto"/>
      </w:divBdr>
    </w:div>
    <w:div w:id="556597906">
      <w:bodyDiv w:val="1"/>
      <w:marLeft w:val="0"/>
      <w:marRight w:val="0"/>
      <w:marTop w:val="0"/>
      <w:marBottom w:val="0"/>
      <w:divBdr>
        <w:top w:val="none" w:sz="0" w:space="0" w:color="auto"/>
        <w:left w:val="none" w:sz="0" w:space="0" w:color="auto"/>
        <w:bottom w:val="none" w:sz="0" w:space="0" w:color="auto"/>
        <w:right w:val="none" w:sz="0" w:space="0" w:color="auto"/>
      </w:divBdr>
    </w:div>
    <w:div w:id="670061890">
      <w:bodyDiv w:val="1"/>
      <w:marLeft w:val="0"/>
      <w:marRight w:val="0"/>
      <w:marTop w:val="0"/>
      <w:marBottom w:val="0"/>
      <w:divBdr>
        <w:top w:val="none" w:sz="0" w:space="0" w:color="auto"/>
        <w:left w:val="none" w:sz="0" w:space="0" w:color="auto"/>
        <w:bottom w:val="none" w:sz="0" w:space="0" w:color="auto"/>
        <w:right w:val="none" w:sz="0" w:space="0" w:color="auto"/>
      </w:divBdr>
    </w:div>
    <w:div w:id="741677016">
      <w:bodyDiv w:val="1"/>
      <w:marLeft w:val="0"/>
      <w:marRight w:val="0"/>
      <w:marTop w:val="0"/>
      <w:marBottom w:val="0"/>
      <w:divBdr>
        <w:top w:val="none" w:sz="0" w:space="0" w:color="auto"/>
        <w:left w:val="none" w:sz="0" w:space="0" w:color="auto"/>
        <w:bottom w:val="none" w:sz="0" w:space="0" w:color="auto"/>
        <w:right w:val="none" w:sz="0" w:space="0" w:color="auto"/>
      </w:divBdr>
    </w:div>
    <w:div w:id="827670799">
      <w:bodyDiv w:val="1"/>
      <w:marLeft w:val="0"/>
      <w:marRight w:val="0"/>
      <w:marTop w:val="0"/>
      <w:marBottom w:val="0"/>
      <w:divBdr>
        <w:top w:val="none" w:sz="0" w:space="0" w:color="auto"/>
        <w:left w:val="none" w:sz="0" w:space="0" w:color="auto"/>
        <w:bottom w:val="none" w:sz="0" w:space="0" w:color="auto"/>
        <w:right w:val="none" w:sz="0" w:space="0" w:color="auto"/>
      </w:divBdr>
    </w:div>
    <w:div w:id="830294623">
      <w:bodyDiv w:val="1"/>
      <w:marLeft w:val="0"/>
      <w:marRight w:val="0"/>
      <w:marTop w:val="0"/>
      <w:marBottom w:val="0"/>
      <w:divBdr>
        <w:top w:val="none" w:sz="0" w:space="0" w:color="auto"/>
        <w:left w:val="none" w:sz="0" w:space="0" w:color="auto"/>
        <w:bottom w:val="none" w:sz="0" w:space="0" w:color="auto"/>
        <w:right w:val="none" w:sz="0" w:space="0" w:color="auto"/>
      </w:divBdr>
    </w:div>
    <w:div w:id="903872690">
      <w:bodyDiv w:val="1"/>
      <w:marLeft w:val="0"/>
      <w:marRight w:val="0"/>
      <w:marTop w:val="0"/>
      <w:marBottom w:val="0"/>
      <w:divBdr>
        <w:top w:val="none" w:sz="0" w:space="0" w:color="auto"/>
        <w:left w:val="none" w:sz="0" w:space="0" w:color="auto"/>
        <w:bottom w:val="none" w:sz="0" w:space="0" w:color="auto"/>
        <w:right w:val="none" w:sz="0" w:space="0" w:color="auto"/>
      </w:divBdr>
    </w:div>
    <w:div w:id="910847499">
      <w:bodyDiv w:val="1"/>
      <w:marLeft w:val="0"/>
      <w:marRight w:val="0"/>
      <w:marTop w:val="0"/>
      <w:marBottom w:val="0"/>
      <w:divBdr>
        <w:top w:val="none" w:sz="0" w:space="0" w:color="auto"/>
        <w:left w:val="none" w:sz="0" w:space="0" w:color="auto"/>
        <w:bottom w:val="none" w:sz="0" w:space="0" w:color="auto"/>
        <w:right w:val="none" w:sz="0" w:space="0" w:color="auto"/>
      </w:divBdr>
    </w:div>
    <w:div w:id="1046029826">
      <w:bodyDiv w:val="1"/>
      <w:marLeft w:val="0"/>
      <w:marRight w:val="0"/>
      <w:marTop w:val="0"/>
      <w:marBottom w:val="0"/>
      <w:divBdr>
        <w:top w:val="none" w:sz="0" w:space="0" w:color="auto"/>
        <w:left w:val="none" w:sz="0" w:space="0" w:color="auto"/>
        <w:bottom w:val="none" w:sz="0" w:space="0" w:color="auto"/>
        <w:right w:val="none" w:sz="0" w:space="0" w:color="auto"/>
      </w:divBdr>
    </w:div>
    <w:div w:id="1080523038">
      <w:bodyDiv w:val="1"/>
      <w:marLeft w:val="0"/>
      <w:marRight w:val="0"/>
      <w:marTop w:val="0"/>
      <w:marBottom w:val="0"/>
      <w:divBdr>
        <w:top w:val="none" w:sz="0" w:space="0" w:color="auto"/>
        <w:left w:val="none" w:sz="0" w:space="0" w:color="auto"/>
        <w:bottom w:val="none" w:sz="0" w:space="0" w:color="auto"/>
        <w:right w:val="none" w:sz="0" w:space="0" w:color="auto"/>
      </w:divBdr>
    </w:div>
    <w:div w:id="1168130658">
      <w:bodyDiv w:val="1"/>
      <w:marLeft w:val="0"/>
      <w:marRight w:val="0"/>
      <w:marTop w:val="0"/>
      <w:marBottom w:val="0"/>
      <w:divBdr>
        <w:top w:val="none" w:sz="0" w:space="0" w:color="auto"/>
        <w:left w:val="none" w:sz="0" w:space="0" w:color="auto"/>
        <w:bottom w:val="none" w:sz="0" w:space="0" w:color="auto"/>
        <w:right w:val="none" w:sz="0" w:space="0" w:color="auto"/>
      </w:divBdr>
    </w:div>
    <w:div w:id="1197426710">
      <w:bodyDiv w:val="1"/>
      <w:marLeft w:val="0"/>
      <w:marRight w:val="0"/>
      <w:marTop w:val="0"/>
      <w:marBottom w:val="0"/>
      <w:divBdr>
        <w:top w:val="none" w:sz="0" w:space="0" w:color="auto"/>
        <w:left w:val="none" w:sz="0" w:space="0" w:color="auto"/>
        <w:bottom w:val="none" w:sz="0" w:space="0" w:color="auto"/>
        <w:right w:val="none" w:sz="0" w:space="0" w:color="auto"/>
      </w:divBdr>
    </w:div>
    <w:div w:id="1496340802">
      <w:bodyDiv w:val="1"/>
      <w:marLeft w:val="0"/>
      <w:marRight w:val="0"/>
      <w:marTop w:val="0"/>
      <w:marBottom w:val="0"/>
      <w:divBdr>
        <w:top w:val="none" w:sz="0" w:space="0" w:color="auto"/>
        <w:left w:val="none" w:sz="0" w:space="0" w:color="auto"/>
        <w:bottom w:val="none" w:sz="0" w:space="0" w:color="auto"/>
        <w:right w:val="none" w:sz="0" w:space="0" w:color="auto"/>
      </w:divBdr>
    </w:div>
    <w:div w:id="1557157518">
      <w:bodyDiv w:val="1"/>
      <w:marLeft w:val="0"/>
      <w:marRight w:val="0"/>
      <w:marTop w:val="0"/>
      <w:marBottom w:val="0"/>
      <w:divBdr>
        <w:top w:val="none" w:sz="0" w:space="0" w:color="auto"/>
        <w:left w:val="none" w:sz="0" w:space="0" w:color="auto"/>
        <w:bottom w:val="none" w:sz="0" w:space="0" w:color="auto"/>
        <w:right w:val="none" w:sz="0" w:space="0" w:color="auto"/>
      </w:divBdr>
    </w:div>
    <w:div w:id="1804230631">
      <w:bodyDiv w:val="1"/>
      <w:marLeft w:val="0"/>
      <w:marRight w:val="0"/>
      <w:marTop w:val="0"/>
      <w:marBottom w:val="0"/>
      <w:divBdr>
        <w:top w:val="none" w:sz="0" w:space="0" w:color="auto"/>
        <w:left w:val="none" w:sz="0" w:space="0" w:color="auto"/>
        <w:bottom w:val="none" w:sz="0" w:space="0" w:color="auto"/>
        <w:right w:val="none" w:sz="0" w:space="0" w:color="auto"/>
      </w:divBdr>
    </w:div>
    <w:div w:id="18992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24A5F-6141-4FC5-8CD7-AC67916A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7289</TotalTime>
  <Pages>23</Pages>
  <Words>4792</Words>
  <Characters>27316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SPecialiST</cp:lastModifiedBy>
  <cp:revision>153</cp:revision>
  <cp:lastPrinted>2017-01-24T13:25:00Z</cp:lastPrinted>
  <dcterms:created xsi:type="dcterms:W3CDTF">2016-10-31T17:30:00Z</dcterms:created>
  <dcterms:modified xsi:type="dcterms:W3CDTF">2017-01-24T14:21:00Z</dcterms:modified>
</cp:coreProperties>
</file>