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37" w:rsidRDefault="00152637" w:rsidP="00152637">
      <w:r>
        <w:t>Тема: Родительская любовь: как ребёнок её воспринимает</w:t>
      </w:r>
    </w:p>
    <w:p w:rsidR="00152637" w:rsidRDefault="00152637" w:rsidP="00152637"/>
    <w:p w:rsidR="00152637" w:rsidRDefault="00152637" w:rsidP="00152637">
      <w:r>
        <w:t xml:space="preserve">    Начиная анализировать отношения в семье, мы сразу сталкиваемся с тем, как много в этой сфере барьеров и предрассудков. Один из них – родственник мифа о счастливом детстве – миф о всеобъемлющей самоотверженной и всегда имеющей место быть любви родителей к детям. </w:t>
      </w:r>
    </w:p>
    <w:p w:rsidR="00152637" w:rsidRDefault="00152637" w:rsidP="00152637"/>
    <w:p w:rsidR="00152637" w:rsidRDefault="00152637" w:rsidP="00152637">
      <w:r>
        <w:t xml:space="preserve">    Является ли вообще любовь, и в частности родительская, чем-то точно определённым? В обыденном сознании, наверное, нет, так как люди подразумевают под ней, как правило, каждый своё. Пожалуй, в этом медвежья услуга и самых разнообразных поэтических образов. В наши дни любовь стала тем, на что намекают в сказке «Пойди туда, не знаю куда, принеси то, не знаю что».</w:t>
      </w:r>
    </w:p>
    <w:p w:rsidR="00152637" w:rsidRDefault="00152637" w:rsidP="00152637"/>
    <w:p w:rsidR="00152637" w:rsidRDefault="00152637" w:rsidP="00152637">
      <w:r>
        <w:t xml:space="preserve">    Любовь действительно сложно определить. Однако ребёнку возвышенные, неземные чувства, проникновенные слова, тонкие эпитеты не нужны, ему требуется что-то вполне осязаемое, конкретное: повседневное отношение, позволяющее ему расти, чувствуя себя нужным и значимым для родителей. И ещё ему крайне важно расти в ощущении безопасности. </w:t>
      </w:r>
    </w:p>
    <w:p w:rsidR="00152637" w:rsidRDefault="00152637" w:rsidP="00152637"/>
    <w:p w:rsidR="00152637" w:rsidRDefault="00152637" w:rsidP="00152637">
      <w:r>
        <w:t xml:space="preserve">    Родительская любовь – двустороннее отношение, и её нельзя оценить с  одной точки зрения. Она предполагает двух участников – родителя и ребёнка, которых связывают взаимопонимание, взаимоуважение и взаимная симпатия. Ребёнок чувствует любовь родителя, и родитель воспринимает себя любимым, любящим в том случае, если:</w:t>
      </w:r>
    </w:p>
    <w:p w:rsidR="00152637" w:rsidRDefault="00152637" w:rsidP="00152637"/>
    <w:p w:rsidR="00152637" w:rsidRDefault="00152637" w:rsidP="00152637">
      <w:r>
        <w:t>1.     Родитель умеет доступно выражать свои чувства ребёнку.</w:t>
      </w:r>
    </w:p>
    <w:p w:rsidR="00152637" w:rsidRDefault="00152637" w:rsidP="00152637"/>
    <w:p w:rsidR="00152637" w:rsidRDefault="00152637" w:rsidP="00152637">
      <w:r>
        <w:t>2.     Ребёнок соответственно понимает своего родителя.</w:t>
      </w:r>
    </w:p>
    <w:p w:rsidR="00152637" w:rsidRDefault="00152637" w:rsidP="00152637"/>
    <w:p w:rsidR="00152637" w:rsidRDefault="00152637" w:rsidP="00152637">
      <w:r>
        <w:t>3.     Родитель понимает внутреннее состояние ребёнка и способен воспринять выражаемые ребёнком чувства любви, привязанности.</w:t>
      </w:r>
    </w:p>
    <w:p w:rsidR="00152637" w:rsidRDefault="00152637" w:rsidP="00152637"/>
    <w:p w:rsidR="00152637" w:rsidRDefault="00152637" w:rsidP="00152637">
      <w:r>
        <w:t xml:space="preserve">    99 из ста родителей, если их об этом спросить, уверенно скажут, что они любят своих детей. Удивительно, сколь разнообразны способы выражения любви, начиная с чтения сказок по вечерам и кончая прогулками за городом, рыбалкой. Родители и впрямь выражают свою любовь всевозможными путями, если даже отгородиться от тех случаев псевдолюбви, когда мать изо дня в день бьёт ребёнка «ради его пользы» и не пускает во двор, «чтобы не попал под дурное влияние улицы».</w:t>
      </w:r>
    </w:p>
    <w:p w:rsidR="00152637" w:rsidRDefault="00152637" w:rsidP="00152637"/>
    <w:p w:rsidR="00152637" w:rsidRDefault="00152637" w:rsidP="00152637">
      <w:r>
        <w:lastRenderedPageBreak/>
        <w:t xml:space="preserve">    Группируя ответы родителей на вопрос о том, в чём проявляется любовь родителей, можно сказать, что любящий родитель:</w:t>
      </w:r>
    </w:p>
    <w:p w:rsidR="00152637" w:rsidRDefault="00152637" w:rsidP="00152637"/>
    <w:p w:rsidR="00152637" w:rsidRDefault="00152637" w:rsidP="00152637">
      <w:r>
        <w:t>1.    Заботиться о ребёнке.</w:t>
      </w:r>
    </w:p>
    <w:p w:rsidR="00152637" w:rsidRDefault="00152637" w:rsidP="00152637"/>
    <w:p w:rsidR="00152637" w:rsidRDefault="00152637" w:rsidP="00152637">
      <w:r>
        <w:t>2.    Проводит с ребёнком много времени.</w:t>
      </w:r>
    </w:p>
    <w:p w:rsidR="00152637" w:rsidRDefault="00152637" w:rsidP="00152637"/>
    <w:p w:rsidR="00152637" w:rsidRDefault="00152637" w:rsidP="00152637">
      <w:r>
        <w:t>3.    Ласкает своего ребёнка, выражает нежные чувства.</w:t>
      </w:r>
    </w:p>
    <w:p w:rsidR="00152637" w:rsidRDefault="00152637" w:rsidP="00152637"/>
    <w:p w:rsidR="00152637" w:rsidRDefault="00152637" w:rsidP="00152637">
      <w:r>
        <w:t xml:space="preserve">4.    Старается сделать ребёнку </w:t>
      </w:r>
      <w:proofErr w:type="gramStart"/>
      <w:r>
        <w:t>приятное</w:t>
      </w:r>
      <w:proofErr w:type="gramEnd"/>
      <w:r>
        <w:t>, дарит ему подарки.</w:t>
      </w:r>
    </w:p>
    <w:p w:rsidR="00152637" w:rsidRDefault="00152637" w:rsidP="00152637"/>
    <w:p w:rsidR="00152637" w:rsidRDefault="00152637" w:rsidP="00152637">
      <w:r>
        <w:t xml:space="preserve">    Проявления родительской любви к детям разнообразны и многолики. Однако не всегда наши хорошие намерения достигают адресата – ребёнка. Дело в том, что он не умеет читать наших мыслей и чувств, а то, что мы делаем, далеко не всегда воспринимается им как проявление любви.</w:t>
      </w:r>
    </w:p>
    <w:p w:rsidR="00152637" w:rsidRDefault="00152637" w:rsidP="00152637"/>
    <w:p w:rsidR="00152637" w:rsidRDefault="00152637" w:rsidP="00152637">
      <w:r>
        <w:t xml:space="preserve">    Родительская забота иногда для ребёнка имеет назойливый привкус, выглядит вмешательством в его дела. Чувствуя ущемлённую свободу действия и выбора, вместо благодарности испытывает раздражение.</w:t>
      </w:r>
    </w:p>
    <w:p w:rsidR="00152637" w:rsidRDefault="00152637" w:rsidP="00152637"/>
    <w:p w:rsidR="00152637" w:rsidRDefault="00152637" w:rsidP="00152637">
      <w:r>
        <w:t xml:space="preserve">    Но и случай, когда родители проводят много времени со своими детьми, вовсе не означает, что дети воспринимают это как выражение тёплых чувств. Не количество, а качество вместе проведённого времени имеет решающее значение. Если вы настроены на общение с ним, если можете предоставить ребёнку возможность выбирать, творить и ошибаться, дёйствуя вместе с вами, он будет испытывать от общей деятельности много положительных эмоций. Не менее важно, чтобы вы иногда смогли «спуститься немножко вниз» и пообщаться с ребёнком на равных в его игре. Принуждать себя к общению с ребёнком и пытаться постоянно руководить тем, что он делает, - значит постепенно терять возможность по-настоящему сблизиться с ним. </w:t>
      </w:r>
    </w:p>
    <w:p w:rsidR="00152637" w:rsidRDefault="00152637" w:rsidP="00152637"/>
    <w:p w:rsidR="00152637" w:rsidRDefault="00152637" w:rsidP="00152637">
      <w:r>
        <w:t xml:space="preserve">    Прямое, словесное и невербальное выражение любви ребёнку крайне необходимо, особенно в грустные и трудные моменты: разлуки, госпитализации и т. п. Чистосердечное подтверждение ваших чувств даёт ребёнку ощущение стабильности, безопасности, уверенности в отношениях.</w:t>
      </w:r>
    </w:p>
    <w:p w:rsidR="00152637" w:rsidRDefault="00152637" w:rsidP="00152637"/>
    <w:p w:rsidR="00152637" w:rsidRDefault="00152637" w:rsidP="00152637">
      <w:r>
        <w:t xml:space="preserve">    Подарки, которые вы дарите детям, в зависимости от способа их выбора и контекста преподнесения приобретают различный смысл – не всякий подарок приносит радость. Он может </w:t>
      </w:r>
      <w:r>
        <w:lastRenderedPageBreak/>
        <w:t>стать и жёстким средством контроля и подкупа. Если хотите доставить при помощи подарка удовольствие, дайте ребёнку максимум свободы при его выборе и не ставьте при этом никаких условий.</w:t>
      </w:r>
    </w:p>
    <w:p w:rsidR="00152637" w:rsidRDefault="00152637" w:rsidP="00152637"/>
    <w:p w:rsidR="00152637" w:rsidRDefault="00152637" w:rsidP="00152637">
      <w:r>
        <w:t>Родительская любовь как чувство не должна быть самоцелью, самоценностью.  Она имеет мало смысла, если не воспринимается детьми.</w:t>
      </w:r>
    </w:p>
    <w:p w:rsidR="00152637" w:rsidRDefault="00152637" w:rsidP="00152637"/>
    <w:p w:rsidR="00152637" w:rsidRDefault="00152637" w:rsidP="00152637">
      <w:r>
        <w:t xml:space="preserve">    Взаимопонимания в этом не так сложно добиться. Главное – не замыкаться на своих чувствах, желаниях и планах, а стараться понять, что хочет ребёнок.</w:t>
      </w:r>
    </w:p>
    <w:p w:rsidR="00152637" w:rsidRDefault="00152637" w:rsidP="00152637"/>
    <w:p w:rsidR="00152637" w:rsidRDefault="00152637" w:rsidP="00152637">
      <w:r>
        <w:t xml:space="preserve">Он сам подскажет вам, что он воспринимает в качестве знака любви, что ему в этот момент необходимо. Когда вы думаете о своих переживаниях, ваши глаза и уши обращены внутрь. Если вы хотите понять другого, вам непременно придётся повернуть глаза и уши на него, настроить свой ум и чувства на его мысли и желания. Поверьте, внутренний мир ребёнка интересен и привлекателен. Он отличается от </w:t>
      </w:r>
      <w:proofErr w:type="gramStart"/>
      <w:r>
        <w:t>вашего</w:t>
      </w:r>
      <w:proofErr w:type="gramEnd"/>
      <w:r>
        <w:t>, но ничуть не хуже и не скуднее.</w:t>
      </w:r>
    </w:p>
    <w:p w:rsidR="00152637" w:rsidRDefault="00152637" w:rsidP="00152637"/>
    <w:p w:rsidR="00152637" w:rsidRDefault="00152637" w:rsidP="00152637">
      <w:r>
        <w:t xml:space="preserve">      Рекомендации для родителей.</w:t>
      </w:r>
    </w:p>
    <w:p w:rsidR="00152637" w:rsidRDefault="00152637" w:rsidP="00152637"/>
    <w:p w:rsidR="00152637" w:rsidRDefault="00152637" w:rsidP="00152637">
      <w:r>
        <w:t>1.  Остерегайтесь духовной разобщённости с детьми. Как правило, отрицательные свойства детского характера, непослушание, неприятие родителей являются результатом неправильных отношений в семье. Чтобы ребёнок слушался родителей, необходимо, чтобы он их уважал, а не только боялся. Чувство уважения сильнее страха наказания.</w:t>
      </w:r>
    </w:p>
    <w:p w:rsidR="00152637" w:rsidRDefault="00152637" w:rsidP="00152637"/>
    <w:p w:rsidR="00152637" w:rsidRDefault="00152637" w:rsidP="00152637">
      <w:r>
        <w:t>2. Стремитесь к установлению в семье демократических отношений, опирающихся не на авторитет власти, а на богатство жизненного опыта, на нравственное превосходство.</w:t>
      </w:r>
    </w:p>
    <w:p w:rsidR="00152637" w:rsidRDefault="00152637" w:rsidP="00152637"/>
    <w:p w:rsidR="00152637" w:rsidRDefault="00152637" w:rsidP="00152637">
      <w:r>
        <w:t>3. Соблюдайте единство требований. Несогласие взрослых создаёт для ребёнка сложную ситуацию; кого слушать? Ребёнок вынужден приспосабливаться, скрывать свои негативные чувства к родителям.</w:t>
      </w:r>
    </w:p>
    <w:p w:rsidR="00152637" w:rsidRDefault="00152637" w:rsidP="00152637"/>
    <w:p w:rsidR="00152637" w:rsidRDefault="00152637" w:rsidP="00152637">
      <w:r>
        <w:t>4. Учитывайте то, что ребёнку легче понять, что от него требуется и чему-то новому научиться, если родители действуют сообща.</w:t>
      </w:r>
    </w:p>
    <w:p w:rsidR="00152637" w:rsidRDefault="00152637" w:rsidP="00152637"/>
    <w:p w:rsidR="00152637" w:rsidRDefault="00152637" w:rsidP="00152637">
      <w:r>
        <w:t>5. Поддерживайте авторитет друг друга. Помните о том, что завоевать его трудно, а потерять легко. Не оскорбляйте, не унижайте друг друга, особенно в присутствии ребёнка.</w:t>
      </w:r>
    </w:p>
    <w:p w:rsidR="00152637" w:rsidRDefault="00152637" w:rsidP="00152637"/>
    <w:p w:rsidR="00152637" w:rsidRDefault="00152637" w:rsidP="00152637">
      <w:r>
        <w:t>6.     Поощряйте желание ребёнка стать лучше, не ограничивайтесь внешней регламентацией – предъявлением требований.</w:t>
      </w:r>
    </w:p>
    <w:p w:rsidR="00152637" w:rsidRDefault="00152637" w:rsidP="00152637"/>
    <w:p w:rsidR="00152637" w:rsidRDefault="00152637" w:rsidP="00152637">
      <w:r>
        <w:t>7.   Помните о том, что дети всегда испытывают острую потребность в общении с родителями, в их ласке, требуют к себе внимательного и уважительного отношения. Ласка и душевное тепло родителей помогут  устранить отчуждённость.</w:t>
      </w:r>
    </w:p>
    <w:p w:rsidR="00152637" w:rsidRDefault="00152637" w:rsidP="00152637"/>
    <w:p w:rsidR="00152637" w:rsidRDefault="00152637" w:rsidP="00152637">
      <w:r>
        <w:t>8.  Учитывайте перемены, происходящие в ребёнке. Умейте вовремя изменить тональность обращения к нему.</w:t>
      </w:r>
    </w:p>
    <w:p w:rsidR="00152637" w:rsidRDefault="00152637" w:rsidP="00152637"/>
    <w:p w:rsidR="00152637" w:rsidRDefault="00152637" w:rsidP="00152637">
      <w:r>
        <w:t>9.  Проявляйте гибкость, критически оценивайте личный опыт семейного воспитания, не допускайте стереотипов собственного детства.</w:t>
      </w:r>
    </w:p>
    <w:p w:rsidR="00152637" w:rsidRDefault="00152637" w:rsidP="00152637"/>
    <w:p w:rsidR="00135CE3" w:rsidRDefault="00135CE3">
      <w:bookmarkStart w:id="0" w:name="_GoBack"/>
      <w:bookmarkEnd w:id="0"/>
    </w:p>
    <w:sectPr w:rsidR="0013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86"/>
    <w:rsid w:val="00135CE3"/>
    <w:rsid w:val="00152637"/>
    <w:rsid w:val="007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Company>SPecialiST RePack, Sanbuild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2015-03-15T21:03:00Z</dcterms:created>
  <dcterms:modified xsi:type="dcterms:W3CDTF">2015-03-15T21:03:00Z</dcterms:modified>
</cp:coreProperties>
</file>