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8A" w:rsidRDefault="00F1568A" w:rsidP="00F1568A">
      <w:r>
        <w:t>Памятка о воспитании подростков</w:t>
      </w:r>
    </w:p>
    <w:p w:rsidR="00F1568A" w:rsidRDefault="00F1568A" w:rsidP="00F1568A"/>
    <w:p w:rsidR="00F1568A" w:rsidRDefault="00F1568A" w:rsidP="00F1568A">
      <w:r>
        <w:t>1. Не ставьте на подростке «крест», ведь его обостренное самолюбие и социальная позиция – это результат «трудного возраста».</w:t>
      </w:r>
    </w:p>
    <w:p w:rsidR="00F1568A" w:rsidRDefault="00F1568A" w:rsidP="00F1568A"/>
    <w:p w:rsidR="00F1568A" w:rsidRDefault="00F1568A" w:rsidP="00F1568A">
      <w:r>
        <w:t>2. Любите подростка и принимайте его таким, как он есть – со всеми его достоинствами и недостатками.</w:t>
      </w:r>
    </w:p>
    <w:p w:rsidR="00F1568A" w:rsidRDefault="00F1568A" w:rsidP="00F1568A"/>
    <w:p w:rsidR="00F1568A" w:rsidRDefault="00F1568A" w:rsidP="00F1568A">
      <w:r>
        <w:t>3. Опирайтесь на лучшее в подростке, верьте в его возможности.</w:t>
      </w:r>
    </w:p>
    <w:p w:rsidR="00F1568A" w:rsidRDefault="00F1568A" w:rsidP="00F1568A"/>
    <w:p w:rsidR="00F1568A" w:rsidRDefault="00F1568A" w:rsidP="00F1568A">
      <w:r>
        <w:t>4. Стремитесь понять подростка, заглянуть в его мысли и чувства, ставьте себя</w:t>
      </w:r>
    </w:p>
    <w:p w:rsidR="00F1568A" w:rsidRDefault="00F1568A" w:rsidP="00F1568A"/>
    <w:p w:rsidR="00F1568A" w:rsidRDefault="00F1568A" w:rsidP="00F1568A">
      <w:r>
        <w:t>на его место.</w:t>
      </w:r>
    </w:p>
    <w:p w:rsidR="00F1568A" w:rsidRDefault="00F1568A" w:rsidP="00F1568A"/>
    <w:p w:rsidR="00F1568A" w:rsidRDefault="00F1568A" w:rsidP="00F1568A">
      <w:r>
        <w:t>5. Создайте условия для успеха ребенка-подростка, дайте ему возможность почувствовать себя сильным, умелым, удачливым.</w:t>
      </w:r>
    </w:p>
    <w:p w:rsidR="00F1568A" w:rsidRDefault="00F1568A" w:rsidP="00F1568A"/>
    <w:p w:rsidR="00F1568A" w:rsidRDefault="00F1568A" w:rsidP="00F1568A">
      <w:r>
        <w:t>6. Не сравнивайте подростка с другими детьми. Помните, что каждый ребенок уникален и неповторим.</w:t>
      </w:r>
    </w:p>
    <w:p w:rsidR="00F1568A" w:rsidRDefault="00F1568A" w:rsidP="00F1568A"/>
    <w:p w:rsidR="00F1568A" w:rsidRDefault="00F1568A" w:rsidP="00F1568A">
      <w:r>
        <w:t>7. Не унижайте и не оскорбляйте подростка (особенно в присутствии сверстников). 8. 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p>
    <w:p w:rsidR="00F1568A" w:rsidRDefault="00F1568A" w:rsidP="00F1568A"/>
    <w:p w:rsidR="00F1568A" w:rsidRDefault="00F1568A" w:rsidP="00F1568A">
      <w:r>
        <w:t>Станьте ему «добрым другом и советником».</w:t>
      </w:r>
    </w:p>
    <w:p w:rsidR="00F1568A" w:rsidRDefault="00F1568A" w:rsidP="00F1568A"/>
    <w:p w:rsidR="00F1568A" w:rsidRDefault="00F1568A" w:rsidP="00F1568A">
      <w:r>
        <w:t>Причины детской неуправляемости.</w:t>
      </w:r>
    </w:p>
    <w:p w:rsidR="00F1568A" w:rsidRDefault="00F1568A" w:rsidP="00F1568A"/>
    <w:p w:rsidR="00F1568A" w:rsidRDefault="00F1568A" w:rsidP="00F1568A">
      <w:r>
        <w:t>1. Борьба за внимание родителей. 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w:t>
      </w:r>
    </w:p>
    <w:p w:rsidR="00F1568A" w:rsidRDefault="00F1568A" w:rsidP="00F1568A"/>
    <w:p w:rsidR="00F1568A" w:rsidRDefault="00F1568A" w:rsidP="00F1568A">
      <w:r>
        <w:lastRenderedPageBreak/>
        <w:t>2. Борьба за самоутверждение. Ребёнок объявляет войну бесконечным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w:t>
      </w:r>
    </w:p>
    <w:p w:rsidR="00F1568A" w:rsidRDefault="00F1568A" w:rsidP="00F1568A"/>
    <w:p w:rsidR="00F1568A" w:rsidRDefault="00F1568A" w:rsidP="00F1568A">
      <w:r>
        <w:t>3. Жажда мщения окружающему миру, взрослым. Ребёнок мстит за: - неверие в его способности и возможности. - сравнение не в его пользу со старшими или младшими братьями и сёстрами; - за унижение друг друга в кругу семьи; - за потерю одного из родителей в результате развода; - за появление в доме нового члена семьи, который становится более значимым, чем сам ребёнок; - за несправедливость по отношению к себе и невыполнение взрослыми обещания; - за родительскую ложь и хамелеонство; - за чрезмерное проявление взрослыми любви друг к другу.</w:t>
      </w:r>
    </w:p>
    <w:p w:rsidR="00F1568A" w:rsidRDefault="00F1568A" w:rsidP="00F1568A"/>
    <w:p w:rsidR="00F1568A" w:rsidRDefault="00F1568A" w:rsidP="00F1568A">
      <w:r>
        <w:t>4. Неверие в свой успех. 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родителями, плохие взаимоотношения в классе со сверстниками, откровенная изоляция ребёнка, отсутствие возможности проявить себя, свои способности и умения.</w:t>
      </w:r>
    </w:p>
    <w:p w:rsidR="00F1568A" w:rsidRDefault="00F1568A" w:rsidP="00F1568A"/>
    <w:p w:rsidR="00F1568A" w:rsidRDefault="00F1568A" w:rsidP="00F1568A">
      <w:r>
        <w:t>Консультация для родителей</w:t>
      </w:r>
    </w:p>
    <w:p w:rsidR="00F1568A" w:rsidRDefault="00F1568A" w:rsidP="00F1568A"/>
    <w:p w:rsidR="00F1568A" w:rsidRDefault="00F1568A" w:rsidP="00F1568A">
      <w:r>
        <w:t>«Переходный возраст: особенности контакта с подростками»</w:t>
      </w:r>
    </w:p>
    <w:p w:rsidR="00F1568A" w:rsidRDefault="00F1568A" w:rsidP="00F1568A"/>
    <w:p w:rsidR="00135CE3" w:rsidRDefault="00F1568A" w:rsidP="00F1568A">
      <w:r>
        <w:t xml:space="preserve">Как и когда ребенок становится подростком, подросток – юношей , юноша- взрослым? Это происходит не в один день, и часто возрастные перемены незаметны для нас: еще вчера наши дети были маленькими, нуждались в нашей заботе и опеке, а сегодня они заявляют о своей взрослости, требуют самостоятельности и независимости. Этот возраст называют по-разному: «трудным», «переходным», «кризисным». Он действительно резко отличается от прочих этапов жизни ребенка. Подростковый возраст – это время интенсивного, но неравномерного развития. Различные системы организма развиваются с разной скоростью. Так, зачастую кровеносная система не успевает за ростом костной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 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w:t>
      </w:r>
      <w:r>
        <w:lastRenderedPageBreak/>
        <w:t xml:space="preserve">школе. 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 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 Часто нам приходится слышать от наших детей обидные или несправедливые высказывания. Но, как правило, эти высказывания вызваны не столько их действительным отношением к нам, сколько ситуативным эмоциональным состоянием. Нам, 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самостоятельность. Но отрочество – это еще не то время, когда дети могут совершенно обходиться без родительского контроля, просто нужно поменять соотношение этого контроля. 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равнодушия. Поэтому очень важно, чтоб мы, взрослые, помогли подросткам справиться с внутренними конфликтами. Именно от нас требуется гибкость поведения и реагирования на потребности ребенка. Каким образом можно искать баланс контроля и самостоятельности? Когда ребенок достигает подросткового возраста, можно разделить все предъявляемые к нему требования на три условные группы. К первой группе относятся требования, выполнение которых не обсуждается (возвращаться домой к определенному времени, звонить, когда задерживаешься). Ко второй группе относятся требования, варианты, выполнения которых мы как родители готовы обсуждать с подростком (сколько времени проводить за компьютером, как планировать свободное время). К третьей группе относится то, что ребенок решает самостоятельно, но вы готовы оказать ему помощь поддержкой или советом, если потребуется ( с кем дружить, какие кружки посещать). 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 Немалую трудность доставляют нам частые перепады настроения и эмоциональные срывы у подростков. Вспомним то время, когда дети были совсем маленькими, когда они только научились ходить. Нам приходилось прятать от них острые предметы, запирать ящики и т.п. Мы относились к этому с пониманием, осознавая, что эти трудности временные. А когда дети достигают подросткового возраста, нам все труднее снисходительно относиться к тем или иным капризам и выпадам.                Нам кажется, что они уже достаточно взрослые, а их поступки – вполне осмысленные. На самом деле очень часто подростки, подобно маленьким детям, поступают под влиянием не осмысленных мотивов, а </w:t>
      </w:r>
      <w:r>
        <w:lastRenderedPageBreak/>
        <w:t>сиюминутных эмоциональных состояний. Поэтому очень важно не обсуждать с ними их поведение или их высказывания в тех ситуациях, когда подростки возбуждены, расстроены, раздражены. Лучше перенести разговор на то время, когда дети успокоятся. Кроме того, в некоторых ситуациях необходимо учитывать их нестабильное состояние и делать на это скидку, реагируя на те или иные слова и поступки. Возникающее у подростков чувство взрослости тоже требует к себе особого отношения. С одной стороны, очень важно поддерживать у них ощущение компетентности, независимости, значимости. Это можно сделать различными способами. Например, спрашивать их мнение или совет по тому или иному вопросу жизни семьи. Если решение было принято на основании мнения подростка и оказалось удачным, необходимо во всеуслышание подчеркнуть этот факт. Если подростку кажется, что с ним считаются, его мнение имеет значение для взрослых, это, с одной стороны, помогает поддерживать его самооценку, а с другой – облегчает контакт с ним. Вот те некоторые пути установления контакта с подростками. Буду рада, если моя консультация поможет Вам в ваших отношениях с подростком. Успехов Вам в воспитании ваших детей.</w:t>
      </w:r>
      <w:bookmarkStart w:id="0" w:name="_GoBack"/>
      <w:bookmarkEnd w:id="0"/>
    </w:p>
    <w:sectPr w:rsidR="00135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59"/>
    <w:rsid w:val="00135CE3"/>
    <w:rsid w:val="00516E59"/>
    <w:rsid w:val="00F15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8024</Characters>
  <Application>Microsoft Office Word</Application>
  <DocSecurity>0</DocSecurity>
  <Lines>66</Lines>
  <Paragraphs>18</Paragraphs>
  <ScaleCrop>false</ScaleCrop>
  <Company>SPecialiST RePack, Sanbuild</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2015-03-15T21:10:00Z</dcterms:created>
  <dcterms:modified xsi:type="dcterms:W3CDTF">2015-03-15T21:11:00Z</dcterms:modified>
</cp:coreProperties>
</file>