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A8" w:rsidRDefault="00A77DA8" w:rsidP="00A77DA8">
      <w:pPr>
        <w:pStyle w:val="2"/>
        <w:jc w:val="center"/>
      </w:pPr>
      <w:bookmarkStart w:id="0" w:name="_GoBack"/>
      <w:bookmarkEnd w:id="0"/>
      <w:r>
        <w:rPr>
          <w:rStyle w:val="a4"/>
          <w:b/>
          <w:bCs/>
        </w:rPr>
        <w:t xml:space="preserve">ПАМЯТКА </w:t>
      </w:r>
    </w:p>
    <w:p w:rsidR="00A77DA8" w:rsidRDefault="00A77DA8" w:rsidP="00A77DA8">
      <w:pPr>
        <w:pStyle w:val="2"/>
        <w:jc w:val="center"/>
      </w:pPr>
      <w:r>
        <w:rPr>
          <w:rStyle w:val="a4"/>
          <w:b/>
          <w:bCs/>
        </w:rPr>
        <w:t>об основных требованиях законодательства о борьбе с коррупцией для лиц, приравненных к государственным должностным лицам (сфера уголовного, административного, гражданского, трудового законодательства)</w:t>
      </w:r>
    </w:p>
    <w:p w:rsidR="00A77DA8" w:rsidRDefault="00A77DA8" w:rsidP="00A77DA8">
      <w:pPr>
        <w:spacing w:before="100" w:beforeAutospacing="1" w:after="100" w:afterAutospacing="1"/>
        <w:jc w:val="both"/>
        <w:rPr>
          <w:b/>
          <w:sz w:val="30"/>
          <w:szCs w:val="30"/>
        </w:rPr>
      </w:pPr>
    </w:p>
    <w:p w:rsidR="00A77DA8" w:rsidRPr="00D87DDE" w:rsidRDefault="00A77DA8" w:rsidP="0054676C">
      <w:pPr>
        <w:spacing w:before="100" w:beforeAutospacing="1" w:after="100" w:afterAutospacing="1"/>
        <w:ind w:firstLine="709"/>
        <w:jc w:val="both"/>
        <w:rPr>
          <w:sz w:val="30"/>
          <w:szCs w:val="30"/>
        </w:rPr>
      </w:pPr>
      <w:proofErr w:type="gramStart"/>
      <w:r>
        <w:rPr>
          <w:sz w:val="30"/>
          <w:szCs w:val="30"/>
        </w:rPr>
        <w:t>Настоящая Па</w:t>
      </w:r>
      <w:r w:rsidRPr="001B0099">
        <w:rPr>
          <w:sz w:val="30"/>
          <w:szCs w:val="30"/>
        </w:rPr>
        <w:t>мятка</w:t>
      </w:r>
      <w:r>
        <w:rPr>
          <w:sz w:val="30"/>
          <w:szCs w:val="30"/>
        </w:rPr>
        <w:t xml:space="preserve"> подготовлена главным управлением юридической работы и правового обеспечения аппарата Совета ФПБ с целью ознакомления </w:t>
      </w:r>
      <w:r w:rsidR="0054676C">
        <w:rPr>
          <w:sz w:val="30"/>
          <w:szCs w:val="30"/>
        </w:rPr>
        <w:t>работников и профсоюзного</w:t>
      </w:r>
      <w:r w:rsidRPr="00D87DDE">
        <w:rPr>
          <w:sz w:val="30"/>
          <w:szCs w:val="30"/>
        </w:rPr>
        <w:t xml:space="preserve"> актив</w:t>
      </w:r>
      <w:r w:rsidR="0054676C">
        <w:rPr>
          <w:sz w:val="30"/>
          <w:szCs w:val="30"/>
        </w:rPr>
        <w:t>а</w:t>
      </w:r>
      <w:r w:rsidRPr="00D87DDE">
        <w:rPr>
          <w:sz w:val="30"/>
          <w:szCs w:val="30"/>
        </w:rPr>
        <w:t xml:space="preserve"> членских организаций ФПБ и их организационных структур, работников областных (Минского городского), районных, городских объединений профсоюзов, работников организаций, созданных на основе собственности ФПБ, с основными требованиями законодательства о борьбе с коррупцией для лиц, приравненных к государственным должностным лицам.</w:t>
      </w:r>
      <w:proofErr w:type="gramEnd"/>
    </w:p>
    <w:p w:rsidR="00A77DA8" w:rsidRDefault="0054676C" w:rsidP="0054676C">
      <w:pPr>
        <w:autoSpaceDE w:val="0"/>
        <w:autoSpaceDN w:val="0"/>
        <w:adjustRightInd w:val="0"/>
        <w:ind w:firstLine="709"/>
        <w:jc w:val="both"/>
        <w:rPr>
          <w:sz w:val="30"/>
          <w:szCs w:val="30"/>
        </w:rPr>
      </w:pPr>
      <w:r>
        <w:rPr>
          <w:sz w:val="30"/>
          <w:szCs w:val="30"/>
        </w:rPr>
        <w:t xml:space="preserve">В настоящую Памятку включены </w:t>
      </w:r>
      <w:r w:rsidR="00A77DA8">
        <w:rPr>
          <w:sz w:val="30"/>
          <w:szCs w:val="30"/>
        </w:rPr>
        <w:t xml:space="preserve">извлечения из Закона </w:t>
      </w:r>
      <w:r w:rsidR="00A77DA8" w:rsidRPr="00263B29">
        <w:rPr>
          <w:sz w:val="30"/>
          <w:szCs w:val="30"/>
        </w:rPr>
        <w:t>Республики Беларусь "О борьбе с коррупцией"</w:t>
      </w:r>
      <w:r w:rsidR="00A77DA8">
        <w:rPr>
          <w:sz w:val="30"/>
          <w:szCs w:val="30"/>
        </w:rPr>
        <w:t>, Уголовного кодекса Республики Белару</w:t>
      </w:r>
      <w:r>
        <w:rPr>
          <w:sz w:val="30"/>
          <w:szCs w:val="30"/>
        </w:rPr>
        <w:t xml:space="preserve">сь, </w:t>
      </w:r>
      <w:r w:rsidR="00A77DA8">
        <w:rPr>
          <w:sz w:val="30"/>
          <w:szCs w:val="30"/>
        </w:rPr>
        <w:t>Кодекса Республики Беларусь об административных правонарушениях, Гражданского кодекса Республики Беларусь, Трудового кодекса Республики Беларусь,</w:t>
      </w:r>
      <w:r w:rsidR="00A77DA8" w:rsidRPr="00BF6A01">
        <w:rPr>
          <w:sz w:val="30"/>
          <w:szCs w:val="30"/>
        </w:rPr>
        <w:t xml:space="preserve"> </w:t>
      </w:r>
      <w:r w:rsidR="00A77DA8">
        <w:rPr>
          <w:sz w:val="30"/>
          <w:szCs w:val="30"/>
        </w:rPr>
        <w:t>иных нормативных правовых актов. Источник получения информации – "</w:t>
      </w:r>
      <w:r w:rsidR="00A77DA8" w:rsidRPr="003F21CB">
        <w:rPr>
          <w:sz w:val="30"/>
          <w:szCs w:val="30"/>
        </w:rPr>
        <w:t>Национальный реестр правовых актов Республики Беларусь. Эталонный банк данных правовой информации Республики Беларусь</w:t>
      </w:r>
      <w:r w:rsidR="00A77DA8">
        <w:rPr>
          <w:sz w:val="30"/>
          <w:szCs w:val="30"/>
        </w:rPr>
        <w:t>".</w:t>
      </w:r>
    </w:p>
    <w:p w:rsidR="00A77DA8" w:rsidRDefault="00A77DA8" w:rsidP="0054676C">
      <w:pPr>
        <w:autoSpaceDE w:val="0"/>
        <w:autoSpaceDN w:val="0"/>
        <w:adjustRightInd w:val="0"/>
        <w:ind w:firstLine="709"/>
        <w:jc w:val="both"/>
        <w:rPr>
          <w:sz w:val="30"/>
          <w:szCs w:val="30"/>
        </w:rPr>
      </w:pPr>
    </w:p>
    <w:p w:rsidR="00A77DA8" w:rsidRDefault="00A77DA8" w:rsidP="0054676C">
      <w:pPr>
        <w:autoSpaceDE w:val="0"/>
        <w:autoSpaceDN w:val="0"/>
        <w:adjustRightInd w:val="0"/>
        <w:ind w:firstLine="709"/>
        <w:jc w:val="both"/>
        <w:rPr>
          <w:sz w:val="30"/>
          <w:szCs w:val="30"/>
        </w:rPr>
      </w:pPr>
      <w:r>
        <w:rPr>
          <w:sz w:val="30"/>
          <w:szCs w:val="30"/>
        </w:rPr>
        <w:t>Настоящая Памятка подготовлена с использование</w:t>
      </w:r>
      <w:r w:rsidR="0054676C">
        <w:rPr>
          <w:sz w:val="30"/>
          <w:szCs w:val="30"/>
        </w:rPr>
        <w:t>м</w:t>
      </w:r>
      <w:r>
        <w:rPr>
          <w:sz w:val="30"/>
          <w:szCs w:val="30"/>
        </w:rPr>
        <w:t xml:space="preserve"> нормативных правовых актов по состоянию на 1 апреля 2018 г., не является нормативным правовым актом</w:t>
      </w:r>
      <w:r w:rsidR="0054676C">
        <w:rPr>
          <w:sz w:val="30"/>
          <w:szCs w:val="30"/>
        </w:rPr>
        <w:t>,</w:t>
      </w:r>
      <w:r>
        <w:rPr>
          <w:sz w:val="30"/>
          <w:szCs w:val="30"/>
        </w:rPr>
        <w:t xml:space="preserve"> и ссылки на ее положения не имеют юридической силы. В случае принятия новых нормативных правовых актов положения настоящей Памятки применяются с учетом изменения законодательства.</w:t>
      </w:r>
    </w:p>
    <w:p w:rsidR="00BF6A01" w:rsidRDefault="00BF6A01" w:rsidP="001B0099">
      <w:pPr>
        <w:autoSpaceDE w:val="0"/>
        <w:autoSpaceDN w:val="0"/>
        <w:adjustRightInd w:val="0"/>
        <w:ind w:firstLine="540"/>
        <w:jc w:val="both"/>
        <w:rPr>
          <w:sz w:val="30"/>
          <w:szCs w:val="30"/>
        </w:rPr>
      </w:pPr>
    </w:p>
    <w:p w:rsidR="00BF6A01" w:rsidRDefault="00BF6A01" w:rsidP="001B0099">
      <w:pPr>
        <w:autoSpaceDE w:val="0"/>
        <w:autoSpaceDN w:val="0"/>
        <w:adjustRightInd w:val="0"/>
        <w:ind w:firstLine="540"/>
        <w:jc w:val="both"/>
        <w:rPr>
          <w:sz w:val="30"/>
          <w:szCs w:val="30"/>
        </w:rPr>
      </w:pPr>
    </w:p>
    <w:p w:rsidR="00BF6A01" w:rsidRDefault="00BF6A01" w:rsidP="001B0099">
      <w:pPr>
        <w:autoSpaceDE w:val="0"/>
        <w:autoSpaceDN w:val="0"/>
        <w:adjustRightInd w:val="0"/>
        <w:ind w:firstLine="540"/>
        <w:jc w:val="both"/>
        <w:rPr>
          <w:sz w:val="30"/>
          <w:szCs w:val="30"/>
        </w:rPr>
      </w:pPr>
    </w:p>
    <w:p w:rsidR="00BF6A01" w:rsidRDefault="00BF6A01" w:rsidP="001B0099">
      <w:pPr>
        <w:autoSpaceDE w:val="0"/>
        <w:autoSpaceDN w:val="0"/>
        <w:adjustRightInd w:val="0"/>
        <w:ind w:firstLine="540"/>
        <w:jc w:val="both"/>
        <w:rPr>
          <w:sz w:val="30"/>
          <w:szCs w:val="30"/>
        </w:rPr>
      </w:pPr>
    </w:p>
    <w:p w:rsidR="00BF6A01" w:rsidRDefault="00BF6A01" w:rsidP="001B0099">
      <w:pPr>
        <w:autoSpaceDE w:val="0"/>
        <w:autoSpaceDN w:val="0"/>
        <w:adjustRightInd w:val="0"/>
        <w:ind w:firstLine="540"/>
        <w:jc w:val="both"/>
        <w:rPr>
          <w:sz w:val="30"/>
          <w:szCs w:val="30"/>
        </w:rPr>
      </w:pPr>
    </w:p>
    <w:p w:rsidR="00BF6A01" w:rsidRDefault="00BF6A01" w:rsidP="001B0099">
      <w:pPr>
        <w:autoSpaceDE w:val="0"/>
        <w:autoSpaceDN w:val="0"/>
        <w:adjustRightInd w:val="0"/>
        <w:ind w:firstLine="540"/>
        <w:jc w:val="both"/>
        <w:rPr>
          <w:sz w:val="30"/>
          <w:szCs w:val="30"/>
        </w:rPr>
      </w:pPr>
    </w:p>
    <w:p w:rsidR="00DC77A2" w:rsidRPr="00E533D1" w:rsidRDefault="00E628CD" w:rsidP="00263B29">
      <w:pPr>
        <w:spacing w:before="100" w:beforeAutospacing="1" w:after="100" w:afterAutospacing="1"/>
        <w:jc w:val="center"/>
        <w:rPr>
          <w:b/>
          <w:sz w:val="30"/>
          <w:szCs w:val="30"/>
        </w:rPr>
      </w:pPr>
      <w:r w:rsidRPr="00E533D1">
        <w:rPr>
          <w:b/>
          <w:sz w:val="30"/>
          <w:szCs w:val="30"/>
        </w:rPr>
        <w:lastRenderedPageBreak/>
        <w:t>ПОНЯТИЕ КОРРУПЦИИ И СУБЪЕКТЫ КОРРУПЦИОННЫХ ПРАВОНАРУШЕНИЙ</w:t>
      </w:r>
    </w:p>
    <w:p w:rsidR="00263B29" w:rsidRDefault="00263B29" w:rsidP="00263B29">
      <w:pPr>
        <w:autoSpaceDE w:val="0"/>
        <w:autoSpaceDN w:val="0"/>
        <w:adjustRightInd w:val="0"/>
        <w:ind w:firstLine="540"/>
        <w:jc w:val="both"/>
        <w:rPr>
          <w:sz w:val="30"/>
          <w:szCs w:val="30"/>
        </w:rPr>
      </w:pPr>
      <w:r>
        <w:rPr>
          <w:sz w:val="30"/>
          <w:szCs w:val="30"/>
        </w:rPr>
        <w:t>Легальное определение</w:t>
      </w:r>
      <w:r w:rsidRPr="00263B29">
        <w:rPr>
          <w:sz w:val="30"/>
          <w:szCs w:val="30"/>
        </w:rPr>
        <w:t xml:space="preserve"> коррупции</w:t>
      </w:r>
      <w:r>
        <w:rPr>
          <w:sz w:val="30"/>
          <w:szCs w:val="30"/>
        </w:rPr>
        <w:t xml:space="preserve"> приведено в </w:t>
      </w:r>
      <w:r w:rsidRPr="00263B29">
        <w:rPr>
          <w:sz w:val="30"/>
          <w:szCs w:val="30"/>
        </w:rPr>
        <w:t>стать</w:t>
      </w:r>
      <w:r>
        <w:rPr>
          <w:sz w:val="30"/>
          <w:szCs w:val="30"/>
        </w:rPr>
        <w:t>е</w:t>
      </w:r>
      <w:r w:rsidRPr="00263B29">
        <w:rPr>
          <w:sz w:val="30"/>
          <w:szCs w:val="30"/>
        </w:rPr>
        <w:t xml:space="preserve"> 1 Закона Республики Беларусь от 15</w:t>
      </w:r>
      <w:r w:rsidR="00682570">
        <w:rPr>
          <w:sz w:val="30"/>
          <w:szCs w:val="30"/>
        </w:rPr>
        <w:t xml:space="preserve"> июля </w:t>
      </w:r>
      <w:r w:rsidRPr="00263B29">
        <w:rPr>
          <w:sz w:val="30"/>
          <w:szCs w:val="30"/>
        </w:rPr>
        <w:t>2015</w:t>
      </w:r>
      <w:r w:rsidR="00682570">
        <w:rPr>
          <w:sz w:val="30"/>
          <w:szCs w:val="30"/>
        </w:rPr>
        <w:t xml:space="preserve"> года №</w:t>
      </w:r>
      <w:r w:rsidRPr="00263B29">
        <w:rPr>
          <w:sz w:val="30"/>
          <w:szCs w:val="30"/>
        </w:rPr>
        <w:t xml:space="preserve"> 305-З "О борьбе с коррупцией" (далее – Закон).</w:t>
      </w:r>
      <w:r>
        <w:rPr>
          <w:sz w:val="30"/>
          <w:szCs w:val="30"/>
        </w:rPr>
        <w:t xml:space="preserve"> </w:t>
      </w:r>
      <w:proofErr w:type="gramStart"/>
      <w:r>
        <w:rPr>
          <w:sz w:val="30"/>
          <w:szCs w:val="30"/>
        </w:rPr>
        <w:t>Согласно этому определению к</w:t>
      </w:r>
      <w:r w:rsidR="009326E3">
        <w:rPr>
          <w:sz w:val="30"/>
          <w:szCs w:val="30"/>
        </w:rPr>
        <w:t xml:space="preserve">оррупция – </w:t>
      </w:r>
      <w:r>
        <w:rPr>
          <w:sz w:val="30"/>
          <w:szCs w:val="30"/>
        </w:rPr>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w:t>
      </w:r>
      <w:proofErr w:type="gramEnd"/>
      <w:r>
        <w:rPr>
          <w:sz w:val="30"/>
          <w:szCs w:val="30"/>
        </w:rPr>
        <w:t xml:space="preserve"> </w:t>
      </w:r>
      <w:proofErr w:type="gramStart"/>
      <w:r>
        <w:rPr>
          <w:sz w:val="30"/>
          <w:szCs w:val="30"/>
        </w:rPr>
        <w:t>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w:t>
      </w:r>
      <w:proofErr w:type="gramEnd"/>
      <w:r>
        <w:rPr>
          <w:sz w:val="30"/>
          <w:szCs w:val="30"/>
        </w:rPr>
        <w:t xml:space="preserve">, в том числе </w:t>
      </w:r>
      <w:proofErr w:type="gramStart"/>
      <w:r>
        <w:rPr>
          <w:sz w:val="30"/>
          <w:szCs w:val="30"/>
        </w:rPr>
        <w:t>иностранного</w:t>
      </w:r>
      <w:proofErr w:type="gramEnd"/>
      <w:r>
        <w:rPr>
          <w:sz w:val="30"/>
          <w:szCs w:val="30"/>
        </w:rPr>
        <w:t>.</w:t>
      </w:r>
    </w:p>
    <w:p w:rsidR="00263B29" w:rsidRPr="00263B29" w:rsidRDefault="00263B29" w:rsidP="00263B29">
      <w:pPr>
        <w:spacing w:before="100" w:beforeAutospacing="1" w:after="100" w:afterAutospacing="1"/>
        <w:ind w:firstLine="708"/>
        <w:jc w:val="both"/>
        <w:rPr>
          <w:sz w:val="30"/>
          <w:szCs w:val="30"/>
        </w:rPr>
      </w:pPr>
      <w:r w:rsidRPr="00263B29">
        <w:rPr>
          <w:sz w:val="30"/>
          <w:szCs w:val="30"/>
        </w:rPr>
        <w:t>Согласно</w:t>
      </w:r>
      <w:r w:rsidR="002F0A61">
        <w:rPr>
          <w:sz w:val="30"/>
          <w:szCs w:val="30"/>
        </w:rPr>
        <w:t xml:space="preserve"> </w:t>
      </w:r>
      <w:hyperlink r:id="rId8" w:history="1">
        <w:r w:rsidRPr="00263B29">
          <w:rPr>
            <w:sz w:val="30"/>
            <w:szCs w:val="30"/>
          </w:rPr>
          <w:t>статье</w:t>
        </w:r>
        <w:r w:rsidR="00F14A1F">
          <w:rPr>
            <w:sz w:val="30"/>
            <w:szCs w:val="30"/>
          </w:rPr>
          <w:t xml:space="preserve"> </w:t>
        </w:r>
      </w:hyperlink>
      <w:r w:rsidR="00F14A1F">
        <w:rPr>
          <w:sz w:val="30"/>
          <w:szCs w:val="30"/>
        </w:rPr>
        <w:t>3</w:t>
      </w:r>
      <w:r w:rsidR="002F0A61">
        <w:rPr>
          <w:sz w:val="30"/>
          <w:szCs w:val="30"/>
        </w:rPr>
        <w:t xml:space="preserve"> </w:t>
      </w:r>
      <w:r w:rsidRPr="00263B29">
        <w:rPr>
          <w:sz w:val="30"/>
          <w:szCs w:val="30"/>
        </w:rPr>
        <w:t>Закона субъектами коррупционных правонарушений являются:</w:t>
      </w:r>
    </w:p>
    <w:p w:rsidR="00263B29" w:rsidRPr="00263B29" w:rsidRDefault="00263B29" w:rsidP="00F14A1F">
      <w:pPr>
        <w:spacing w:before="100" w:beforeAutospacing="1" w:after="100" w:afterAutospacing="1"/>
        <w:ind w:firstLine="708"/>
        <w:jc w:val="both"/>
        <w:rPr>
          <w:sz w:val="30"/>
          <w:szCs w:val="30"/>
        </w:rPr>
      </w:pPr>
      <w:r w:rsidRPr="00263B29">
        <w:rPr>
          <w:sz w:val="30"/>
          <w:szCs w:val="30"/>
        </w:rPr>
        <w:t>1) государственные должностные лица;</w:t>
      </w:r>
    </w:p>
    <w:p w:rsidR="00263B29" w:rsidRPr="00263B29" w:rsidRDefault="00263B29" w:rsidP="00F14A1F">
      <w:pPr>
        <w:spacing w:before="100" w:beforeAutospacing="1" w:after="100" w:afterAutospacing="1"/>
        <w:ind w:firstLine="708"/>
        <w:jc w:val="both"/>
        <w:rPr>
          <w:sz w:val="30"/>
          <w:szCs w:val="30"/>
        </w:rPr>
      </w:pPr>
      <w:r w:rsidRPr="00263B29">
        <w:rPr>
          <w:sz w:val="30"/>
          <w:szCs w:val="30"/>
        </w:rPr>
        <w:t>2) лица, приравненные к государственным должностным лицам</w:t>
      </w:r>
      <w:r w:rsidR="004D7E71">
        <w:rPr>
          <w:sz w:val="30"/>
          <w:szCs w:val="30"/>
        </w:rPr>
        <w:t xml:space="preserve"> (</w:t>
      </w:r>
      <w:r w:rsidR="00C943B5">
        <w:rPr>
          <w:sz w:val="30"/>
          <w:szCs w:val="30"/>
        </w:rPr>
        <w:t xml:space="preserve">далее, </w:t>
      </w:r>
      <w:r w:rsidR="00D6788A">
        <w:rPr>
          <w:sz w:val="30"/>
          <w:szCs w:val="30"/>
        </w:rPr>
        <w:t>если не установлено иное</w:t>
      </w:r>
      <w:r w:rsidR="00C943B5">
        <w:rPr>
          <w:sz w:val="30"/>
          <w:szCs w:val="30"/>
        </w:rPr>
        <w:t>,</w:t>
      </w:r>
      <w:r w:rsidR="00D6788A">
        <w:rPr>
          <w:sz w:val="30"/>
          <w:szCs w:val="30"/>
        </w:rPr>
        <w:t xml:space="preserve"> </w:t>
      </w:r>
      <w:r w:rsidR="004D7E71">
        <w:rPr>
          <w:sz w:val="30"/>
          <w:szCs w:val="30"/>
        </w:rPr>
        <w:t>– лица, приравненные к ГДЛ)</w:t>
      </w:r>
      <w:r w:rsidRPr="00263B29">
        <w:rPr>
          <w:sz w:val="30"/>
          <w:szCs w:val="30"/>
        </w:rPr>
        <w:t>;</w:t>
      </w:r>
    </w:p>
    <w:p w:rsidR="00263B29" w:rsidRPr="00263B29" w:rsidRDefault="00263B29" w:rsidP="00F14A1F">
      <w:pPr>
        <w:spacing w:before="100" w:beforeAutospacing="1" w:after="100" w:afterAutospacing="1"/>
        <w:ind w:firstLine="708"/>
        <w:jc w:val="both"/>
        <w:rPr>
          <w:sz w:val="30"/>
          <w:szCs w:val="30"/>
        </w:rPr>
      </w:pPr>
      <w:r w:rsidRPr="00263B29">
        <w:rPr>
          <w:sz w:val="30"/>
          <w:szCs w:val="30"/>
        </w:rPr>
        <w:t>3) иностранные должностные лица;</w:t>
      </w:r>
    </w:p>
    <w:p w:rsidR="00263B29" w:rsidRPr="00263B29" w:rsidRDefault="00263B29" w:rsidP="00F14A1F">
      <w:pPr>
        <w:spacing w:before="100" w:beforeAutospacing="1" w:after="100" w:afterAutospacing="1"/>
        <w:ind w:firstLine="708"/>
        <w:jc w:val="both"/>
        <w:rPr>
          <w:sz w:val="30"/>
          <w:szCs w:val="30"/>
        </w:rPr>
      </w:pPr>
      <w:r w:rsidRPr="00263B29">
        <w:rPr>
          <w:sz w:val="30"/>
          <w:szCs w:val="30"/>
        </w:rPr>
        <w:t>4) лица, осуществляющие подкуп государственных должностных лиц или приравненных к ним лиц либо иностранных должностных лиц.</w:t>
      </w:r>
    </w:p>
    <w:p w:rsidR="00263B29" w:rsidRPr="00263B29" w:rsidRDefault="00263B29" w:rsidP="00682570">
      <w:pPr>
        <w:spacing w:before="100" w:beforeAutospacing="1" w:after="100" w:afterAutospacing="1"/>
        <w:ind w:firstLine="708"/>
        <w:jc w:val="both"/>
        <w:rPr>
          <w:sz w:val="30"/>
          <w:szCs w:val="30"/>
        </w:rPr>
      </w:pPr>
      <w:proofErr w:type="gramStart"/>
      <w:r w:rsidRPr="009326E3">
        <w:rPr>
          <w:b/>
          <w:sz w:val="30"/>
          <w:szCs w:val="30"/>
        </w:rPr>
        <w:t>К государственным должностным лицам</w:t>
      </w:r>
      <w:r w:rsidRPr="00263B29">
        <w:rPr>
          <w:sz w:val="30"/>
          <w:szCs w:val="30"/>
        </w:rPr>
        <w:t xml:space="preserve"> относятся, в частности, государс</w:t>
      </w:r>
      <w:r w:rsidR="009326E3">
        <w:rPr>
          <w:sz w:val="30"/>
          <w:szCs w:val="30"/>
        </w:rPr>
        <w:t xml:space="preserve">твенные служащие, а также лица, </w:t>
      </w:r>
      <w:r w:rsidRPr="00263B29">
        <w:rPr>
          <w:sz w:val="30"/>
          <w:szCs w:val="30"/>
        </w:rPr>
        <w:t>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roofErr w:type="gramEnd"/>
    </w:p>
    <w:p w:rsidR="00263B29" w:rsidRPr="00263B29" w:rsidRDefault="00263B29" w:rsidP="00682570">
      <w:pPr>
        <w:spacing w:before="100" w:beforeAutospacing="1" w:after="100" w:afterAutospacing="1"/>
        <w:ind w:firstLine="708"/>
        <w:jc w:val="both"/>
        <w:rPr>
          <w:sz w:val="30"/>
          <w:szCs w:val="30"/>
        </w:rPr>
      </w:pPr>
      <w:r w:rsidRPr="009326E3">
        <w:rPr>
          <w:b/>
          <w:sz w:val="30"/>
          <w:szCs w:val="30"/>
        </w:rPr>
        <w:lastRenderedPageBreak/>
        <w:t>К лицам, приравненным к гос</w:t>
      </w:r>
      <w:r w:rsidR="009326E3" w:rsidRPr="009326E3">
        <w:rPr>
          <w:b/>
          <w:sz w:val="30"/>
          <w:szCs w:val="30"/>
        </w:rPr>
        <w:t>ударственным должностным лицам</w:t>
      </w:r>
      <w:r w:rsidR="009326E3">
        <w:rPr>
          <w:sz w:val="30"/>
          <w:szCs w:val="30"/>
        </w:rPr>
        <w:t xml:space="preserve">, </w:t>
      </w:r>
      <w:r w:rsidRPr="00263B29">
        <w:rPr>
          <w:sz w:val="30"/>
          <w:szCs w:val="30"/>
        </w:rPr>
        <w:t>относятся в том числе:</w:t>
      </w:r>
    </w:p>
    <w:p w:rsidR="00263B29" w:rsidRPr="00263B29" w:rsidRDefault="00263B29" w:rsidP="00682570">
      <w:pPr>
        <w:spacing w:before="100" w:beforeAutospacing="1" w:after="100" w:afterAutospacing="1"/>
        <w:ind w:firstLine="708"/>
        <w:jc w:val="both"/>
        <w:rPr>
          <w:sz w:val="30"/>
          <w:szCs w:val="30"/>
        </w:rPr>
      </w:pPr>
      <w:r w:rsidRPr="00263B29">
        <w:rPr>
          <w:sz w:val="30"/>
          <w:szCs w:val="30"/>
        </w:rPr>
        <w:t>лица, постоянно или временно либо по спе</w:t>
      </w:r>
      <w:r w:rsidR="009326E3">
        <w:rPr>
          <w:sz w:val="30"/>
          <w:szCs w:val="30"/>
        </w:rPr>
        <w:t xml:space="preserve">циальному полномочию занимающие </w:t>
      </w:r>
      <w:r w:rsidRPr="00263B29">
        <w:rPr>
          <w:sz w:val="30"/>
          <w:szCs w:val="30"/>
        </w:rPr>
        <w:t>в</w:t>
      </w:r>
      <w:r w:rsidR="009326E3">
        <w:rPr>
          <w:sz w:val="30"/>
          <w:szCs w:val="30"/>
        </w:rPr>
        <w:t xml:space="preserve"> негосударственных организациях </w:t>
      </w:r>
      <w:r w:rsidRPr="00263B29">
        <w:rPr>
          <w:sz w:val="30"/>
          <w:szCs w:val="30"/>
        </w:rPr>
        <w:t>должности, с</w:t>
      </w:r>
      <w:r w:rsidR="009326E3">
        <w:rPr>
          <w:sz w:val="30"/>
          <w:szCs w:val="30"/>
        </w:rPr>
        <w:t xml:space="preserve">вязанные с выполнением </w:t>
      </w:r>
      <w:r w:rsidRPr="00263B29">
        <w:rPr>
          <w:sz w:val="30"/>
          <w:szCs w:val="30"/>
        </w:rPr>
        <w:t>организационно-распорядительных, административно-хозяйственных функций, за исключением государственных должностных лиц;</w:t>
      </w:r>
    </w:p>
    <w:p w:rsidR="00263B29" w:rsidRPr="00263B29" w:rsidRDefault="00263B29" w:rsidP="00682570">
      <w:pPr>
        <w:spacing w:before="100" w:beforeAutospacing="1" w:after="100" w:afterAutospacing="1"/>
        <w:ind w:firstLine="708"/>
        <w:jc w:val="both"/>
        <w:rPr>
          <w:sz w:val="30"/>
          <w:szCs w:val="30"/>
        </w:rPr>
      </w:pPr>
      <w:r w:rsidRPr="00263B29">
        <w:rPr>
          <w:sz w:val="30"/>
          <w:szCs w:val="30"/>
        </w:rPr>
        <w:t>лица, уполном</w:t>
      </w:r>
      <w:r w:rsidR="009326E3">
        <w:rPr>
          <w:sz w:val="30"/>
          <w:szCs w:val="30"/>
        </w:rPr>
        <w:t xml:space="preserve">оченные в установленном порядке </w:t>
      </w:r>
      <w:r w:rsidRPr="00263B29">
        <w:rPr>
          <w:sz w:val="30"/>
          <w:szCs w:val="30"/>
        </w:rPr>
        <w:t>на совершение юридически значимых действий;</w:t>
      </w:r>
    </w:p>
    <w:p w:rsidR="00263B29" w:rsidRPr="00263B29" w:rsidRDefault="00263B29" w:rsidP="00682570">
      <w:pPr>
        <w:spacing w:before="100" w:beforeAutospacing="1" w:after="100" w:afterAutospacing="1"/>
        <w:ind w:firstLine="708"/>
        <w:jc w:val="both"/>
        <w:rPr>
          <w:sz w:val="30"/>
          <w:szCs w:val="30"/>
        </w:rPr>
      </w:pPr>
      <w:r w:rsidRPr="00263B29">
        <w:rPr>
          <w:sz w:val="30"/>
          <w:szCs w:val="30"/>
        </w:rPr>
        <w:t>представители общественно</w:t>
      </w:r>
      <w:r w:rsidR="009326E3">
        <w:rPr>
          <w:sz w:val="30"/>
          <w:szCs w:val="30"/>
        </w:rPr>
        <w:t xml:space="preserve">сти при выполнении обязанностей </w:t>
      </w:r>
      <w:r w:rsidRPr="00263B29">
        <w:rPr>
          <w:sz w:val="30"/>
          <w:szCs w:val="30"/>
        </w:rPr>
        <w:t>по охране общественного порядка, борьбе с правонарушениями, отправлению правосудия.</w:t>
      </w:r>
    </w:p>
    <w:p w:rsidR="00263B29" w:rsidRPr="00263B29" w:rsidRDefault="00682570" w:rsidP="00682570">
      <w:pPr>
        <w:spacing w:before="100" w:beforeAutospacing="1" w:after="100" w:afterAutospacing="1"/>
        <w:ind w:firstLine="708"/>
        <w:jc w:val="both"/>
        <w:rPr>
          <w:sz w:val="30"/>
          <w:szCs w:val="30"/>
        </w:rPr>
      </w:pPr>
      <w:r>
        <w:rPr>
          <w:sz w:val="30"/>
          <w:szCs w:val="30"/>
        </w:rPr>
        <w:t>Определение термина "</w:t>
      </w:r>
      <w:r w:rsidR="00263B29" w:rsidRPr="00263B29">
        <w:rPr>
          <w:sz w:val="30"/>
          <w:szCs w:val="30"/>
        </w:rPr>
        <w:t>должностное лицо</w:t>
      </w:r>
      <w:r>
        <w:rPr>
          <w:sz w:val="30"/>
          <w:szCs w:val="30"/>
        </w:rPr>
        <w:t>"</w:t>
      </w:r>
      <w:r w:rsidR="00263B29" w:rsidRPr="00263B29">
        <w:rPr>
          <w:sz w:val="30"/>
          <w:szCs w:val="30"/>
        </w:rPr>
        <w:t xml:space="preserve"> </w:t>
      </w:r>
      <w:r>
        <w:rPr>
          <w:sz w:val="30"/>
          <w:szCs w:val="30"/>
        </w:rPr>
        <w:t>приведено</w:t>
      </w:r>
      <w:r w:rsidR="00263B29" w:rsidRPr="00263B29">
        <w:rPr>
          <w:sz w:val="30"/>
          <w:szCs w:val="30"/>
        </w:rPr>
        <w:t xml:space="preserve"> в </w:t>
      </w:r>
      <w:r>
        <w:rPr>
          <w:sz w:val="30"/>
          <w:szCs w:val="30"/>
        </w:rPr>
        <w:t xml:space="preserve">части четвертой </w:t>
      </w:r>
      <w:r w:rsidR="00263B29" w:rsidRPr="00263B29">
        <w:rPr>
          <w:sz w:val="30"/>
          <w:szCs w:val="30"/>
        </w:rPr>
        <w:t>ст</w:t>
      </w:r>
      <w:r>
        <w:rPr>
          <w:sz w:val="30"/>
          <w:szCs w:val="30"/>
        </w:rPr>
        <w:t xml:space="preserve">атьи </w:t>
      </w:r>
      <w:r w:rsidR="00263B29" w:rsidRPr="00263B29">
        <w:rPr>
          <w:sz w:val="30"/>
          <w:szCs w:val="30"/>
        </w:rPr>
        <w:t>4 У</w:t>
      </w:r>
      <w:r>
        <w:rPr>
          <w:sz w:val="30"/>
          <w:szCs w:val="30"/>
        </w:rPr>
        <w:t>головного кодекса Республики Беларусь (далее – УК)</w:t>
      </w:r>
      <w:r w:rsidR="00263B29" w:rsidRPr="00263B29">
        <w:rPr>
          <w:sz w:val="30"/>
          <w:szCs w:val="30"/>
        </w:rPr>
        <w:t xml:space="preserve"> и ст</w:t>
      </w:r>
      <w:r>
        <w:rPr>
          <w:sz w:val="30"/>
          <w:szCs w:val="30"/>
        </w:rPr>
        <w:t xml:space="preserve">атье </w:t>
      </w:r>
      <w:r w:rsidR="00263B29" w:rsidRPr="00263B29">
        <w:rPr>
          <w:sz w:val="30"/>
          <w:szCs w:val="30"/>
        </w:rPr>
        <w:t>1.3 Ко</w:t>
      </w:r>
      <w:r>
        <w:rPr>
          <w:sz w:val="30"/>
          <w:szCs w:val="30"/>
        </w:rPr>
        <w:t xml:space="preserve">декса Республики Беларусь об административных  правонарушениях (далее – </w:t>
      </w:r>
      <w:proofErr w:type="spellStart"/>
      <w:r>
        <w:rPr>
          <w:sz w:val="30"/>
          <w:szCs w:val="30"/>
        </w:rPr>
        <w:t>КоАП</w:t>
      </w:r>
      <w:proofErr w:type="spellEnd"/>
      <w:r>
        <w:rPr>
          <w:sz w:val="30"/>
          <w:szCs w:val="30"/>
        </w:rPr>
        <w:t>)</w:t>
      </w:r>
      <w:r w:rsidR="00263B29" w:rsidRPr="00263B29">
        <w:rPr>
          <w:sz w:val="30"/>
          <w:szCs w:val="30"/>
        </w:rPr>
        <w:t>.</w:t>
      </w:r>
    </w:p>
    <w:p w:rsidR="000F194E" w:rsidRPr="000F194E" w:rsidRDefault="000F194E" w:rsidP="000F194E">
      <w:pPr>
        <w:autoSpaceDE w:val="0"/>
        <w:autoSpaceDN w:val="0"/>
        <w:adjustRightInd w:val="0"/>
        <w:ind w:firstLine="540"/>
        <w:jc w:val="both"/>
        <w:rPr>
          <w:sz w:val="30"/>
          <w:szCs w:val="30"/>
        </w:rPr>
      </w:pPr>
      <w:proofErr w:type="gramStart"/>
      <w:r>
        <w:rPr>
          <w:sz w:val="30"/>
          <w:szCs w:val="30"/>
        </w:rPr>
        <w:t>К занимающим должности, связанные с выполнением организационно-распорядительных обязанностей, необходимо относить лиц, осуществляющих руководство деятельностью учреждения, организации или предприятия, их структурных подразделений, расстановку и подбор кадров, организацию труда или службы работников, поддержание дисциплины, применение мер поощрения и наложение дисциплинарных взысканий и т.п.</w:t>
      </w:r>
      <w:proofErr w:type="gramEnd"/>
      <w:r>
        <w:rPr>
          <w:rStyle w:val="a9"/>
          <w:sz w:val="30"/>
          <w:szCs w:val="30"/>
        </w:rPr>
        <w:footnoteReference w:id="1"/>
      </w:r>
      <w:r>
        <w:rPr>
          <w:sz w:val="30"/>
          <w:szCs w:val="30"/>
        </w:rPr>
        <w:t xml:space="preserve"> </w:t>
      </w:r>
      <w:r w:rsidR="00A0326F">
        <w:rPr>
          <w:sz w:val="30"/>
          <w:szCs w:val="30"/>
        </w:rPr>
        <w:t>К</w:t>
      </w:r>
      <w:r>
        <w:rPr>
          <w:sz w:val="30"/>
          <w:szCs w:val="30"/>
        </w:rPr>
        <w:t xml:space="preserve"> таким лицам относятся: р</w:t>
      </w:r>
      <w:r w:rsidRPr="000F194E">
        <w:rPr>
          <w:sz w:val="30"/>
          <w:szCs w:val="30"/>
        </w:rPr>
        <w:t>уководитель любого уровня (руководитель организации, структурного подразделения и т.д.), его зам</w:t>
      </w:r>
      <w:r>
        <w:rPr>
          <w:sz w:val="30"/>
          <w:szCs w:val="30"/>
        </w:rPr>
        <w:t>естители</w:t>
      </w:r>
      <w:r w:rsidRPr="000F194E">
        <w:rPr>
          <w:sz w:val="30"/>
          <w:szCs w:val="30"/>
        </w:rPr>
        <w:t>, уполномоченные руководить трудовым коллективом, участком работы, производственной деятельностью отдельных работников (подбор и расстановка кадров, планирование работы, организация труда подчиненных, включая дачу обязательных для исполнения указаний, поддержание трудовой дисциплины и т.п.)</w:t>
      </w:r>
      <w:r>
        <w:rPr>
          <w:sz w:val="30"/>
          <w:szCs w:val="30"/>
        </w:rPr>
        <w:t xml:space="preserve">. </w:t>
      </w:r>
      <w:r w:rsidRPr="000F194E">
        <w:rPr>
          <w:sz w:val="30"/>
          <w:szCs w:val="30"/>
        </w:rPr>
        <w:t>Количество лиц, находящихся в подчинении, значения не имеет</w:t>
      </w:r>
      <w:r>
        <w:rPr>
          <w:sz w:val="30"/>
          <w:szCs w:val="30"/>
        </w:rPr>
        <w:t>.</w:t>
      </w:r>
    </w:p>
    <w:p w:rsidR="000F194E" w:rsidRPr="000F194E" w:rsidRDefault="000F194E" w:rsidP="000F194E">
      <w:pPr>
        <w:autoSpaceDE w:val="0"/>
        <w:autoSpaceDN w:val="0"/>
        <w:adjustRightInd w:val="0"/>
        <w:ind w:firstLine="540"/>
        <w:jc w:val="both"/>
        <w:rPr>
          <w:sz w:val="30"/>
          <w:szCs w:val="30"/>
        </w:rPr>
      </w:pPr>
      <w:r>
        <w:rPr>
          <w:sz w:val="30"/>
          <w:szCs w:val="30"/>
        </w:rPr>
        <w:t xml:space="preserve">Занимающими должности, связанные с выполнением административно-хозяйственных обязанностей, следует признавать, в частности, лиц, осуществляющих полномочия по управлению и </w:t>
      </w:r>
      <w:r>
        <w:rPr>
          <w:sz w:val="30"/>
          <w:szCs w:val="30"/>
        </w:rPr>
        <w:lastRenderedPageBreak/>
        <w:t xml:space="preserve">распоряжению имуществом и денежными средствами, а также организацию учета и </w:t>
      </w:r>
      <w:proofErr w:type="gramStart"/>
      <w:r>
        <w:rPr>
          <w:sz w:val="30"/>
          <w:szCs w:val="30"/>
        </w:rPr>
        <w:t>контроля за</w:t>
      </w:r>
      <w:proofErr w:type="gramEnd"/>
      <w:r>
        <w:rPr>
          <w:sz w:val="30"/>
          <w:szCs w:val="30"/>
        </w:rPr>
        <w:t xml:space="preserve"> отпуском и реализацией материальных ценностей </w:t>
      </w:r>
      <w:r w:rsidRPr="000F194E">
        <w:rPr>
          <w:sz w:val="30"/>
          <w:szCs w:val="30"/>
        </w:rPr>
        <w:t>(</w:t>
      </w:r>
      <w:r w:rsidR="00962524">
        <w:rPr>
          <w:sz w:val="30"/>
          <w:szCs w:val="30"/>
        </w:rPr>
        <w:t>з</w:t>
      </w:r>
      <w:r w:rsidRPr="000F194E">
        <w:rPr>
          <w:sz w:val="30"/>
          <w:szCs w:val="30"/>
        </w:rPr>
        <w:t>аведующие складом, отделом снабжения; ревизоры и контролеры; глав</w:t>
      </w:r>
      <w:r w:rsidR="00790D1C">
        <w:rPr>
          <w:sz w:val="30"/>
          <w:szCs w:val="30"/>
        </w:rPr>
        <w:t xml:space="preserve">ные бухгалтеры и </w:t>
      </w:r>
      <w:r w:rsidRPr="000F194E">
        <w:rPr>
          <w:sz w:val="30"/>
          <w:szCs w:val="30"/>
        </w:rPr>
        <w:t>их зам</w:t>
      </w:r>
      <w:r w:rsidR="00790D1C">
        <w:rPr>
          <w:sz w:val="30"/>
          <w:szCs w:val="30"/>
        </w:rPr>
        <w:t>естители</w:t>
      </w:r>
      <w:r w:rsidRPr="000F194E">
        <w:rPr>
          <w:sz w:val="30"/>
          <w:szCs w:val="30"/>
        </w:rPr>
        <w:t>; другие лица, имеющие право самостоятельно распоряжаться материальными ценностями или осуществляющие контроль за их движением).</w:t>
      </w:r>
    </w:p>
    <w:p w:rsidR="00790D1C" w:rsidRPr="00790D1C" w:rsidRDefault="000F194E" w:rsidP="0028207E">
      <w:pPr>
        <w:pStyle w:val="a6"/>
        <w:ind w:firstLine="540"/>
        <w:jc w:val="both"/>
        <w:rPr>
          <w:rFonts w:ascii="Times New Roman" w:hAnsi="Times New Roman"/>
          <w:sz w:val="30"/>
          <w:szCs w:val="30"/>
        </w:rPr>
      </w:pPr>
      <w:r w:rsidRPr="00790D1C">
        <w:rPr>
          <w:rFonts w:ascii="Times New Roman" w:hAnsi="Times New Roman"/>
          <w:sz w:val="30"/>
          <w:szCs w:val="30"/>
        </w:rPr>
        <w:t>Лицами, уполномоченными в установленном порядке на совершение юридически значимых действий, являются работники, совершающие такие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r w:rsidR="0028207E">
        <w:rPr>
          <w:rFonts w:ascii="Times New Roman" w:hAnsi="Times New Roman"/>
          <w:sz w:val="30"/>
          <w:szCs w:val="30"/>
        </w:rPr>
        <w:t>. К таким лицам, в частности, могут быть отнесены ю</w:t>
      </w:r>
      <w:r w:rsidR="00790D1C" w:rsidRPr="00790D1C">
        <w:rPr>
          <w:rFonts w:ascii="Times New Roman" w:hAnsi="Times New Roman"/>
          <w:sz w:val="30"/>
          <w:szCs w:val="30"/>
        </w:rPr>
        <w:t>рисконсульты, представляющие интересы организации в суде и других госорганах; врачи, оформляющие листки временной нетрудоспособности; работники, которые на основании выданной руководителем доверенности подписывают договоры, иные правоустанавливающие документы; преподаватели учебных заведений, которые принимают зачеты и экзамены;</w:t>
      </w:r>
      <w:r w:rsidR="0028207E">
        <w:rPr>
          <w:rFonts w:ascii="Times New Roman" w:hAnsi="Times New Roman"/>
          <w:sz w:val="30"/>
          <w:szCs w:val="30"/>
        </w:rPr>
        <w:t xml:space="preserve"> лица, которые </w:t>
      </w:r>
      <w:r w:rsidR="00790D1C" w:rsidRPr="00790D1C">
        <w:rPr>
          <w:rFonts w:ascii="Times New Roman" w:hAnsi="Times New Roman"/>
          <w:sz w:val="30"/>
          <w:szCs w:val="30"/>
        </w:rPr>
        <w:t>выдают за своей подписью различные справки, которые подтверждают наличие каких-либо юридически значимых фактов</w:t>
      </w:r>
      <w:r w:rsidR="0028207E">
        <w:rPr>
          <w:rFonts w:ascii="Times New Roman" w:hAnsi="Times New Roman"/>
          <w:sz w:val="30"/>
          <w:szCs w:val="30"/>
        </w:rPr>
        <w:t xml:space="preserve">, </w:t>
      </w:r>
      <w:r w:rsidR="00790D1C" w:rsidRPr="00790D1C">
        <w:rPr>
          <w:rFonts w:ascii="Times New Roman" w:hAnsi="Times New Roman"/>
          <w:sz w:val="30"/>
          <w:szCs w:val="30"/>
        </w:rPr>
        <w:t>являются членами комиссий по проведению конкурентных процедур закупок</w:t>
      </w:r>
      <w:r w:rsidR="0028207E">
        <w:rPr>
          <w:rFonts w:ascii="Times New Roman" w:hAnsi="Times New Roman"/>
          <w:sz w:val="30"/>
          <w:szCs w:val="30"/>
        </w:rPr>
        <w:t xml:space="preserve">, </w:t>
      </w:r>
      <w:r w:rsidR="00790D1C" w:rsidRPr="00790D1C">
        <w:rPr>
          <w:rFonts w:ascii="Times New Roman" w:hAnsi="Times New Roman"/>
          <w:sz w:val="30"/>
          <w:szCs w:val="30"/>
        </w:rPr>
        <w:t>осуществляют технический надзор за выполнением строительных работ</w:t>
      </w:r>
      <w:r w:rsidR="0028207E">
        <w:rPr>
          <w:rFonts w:ascii="Times New Roman" w:hAnsi="Times New Roman"/>
          <w:sz w:val="30"/>
          <w:szCs w:val="30"/>
        </w:rPr>
        <w:t xml:space="preserve">, </w:t>
      </w:r>
      <w:r w:rsidR="00790D1C" w:rsidRPr="00790D1C">
        <w:rPr>
          <w:rFonts w:ascii="Times New Roman" w:hAnsi="Times New Roman"/>
          <w:sz w:val="30"/>
          <w:szCs w:val="30"/>
        </w:rPr>
        <w:t>от имени учреждений участвуют в биржевых торгах и подписывают сделки по результатам торгов.</w:t>
      </w:r>
    </w:p>
    <w:p w:rsidR="007D4242" w:rsidRDefault="00694A23" w:rsidP="007D4242">
      <w:pPr>
        <w:pStyle w:val="a6"/>
        <w:ind w:firstLine="567"/>
        <w:jc w:val="both"/>
        <w:rPr>
          <w:rFonts w:ascii="Times New Roman" w:hAnsi="Times New Roman"/>
          <w:sz w:val="30"/>
          <w:szCs w:val="30"/>
        </w:rPr>
      </w:pPr>
      <w:proofErr w:type="gramStart"/>
      <w:r w:rsidRPr="00694A23">
        <w:rPr>
          <w:rFonts w:ascii="Times New Roman" w:hAnsi="Times New Roman"/>
          <w:sz w:val="30"/>
          <w:szCs w:val="30"/>
        </w:rPr>
        <w:t>Таким образом, работники и иные лица профсоюзных органов и организаций,</w:t>
      </w:r>
      <w:r w:rsidRPr="00CF4955">
        <w:rPr>
          <w:rFonts w:ascii="Times New Roman" w:hAnsi="Times New Roman"/>
          <w:sz w:val="30"/>
          <w:szCs w:val="30"/>
        </w:rPr>
        <w:t xml:space="preserve"> </w:t>
      </w:r>
      <w:r w:rsidR="004D7E71">
        <w:rPr>
          <w:rFonts w:ascii="Times New Roman" w:hAnsi="Times New Roman"/>
          <w:sz w:val="30"/>
          <w:szCs w:val="30"/>
        </w:rPr>
        <w:t xml:space="preserve">организаций, созданных на основе собственности ФПБ, </w:t>
      </w:r>
      <w:r w:rsidR="0031783D">
        <w:rPr>
          <w:rFonts w:ascii="Times New Roman" w:hAnsi="Times New Roman"/>
          <w:sz w:val="30"/>
          <w:szCs w:val="30"/>
        </w:rPr>
        <w:t xml:space="preserve">занимающие </w:t>
      </w:r>
      <w:r w:rsidRPr="00CF4955">
        <w:rPr>
          <w:rFonts w:ascii="Times New Roman" w:hAnsi="Times New Roman"/>
          <w:sz w:val="30"/>
          <w:szCs w:val="30"/>
        </w:rPr>
        <w:t xml:space="preserve">должности, связанные с выполнением организационно-распорядительных или административно-хозяйственных обязанностей; лица, уполномоченные в установленном порядке на совершение юридически значимых действий, применительно к Закону имеют статус </w:t>
      </w:r>
      <w:r w:rsidR="00DD633D">
        <w:rPr>
          <w:rFonts w:ascii="Times New Roman" w:hAnsi="Times New Roman"/>
          <w:sz w:val="30"/>
          <w:szCs w:val="30"/>
        </w:rPr>
        <w:t>лиц, приравненных к ГДЛ, и на ни</w:t>
      </w:r>
      <w:r w:rsidRPr="00CF4955">
        <w:rPr>
          <w:rFonts w:ascii="Times New Roman" w:hAnsi="Times New Roman"/>
          <w:sz w:val="30"/>
          <w:szCs w:val="30"/>
        </w:rPr>
        <w:t>х распространяются все требовани</w:t>
      </w:r>
      <w:r w:rsidR="0031783D">
        <w:rPr>
          <w:rFonts w:ascii="Times New Roman" w:hAnsi="Times New Roman"/>
          <w:sz w:val="30"/>
          <w:szCs w:val="30"/>
        </w:rPr>
        <w:t xml:space="preserve">я и ограничения, установленные </w:t>
      </w:r>
      <w:r w:rsidRPr="00CF4955">
        <w:rPr>
          <w:rFonts w:ascii="Times New Roman" w:hAnsi="Times New Roman"/>
          <w:sz w:val="30"/>
          <w:szCs w:val="30"/>
        </w:rPr>
        <w:t>Законом.</w:t>
      </w:r>
      <w:r w:rsidR="007D4242" w:rsidRPr="007D4242">
        <w:rPr>
          <w:rFonts w:ascii="Times New Roman" w:hAnsi="Times New Roman"/>
          <w:sz w:val="30"/>
          <w:szCs w:val="30"/>
        </w:rPr>
        <w:t xml:space="preserve"> </w:t>
      </w:r>
      <w:proofErr w:type="gramEnd"/>
    </w:p>
    <w:p w:rsidR="007D4242" w:rsidRDefault="007D4242" w:rsidP="007D4242">
      <w:pPr>
        <w:pStyle w:val="a6"/>
        <w:ind w:firstLine="567"/>
        <w:jc w:val="both"/>
        <w:rPr>
          <w:rFonts w:ascii="Times New Roman" w:hAnsi="Times New Roman"/>
          <w:sz w:val="30"/>
          <w:szCs w:val="30"/>
        </w:rPr>
      </w:pPr>
    </w:p>
    <w:p w:rsidR="00F14A1F" w:rsidRDefault="00A0326F" w:rsidP="007D4242">
      <w:pPr>
        <w:pStyle w:val="a6"/>
        <w:ind w:firstLine="567"/>
        <w:jc w:val="center"/>
        <w:rPr>
          <w:rFonts w:ascii="Times New Roman" w:hAnsi="Times New Roman"/>
          <w:b/>
          <w:sz w:val="30"/>
          <w:szCs w:val="30"/>
        </w:rPr>
      </w:pPr>
      <w:r w:rsidRPr="007D4242">
        <w:rPr>
          <w:rFonts w:ascii="Times New Roman" w:hAnsi="Times New Roman"/>
          <w:b/>
          <w:sz w:val="30"/>
          <w:szCs w:val="30"/>
        </w:rPr>
        <w:t>ПРАВОНАРУШЕНИЯ, СОЗДАЮЩИЕ УСЛОВИЯ ДЛЯ КОРРУПЦИИ, КОРРУПЦИОННЫЕ ПРАВОНАРУШЕНИЯ</w:t>
      </w:r>
    </w:p>
    <w:p w:rsidR="007D4242" w:rsidRPr="007D4242" w:rsidRDefault="007D4242" w:rsidP="007D4242">
      <w:pPr>
        <w:pStyle w:val="a6"/>
        <w:ind w:firstLine="567"/>
        <w:jc w:val="both"/>
        <w:rPr>
          <w:rFonts w:ascii="Times New Roman" w:hAnsi="Times New Roman"/>
          <w:b/>
          <w:sz w:val="30"/>
          <w:szCs w:val="30"/>
        </w:rPr>
      </w:pPr>
    </w:p>
    <w:p w:rsidR="00F14A1F" w:rsidRPr="00DD48A5" w:rsidRDefault="00F14A1F" w:rsidP="00F14A1F">
      <w:pPr>
        <w:autoSpaceDE w:val="0"/>
        <w:autoSpaceDN w:val="0"/>
        <w:adjustRightInd w:val="0"/>
        <w:ind w:firstLine="540"/>
        <w:jc w:val="both"/>
        <w:rPr>
          <w:sz w:val="30"/>
          <w:szCs w:val="30"/>
        </w:rPr>
      </w:pPr>
      <w:r w:rsidRPr="00DD48A5">
        <w:rPr>
          <w:sz w:val="30"/>
          <w:szCs w:val="30"/>
        </w:rPr>
        <w:t>Правонарушениями, создающими условия для коррупции, являются</w:t>
      </w:r>
      <w:r w:rsidR="00DD48A5" w:rsidRPr="00DD48A5">
        <w:rPr>
          <w:sz w:val="30"/>
          <w:szCs w:val="30"/>
        </w:rPr>
        <w:t xml:space="preserve"> (статья 25 Закона)</w:t>
      </w:r>
      <w:r w:rsidRPr="00DD48A5">
        <w:rPr>
          <w:sz w:val="30"/>
          <w:szCs w:val="30"/>
        </w:rPr>
        <w:t>:</w:t>
      </w:r>
    </w:p>
    <w:p w:rsidR="00F14A1F" w:rsidRPr="00DD48A5" w:rsidRDefault="00F14A1F" w:rsidP="00F14A1F">
      <w:pPr>
        <w:autoSpaceDE w:val="0"/>
        <w:autoSpaceDN w:val="0"/>
        <w:adjustRightInd w:val="0"/>
        <w:ind w:firstLine="540"/>
        <w:jc w:val="both"/>
        <w:rPr>
          <w:sz w:val="30"/>
          <w:szCs w:val="30"/>
        </w:rPr>
      </w:pPr>
      <w:r w:rsidRPr="00DD48A5">
        <w:rPr>
          <w:sz w:val="30"/>
          <w:szCs w:val="30"/>
        </w:rPr>
        <w:t xml:space="preserve">вмешательство государственного должностного лица с использованием своих служебных полномочий в деятельность других </w:t>
      </w:r>
      <w:r w:rsidRPr="00DD48A5">
        <w:rPr>
          <w:sz w:val="30"/>
          <w:szCs w:val="30"/>
        </w:rPr>
        <w:lastRenderedPageBreak/>
        <w:t>государственных органов и иных организаций, если это не входит в круг его полномочий и не основано на законодательном акте;</w:t>
      </w:r>
    </w:p>
    <w:p w:rsidR="00F14A1F" w:rsidRPr="00DD48A5" w:rsidRDefault="00F14A1F" w:rsidP="00F14A1F">
      <w:pPr>
        <w:autoSpaceDE w:val="0"/>
        <w:autoSpaceDN w:val="0"/>
        <w:adjustRightInd w:val="0"/>
        <w:ind w:firstLine="540"/>
        <w:jc w:val="both"/>
        <w:rPr>
          <w:sz w:val="30"/>
          <w:szCs w:val="30"/>
        </w:rPr>
      </w:pPr>
      <w:r w:rsidRPr="00DD48A5">
        <w:rPr>
          <w:sz w:val="30"/>
          <w:szCs w:val="30"/>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F14A1F" w:rsidRPr="00DD48A5" w:rsidRDefault="00F14A1F" w:rsidP="00F14A1F">
      <w:pPr>
        <w:autoSpaceDE w:val="0"/>
        <w:autoSpaceDN w:val="0"/>
        <w:adjustRightInd w:val="0"/>
        <w:ind w:firstLine="540"/>
        <w:jc w:val="both"/>
        <w:rPr>
          <w:sz w:val="30"/>
          <w:szCs w:val="30"/>
        </w:rPr>
      </w:pPr>
      <w:r w:rsidRPr="00DD48A5">
        <w:rPr>
          <w:sz w:val="30"/>
          <w:szCs w:val="30"/>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F14A1F" w:rsidRPr="00DD48A5" w:rsidRDefault="00F14A1F" w:rsidP="00F14A1F">
      <w:pPr>
        <w:autoSpaceDE w:val="0"/>
        <w:autoSpaceDN w:val="0"/>
        <w:adjustRightInd w:val="0"/>
        <w:ind w:firstLine="540"/>
        <w:jc w:val="both"/>
        <w:rPr>
          <w:sz w:val="30"/>
          <w:szCs w:val="30"/>
        </w:rPr>
      </w:pPr>
      <w:proofErr w:type="gramStart"/>
      <w:r w:rsidRPr="00DD48A5">
        <w:rPr>
          <w:sz w:val="30"/>
          <w:szCs w:val="30"/>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roofErr w:type="gramEnd"/>
    </w:p>
    <w:p w:rsidR="00F14A1F" w:rsidRPr="00DD48A5" w:rsidRDefault="00F14A1F" w:rsidP="00F14A1F">
      <w:pPr>
        <w:autoSpaceDE w:val="0"/>
        <w:autoSpaceDN w:val="0"/>
        <w:adjustRightInd w:val="0"/>
        <w:ind w:firstLine="540"/>
        <w:jc w:val="both"/>
        <w:rPr>
          <w:sz w:val="30"/>
          <w:szCs w:val="30"/>
        </w:rPr>
      </w:pPr>
      <w:r w:rsidRPr="00DD48A5">
        <w:rPr>
          <w:sz w:val="30"/>
          <w:szCs w:val="30"/>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F14A1F" w:rsidRPr="00DD48A5" w:rsidRDefault="00F14A1F" w:rsidP="00F14A1F">
      <w:pPr>
        <w:autoSpaceDE w:val="0"/>
        <w:autoSpaceDN w:val="0"/>
        <w:adjustRightInd w:val="0"/>
        <w:ind w:firstLine="540"/>
        <w:jc w:val="both"/>
        <w:rPr>
          <w:sz w:val="30"/>
          <w:szCs w:val="30"/>
        </w:rPr>
      </w:pPr>
      <w:r w:rsidRPr="00DD48A5">
        <w:rPr>
          <w:sz w:val="30"/>
          <w:szCs w:val="30"/>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F14A1F" w:rsidRPr="00DD48A5" w:rsidRDefault="00F14A1F" w:rsidP="00F14A1F">
      <w:pPr>
        <w:autoSpaceDE w:val="0"/>
        <w:autoSpaceDN w:val="0"/>
        <w:adjustRightInd w:val="0"/>
        <w:ind w:firstLine="540"/>
        <w:jc w:val="both"/>
        <w:rPr>
          <w:sz w:val="30"/>
          <w:szCs w:val="30"/>
        </w:rPr>
      </w:pPr>
      <w:r w:rsidRPr="00DD48A5">
        <w:rPr>
          <w:sz w:val="30"/>
          <w:szCs w:val="30"/>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F14A1F" w:rsidRPr="00DD48A5" w:rsidRDefault="00F14A1F" w:rsidP="00F14A1F">
      <w:pPr>
        <w:autoSpaceDE w:val="0"/>
        <w:autoSpaceDN w:val="0"/>
        <w:adjustRightInd w:val="0"/>
        <w:ind w:firstLine="540"/>
        <w:jc w:val="both"/>
        <w:rPr>
          <w:sz w:val="30"/>
          <w:szCs w:val="30"/>
        </w:rPr>
      </w:pPr>
      <w:r w:rsidRPr="00DD48A5">
        <w:rPr>
          <w:sz w:val="30"/>
          <w:szCs w:val="30"/>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F14A1F" w:rsidRPr="00DD48A5" w:rsidRDefault="00F14A1F" w:rsidP="00F14A1F">
      <w:pPr>
        <w:autoSpaceDE w:val="0"/>
        <w:autoSpaceDN w:val="0"/>
        <w:adjustRightInd w:val="0"/>
        <w:ind w:firstLine="540"/>
        <w:jc w:val="both"/>
        <w:rPr>
          <w:sz w:val="30"/>
          <w:szCs w:val="30"/>
        </w:rPr>
      </w:pPr>
      <w:r w:rsidRPr="00DD48A5">
        <w:rPr>
          <w:sz w:val="30"/>
          <w:szCs w:val="30"/>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F14A1F" w:rsidRPr="00DD48A5" w:rsidRDefault="00F14A1F" w:rsidP="00F14A1F">
      <w:pPr>
        <w:autoSpaceDE w:val="0"/>
        <w:autoSpaceDN w:val="0"/>
        <w:adjustRightInd w:val="0"/>
        <w:ind w:firstLine="540"/>
        <w:jc w:val="both"/>
        <w:rPr>
          <w:sz w:val="30"/>
          <w:szCs w:val="30"/>
        </w:rPr>
      </w:pPr>
      <w:r w:rsidRPr="00DD48A5">
        <w:rPr>
          <w:sz w:val="30"/>
          <w:szCs w:val="30"/>
        </w:rPr>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rsidRPr="00DD48A5">
        <w:rPr>
          <w:sz w:val="30"/>
          <w:szCs w:val="30"/>
        </w:rPr>
        <w:t>контроль за</w:t>
      </w:r>
      <w:proofErr w:type="gramEnd"/>
      <w:r w:rsidRPr="00DD48A5">
        <w:rPr>
          <w:sz w:val="30"/>
          <w:szCs w:val="30"/>
        </w:rPr>
        <w:t xml:space="preserve"> ней лицу, осуществляющему такую деятельность, если это не предусмотрено законодательными актами;</w:t>
      </w:r>
    </w:p>
    <w:p w:rsidR="00F14A1F" w:rsidRPr="00DD48A5" w:rsidRDefault="00F14A1F" w:rsidP="00F14A1F">
      <w:pPr>
        <w:autoSpaceDE w:val="0"/>
        <w:autoSpaceDN w:val="0"/>
        <w:adjustRightInd w:val="0"/>
        <w:ind w:firstLine="540"/>
        <w:jc w:val="both"/>
        <w:rPr>
          <w:sz w:val="30"/>
          <w:szCs w:val="30"/>
        </w:rPr>
      </w:pPr>
      <w:r w:rsidRPr="00DD48A5">
        <w:rPr>
          <w:sz w:val="30"/>
          <w:szCs w:val="30"/>
        </w:rPr>
        <w:lastRenderedPageBreak/>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DD48A5" w:rsidRPr="00DD48A5" w:rsidRDefault="00F14A1F" w:rsidP="00DD48A5">
      <w:pPr>
        <w:autoSpaceDE w:val="0"/>
        <w:autoSpaceDN w:val="0"/>
        <w:adjustRightInd w:val="0"/>
        <w:ind w:firstLine="540"/>
        <w:jc w:val="both"/>
        <w:rPr>
          <w:sz w:val="30"/>
          <w:szCs w:val="30"/>
        </w:rPr>
      </w:pPr>
      <w:r w:rsidRPr="00DD48A5">
        <w:rPr>
          <w:sz w:val="30"/>
          <w:szCs w:val="30"/>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r w:rsidR="00DD48A5" w:rsidRPr="00DD48A5">
        <w:rPr>
          <w:sz w:val="30"/>
          <w:szCs w:val="30"/>
        </w:rPr>
        <w:t xml:space="preserve"> </w:t>
      </w:r>
    </w:p>
    <w:p w:rsidR="00DD48A5" w:rsidRPr="00DD48A5" w:rsidRDefault="00DD48A5" w:rsidP="00DD48A5">
      <w:pPr>
        <w:autoSpaceDE w:val="0"/>
        <w:autoSpaceDN w:val="0"/>
        <w:adjustRightInd w:val="0"/>
        <w:ind w:left="540"/>
        <w:jc w:val="both"/>
        <w:rPr>
          <w:sz w:val="30"/>
          <w:szCs w:val="30"/>
        </w:rPr>
      </w:pPr>
      <w:r w:rsidRPr="00DD48A5">
        <w:rPr>
          <w:sz w:val="30"/>
          <w:szCs w:val="30"/>
        </w:rPr>
        <w:t>Коррупционными правонарушениями являются (статья 37 Закона):</w:t>
      </w:r>
    </w:p>
    <w:p w:rsidR="00DD48A5" w:rsidRPr="00DD48A5" w:rsidRDefault="00DD48A5" w:rsidP="00DD48A5">
      <w:pPr>
        <w:autoSpaceDE w:val="0"/>
        <w:autoSpaceDN w:val="0"/>
        <w:adjustRightInd w:val="0"/>
        <w:ind w:firstLine="540"/>
        <w:jc w:val="both"/>
        <w:rPr>
          <w:sz w:val="30"/>
          <w:szCs w:val="30"/>
        </w:rPr>
      </w:pPr>
      <w:bookmarkStart w:id="1" w:name="Par1"/>
      <w:bookmarkEnd w:id="1"/>
      <w:r w:rsidRPr="00DD48A5">
        <w:rPr>
          <w:sz w:val="30"/>
          <w:szCs w:val="30"/>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DD48A5" w:rsidRPr="00DD48A5" w:rsidRDefault="00DD48A5" w:rsidP="00DD48A5">
      <w:pPr>
        <w:autoSpaceDE w:val="0"/>
        <w:autoSpaceDN w:val="0"/>
        <w:adjustRightInd w:val="0"/>
        <w:ind w:firstLine="540"/>
        <w:jc w:val="both"/>
        <w:rPr>
          <w:sz w:val="30"/>
          <w:szCs w:val="30"/>
        </w:rPr>
      </w:pPr>
      <w:bookmarkStart w:id="2" w:name="Par2"/>
      <w:bookmarkEnd w:id="2"/>
      <w:r w:rsidRPr="00DD48A5">
        <w:rPr>
          <w:sz w:val="30"/>
          <w:szCs w:val="30"/>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DD48A5" w:rsidRPr="00DD48A5" w:rsidRDefault="00DD48A5" w:rsidP="00DD48A5">
      <w:pPr>
        <w:autoSpaceDE w:val="0"/>
        <w:autoSpaceDN w:val="0"/>
        <w:adjustRightInd w:val="0"/>
        <w:ind w:firstLine="540"/>
        <w:jc w:val="both"/>
        <w:rPr>
          <w:sz w:val="30"/>
          <w:szCs w:val="30"/>
        </w:rPr>
      </w:pPr>
      <w:r w:rsidRPr="00DD48A5">
        <w:rPr>
          <w:sz w:val="30"/>
          <w:szCs w:val="30"/>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DD48A5" w:rsidRPr="00DD48A5" w:rsidRDefault="00DD48A5" w:rsidP="00DD48A5">
      <w:pPr>
        <w:autoSpaceDE w:val="0"/>
        <w:autoSpaceDN w:val="0"/>
        <w:adjustRightInd w:val="0"/>
        <w:ind w:firstLine="540"/>
        <w:jc w:val="both"/>
        <w:rPr>
          <w:sz w:val="30"/>
          <w:szCs w:val="30"/>
        </w:rPr>
      </w:pPr>
      <w:bookmarkStart w:id="3" w:name="Par4"/>
      <w:bookmarkEnd w:id="3"/>
      <w:r w:rsidRPr="00DD48A5">
        <w:rPr>
          <w:sz w:val="30"/>
          <w:szCs w:val="30"/>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DD48A5" w:rsidRPr="00DD48A5" w:rsidRDefault="00DD48A5" w:rsidP="00DD48A5">
      <w:pPr>
        <w:autoSpaceDE w:val="0"/>
        <w:autoSpaceDN w:val="0"/>
        <w:adjustRightInd w:val="0"/>
        <w:ind w:firstLine="540"/>
        <w:jc w:val="both"/>
        <w:rPr>
          <w:sz w:val="30"/>
          <w:szCs w:val="30"/>
        </w:rPr>
      </w:pPr>
      <w:r w:rsidRPr="00DD48A5">
        <w:rPr>
          <w:sz w:val="30"/>
          <w:szCs w:val="30"/>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w:t>
      </w:r>
      <w:r w:rsidRPr="008E66B5">
        <w:rPr>
          <w:sz w:val="30"/>
          <w:szCs w:val="30"/>
        </w:rPr>
        <w:t xml:space="preserve">в </w:t>
      </w:r>
      <w:hyperlink w:anchor="Par1" w:history="1">
        <w:r w:rsidRPr="008E66B5">
          <w:rPr>
            <w:sz w:val="30"/>
            <w:szCs w:val="30"/>
          </w:rPr>
          <w:t>абзацах втором</w:t>
        </w:r>
      </w:hyperlink>
      <w:r w:rsidRPr="008E66B5">
        <w:rPr>
          <w:sz w:val="30"/>
          <w:szCs w:val="30"/>
        </w:rPr>
        <w:t xml:space="preserve">, </w:t>
      </w:r>
      <w:hyperlink w:anchor="Par2" w:history="1">
        <w:r w:rsidRPr="008E66B5">
          <w:rPr>
            <w:sz w:val="30"/>
            <w:szCs w:val="30"/>
          </w:rPr>
          <w:t>третьем</w:t>
        </w:r>
      </w:hyperlink>
      <w:r w:rsidRPr="008E66B5">
        <w:rPr>
          <w:sz w:val="30"/>
          <w:szCs w:val="30"/>
        </w:rPr>
        <w:t xml:space="preserve"> и </w:t>
      </w:r>
      <w:hyperlink w:anchor="Par4" w:history="1">
        <w:r w:rsidRPr="008E66B5">
          <w:rPr>
            <w:sz w:val="30"/>
            <w:szCs w:val="30"/>
          </w:rPr>
          <w:t>пятом части первой</w:t>
        </w:r>
      </w:hyperlink>
      <w:r w:rsidRPr="008E66B5">
        <w:rPr>
          <w:sz w:val="30"/>
          <w:szCs w:val="30"/>
        </w:rPr>
        <w:t xml:space="preserve"> настоящей</w:t>
      </w:r>
      <w:r w:rsidRPr="00DD48A5">
        <w:rPr>
          <w:sz w:val="30"/>
          <w:szCs w:val="30"/>
        </w:rPr>
        <w:t xml:space="preserve"> статьи;</w:t>
      </w:r>
    </w:p>
    <w:p w:rsidR="00DD48A5" w:rsidRPr="00DD48A5" w:rsidRDefault="00DD48A5" w:rsidP="00DD48A5">
      <w:pPr>
        <w:autoSpaceDE w:val="0"/>
        <w:autoSpaceDN w:val="0"/>
        <w:adjustRightInd w:val="0"/>
        <w:ind w:firstLine="540"/>
        <w:jc w:val="both"/>
        <w:rPr>
          <w:sz w:val="30"/>
          <w:szCs w:val="30"/>
        </w:rPr>
      </w:pPr>
      <w:r w:rsidRPr="00DD48A5">
        <w:rPr>
          <w:sz w:val="30"/>
          <w:szCs w:val="30"/>
        </w:rPr>
        <w:t xml:space="preserve">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w:t>
      </w:r>
      <w:r w:rsidRPr="00DD48A5">
        <w:rPr>
          <w:sz w:val="30"/>
          <w:szCs w:val="30"/>
        </w:rPr>
        <w:lastRenderedPageBreak/>
        <w:t>другой выгоды для себя или для третьих лиц в виде работы, услуги в связи с исполнением служебных (трудовых) обязанностей;</w:t>
      </w:r>
    </w:p>
    <w:p w:rsidR="00DD48A5" w:rsidRPr="00DD48A5" w:rsidRDefault="00DD48A5" w:rsidP="00DD48A5">
      <w:pPr>
        <w:autoSpaceDE w:val="0"/>
        <w:autoSpaceDN w:val="0"/>
        <w:adjustRightInd w:val="0"/>
        <w:ind w:firstLine="540"/>
        <w:jc w:val="both"/>
        <w:rPr>
          <w:sz w:val="30"/>
          <w:szCs w:val="30"/>
        </w:rPr>
      </w:pPr>
      <w:r w:rsidRPr="00DD48A5">
        <w:rPr>
          <w:sz w:val="30"/>
          <w:szCs w:val="30"/>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DD48A5" w:rsidRPr="00DD48A5" w:rsidRDefault="00DD48A5" w:rsidP="00DD48A5">
      <w:pPr>
        <w:autoSpaceDE w:val="0"/>
        <w:autoSpaceDN w:val="0"/>
        <w:adjustRightInd w:val="0"/>
        <w:ind w:firstLine="540"/>
        <w:jc w:val="both"/>
        <w:rPr>
          <w:sz w:val="30"/>
          <w:szCs w:val="30"/>
        </w:rPr>
      </w:pPr>
      <w:r w:rsidRPr="00DD48A5">
        <w:rPr>
          <w:sz w:val="30"/>
          <w:szCs w:val="30"/>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DD48A5" w:rsidRPr="00DD48A5" w:rsidRDefault="00DD48A5" w:rsidP="00DD48A5">
      <w:pPr>
        <w:autoSpaceDE w:val="0"/>
        <w:autoSpaceDN w:val="0"/>
        <w:adjustRightInd w:val="0"/>
        <w:ind w:firstLine="540"/>
        <w:jc w:val="both"/>
        <w:rPr>
          <w:sz w:val="30"/>
          <w:szCs w:val="30"/>
        </w:rPr>
      </w:pPr>
      <w:r w:rsidRPr="00DD48A5">
        <w:rPr>
          <w:sz w:val="30"/>
          <w:szCs w:val="30"/>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DD48A5" w:rsidRPr="00DD48A5" w:rsidRDefault="00DD48A5" w:rsidP="00DD48A5">
      <w:pPr>
        <w:autoSpaceDE w:val="0"/>
        <w:autoSpaceDN w:val="0"/>
        <w:adjustRightInd w:val="0"/>
        <w:ind w:firstLine="540"/>
        <w:jc w:val="both"/>
        <w:rPr>
          <w:sz w:val="30"/>
          <w:szCs w:val="30"/>
        </w:rPr>
      </w:pPr>
      <w:r w:rsidRPr="00DD48A5">
        <w:rPr>
          <w:sz w:val="30"/>
          <w:szCs w:val="30"/>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DD48A5" w:rsidRDefault="00DD48A5" w:rsidP="00DD48A5">
      <w:pPr>
        <w:autoSpaceDE w:val="0"/>
        <w:autoSpaceDN w:val="0"/>
        <w:adjustRightInd w:val="0"/>
        <w:ind w:firstLine="540"/>
        <w:jc w:val="both"/>
        <w:rPr>
          <w:sz w:val="30"/>
          <w:szCs w:val="30"/>
        </w:rPr>
      </w:pPr>
      <w:r w:rsidRPr="00DD48A5">
        <w:rPr>
          <w:sz w:val="30"/>
          <w:szCs w:val="30"/>
        </w:rPr>
        <w:t>мелкое хищение имущества путем злоупотребления служебными полномочиями.</w:t>
      </w:r>
    </w:p>
    <w:p w:rsidR="00F742D9" w:rsidRDefault="00F742D9" w:rsidP="00A0326F">
      <w:pPr>
        <w:autoSpaceDE w:val="0"/>
        <w:autoSpaceDN w:val="0"/>
        <w:adjustRightInd w:val="0"/>
        <w:ind w:firstLine="540"/>
        <w:jc w:val="center"/>
        <w:rPr>
          <w:b/>
          <w:sz w:val="30"/>
          <w:szCs w:val="30"/>
        </w:rPr>
      </w:pPr>
    </w:p>
    <w:p w:rsidR="00A0326F" w:rsidRPr="00E533D1" w:rsidRDefault="00A0326F" w:rsidP="00A0326F">
      <w:pPr>
        <w:autoSpaceDE w:val="0"/>
        <w:autoSpaceDN w:val="0"/>
        <w:adjustRightInd w:val="0"/>
        <w:ind w:firstLine="540"/>
        <w:jc w:val="center"/>
        <w:rPr>
          <w:b/>
          <w:sz w:val="30"/>
          <w:szCs w:val="30"/>
        </w:rPr>
      </w:pPr>
      <w:r w:rsidRPr="00E533D1">
        <w:rPr>
          <w:b/>
          <w:sz w:val="30"/>
          <w:szCs w:val="30"/>
        </w:rPr>
        <w:t>ПРЕДУПРЕЖДЕНИЕ КОРРУПЦИИ</w:t>
      </w:r>
    </w:p>
    <w:p w:rsidR="00A0326F" w:rsidRDefault="00A0326F" w:rsidP="00A0326F">
      <w:pPr>
        <w:autoSpaceDE w:val="0"/>
        <w:autoSpaceDN w:val="0"/>
        <w:adjustRightInd w:val="0"/>
        <w:ind w:firstLine="540"/>
        <w:jc w:val="center"/>
        <w:rPr>
          <w:sz w:val="30"/>
          <w:szCs w:val="30"/>
        </w:rPr>
      </w:pPr>
    </w:p>
    <w:p w:rsidR="00262108" w:rsidRDefault="00262108" w:rsidP="00262108">
      <w:pPr>
        <w:autoSpaceDE w:val="0"/>
        <w:autoSpaceDN w:val="0"/>
        <w:adjustRightInd w:val="0"/>
        <w:ind w:firstLine="540"/>
        <w:jc w:val="both"/>
        <w:rPr>
          <w:sz w:val="30"/>
          <w:szCs w:val="30"/>
        </w:rPr>
      </w:pPr>
      <w:r>
        <w:rPr>
          <w:sz w:val="30"/>
          <w:szCs w:val="30"/>
        </w:rPr>
        <w:t>Статьей 18 Закона установлен запрет на совместную работ</w:t>
      </w:r>
      <w:r w:rsidR="00F1181D">
        <w:rPr>
          <w:sz w:val="30"/>
          <w:szCs w:val="30"/>
        </w:rPr>
        <w:t>у</w:t>
      </w:r>
      <w:r>
        <w:rPr>
          <w:sz w:val="30"/>
          <w:szCs w:val="30"/>
        </w:rPr>
        <w:t xml:space="preserve"> в одной и той же государственной организации (обособленном подразделении) на должности руководителя (его заместителей), главного бухгалтера </w:t>
      </w:r>
      <w:r>
        <w:rPr>
          <w:sz w:val="30"/>
          <w:szCs w:val="30"/>
        </w:rPr>
        <w:lastRenderedPageBreak/>
        <w:t>(его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262108" w:rsidRDefault="00262108" w:rsidP="00262108">
      <w:pPr>
        <w:autoSpaceDE w:val="0"/>
        <w:autoSpaceDN w:val="0"/>
        <w:adjustRightInd w:val="0"/>
        <w:ind w:firstLine="540"/>
        <w:jc w:val="both"/>
        <w:rPr>
          <w:sz w:val="30"/>
          <w:szCs w:val="30"/>
        </w:rPr>
      </w:pPr>
      <w:r>
        <w:rPr>
          <w:sz w:val="30"/>
          <w:szCs w:val="30"/>
        </w:rPr>
        <w:t xml:space="preserve">Аналогичный запрет установлен статьей 27 </w:t>
      </w:r>
      <w:r w:rsidRPr="0039761A">
        <w:rPr>
          <w:sz w:val="30"/>
          <w:szCs w:val="30"/>
        </w:rPr>
        <w:t xml:space="preserve">Трудового кодекса Республики Беларусь </w:t>
      </w:r>
      <w:r>
        <w:rPr>
          <w:sz w:val="30"/>
          <w:szCs w:val="30"/>
        </w:rPr>
        <w:t>(далее – ТК). При этом ТК допускает</w:t>
      </w:r>
      <w:r w:rsidRPr="004C5E83">
        <w:rPr>
          <w:sz w:val="30"/>
          <w:szCs w:val="30"/>
        </w:rPr>
        <w:t xml:space="preserve"> </w:t>
      </w:r>
      <w:r>
        <w:rPr>
          <w:sz w:val="30"/>
          <w:szCs w:val="30"/>
        </w:rPr>
        <w:t>установление</w:t>
      </w:r>
      <w:r w:rsidRPr="00262108">
        <w:rPr>
          <w:sz w:val="30"/>
          <w:szCs w:val="30"/>
        </w:rPr>
        <w:t xml:space="preserve"> </w:t>
      </w:r>
      <w:r w:rsidR="0031783D">
        <w:rPr>
          <w:sz w:val="30"/>
          <w:szCs w:val="30"/>
        </w:rPr>
        <w:t xml:space="preserve">такого </w:t>
      </w:r>
      <w:r>
        <w:rPr>
          <w:sz w:val="30"/>
          <w:szCs w:val="30"/>
        </w:rPr>
        <w:t>запрета и в негосударственных организациях</w:t>
      </w:r>
      <w:r w:rsidRPr="00262108">
        <w:rPr>
          <w:sz w:val="30"/>
          <w:szCs w:val="30"/>
        </w:rPr>
        <w:t xml:space="preserve"> </w:t>
      </w:r>
      <w:r>
        <w:rPr>
          <w:sz w:val="30"/>
          <w:szCs w:val="30"/>
        </w:rPr>
        <w:t>по решению собственника.</w:t>
      </w:r>
    </w:p>
    <w:p w:rsidR="00CA35D4" w:rsidRPr="00CA35D4" w:rsidRDefault="00CA35D4" w:rsidP="00CA35D4">
      <w:pPr>
        <w:pStyle w:val="ConsPlusNormal"/>
        <w:ind w:firstLine="540"/>
        <w:jc w:val="both"/>
        <w:outlineLvl w:val="0"/>
        <w:rPr>
          <w:szCs w:val="30"/>
        </w:rPr>
      </w:pPr>
      <w:r w:rsidRPr="00CA35D4">
        <w:rPr>
          <w:szCs w:val="30"/>
        </w:rPr>
        <w:t>Совместная работа супругов, близких родственников и свойственников рассматривается как проявление конфликта интересов.</w:t>
      </w:r>
    </w:p>
    <w:p w:rsidR="00CA35D4" w:rsidRPr="00CF4955" w:rsidRDefault="00CA35D4" w:rsidP="00CA35D4">
      <w:pPr>
        <w:pStyle w:val="ConsPlusNormal"/>
        <w:ind w:firstLine="540"/>
        <w:jc w:val="both"/>
        <w:rPr>
          <w:szCs w:val="30"/>
        </w:rPr>
      </w:pPr>
      <w:r w:rsidRPr="00CF4955">
        <w:rPr>
          <w:szCs w:val="30"/>
        </w:rPr>
        <w:t>Под конфликтом интересов понимается ситуация, при которой личные интересы ГДЛ, его супруга (супруги), близких родственников или свойственников влияют или могут повлиять на надлежащее исполнение ГДЛ своих служебных (трудовых) обязанностей при принятии им решения или участии в принятии решения либо совершении других действий по работе (</w:t>
      </w:r>
      <w:hyperlink r:id="rId9" w:history="1">
        <w:r w:rsidRPr="00CF4955">
          <w:rPr>
            <w:szCs w:val="30"/>
          </w:rPr>
          <w:t>абзац 10 статьи 1</w:t>
        </w:r>
      </w:hyperlink>
      <w:r w:rsidRPr="00CF4955">
        <w:rPr>
          <w:szCs w:val="30"/>
        </w:rPr>
        <w:t xml:space="preserve"> Закона).</w:t>
      </w:r>
    </w:p>
    <w:p w:rsidR="00D92652" w:rsidRPr="00B1087A" w:rsidRDefault="00E12D89" w:rsidP="00E12D89">
      <w:pPr>
        <w:autoSpaceDE w:val="0"/>
        <w:autoSpaceDN w:val="0"/>
        <w:adjustRightInd w:val="0"/>
        <w:ind w:firstLine="540"/>
        <w:jc w:val="both"/>
        <w:outlineLvl w:val="0"/>
        <w:rPr>
          <w:sz w:val="30"/>
          <w:szCs w:val="30"/>
        </w:rPr>
      </w:pPr>
      <w:r w:rsidRPr="00B1087A">
        <w:rPr>
          <w:bCs/>
          <w:sz w:val="30"/>
          <w:szCs w:val="30"/>
        </w:rPr>
        <w:t xml:space="preserve">Также частью пятой статьи 17 Закона для лиц, приравненных к </w:t>
      </w:r>
      <w:r w:rsidR="00E533D1">
        <w:rPr>
          <w:sz w:val="30"/>
          <w:szCs w:val="30"/>
        </w:rPr>
        <w:t>государственным должностным лицам,</w:t>
      </w:r>
      <w:r w:rsidRPr="00B1087A">
        <w:rPr>
          <w:bCs/>
          <w:sz w:val="30"/>
          <w:szCs w:val="30"/>
        </w:rPr>
        <w:t xml:space="preserve"> установлены следующие о</w:t>
      </w:r>
      <w:r w:rsidR="00D92652" w:rsidRPr="00B1087A">
        <w:rPr>
          <w:bCs/>
          <w:sz w:val="30"/>
          <w:szCs w:val="30"/>
        </w:rPr>
        <w:t>граничения</w:t>
      </w:r>
      <w:r w:rsidRPr="00B1087A">
        <w:rPr>
          <w:bCs/>
          <w:sz w:val="30"/>
          <w:szCs w:val="30"/>
        </w:rPr>
        <w:t>.</w:t>
      </w:r>
      <w:r w:rsidR="00D92652" w:rsidRPr="00B1087A">
        <w:rPr>
          <w:bCs/>
          <w:sz w:val="30"/>
          <w:szCs w:val="30"/>
        </w:rPr>
        <w:t xml:space="preserve"> </w:t>
      </w:r>
    </w:p>
    <w:p w:rsidR="00D92652" w:rsidRDefault="00D92652" w:rsidP="00D92652">
      <w:pPr>
        <w:autoSpaceDE w:val="0"/>
        <w:autoSpaceDN w:val="0"/>
        <w:adjustRightInd w:val="0"/>
        <w:ind w:firstLine="540"/>
        <w:jc w:val="both"/>
        <w:rPr>
          <w:sz w:val="30"/>
          <w:szCs w:val="30"/>
        </w:rPr>
      </w:pPr>
      <w:r>
        <w:rPr>
          <w:sz w:val="30"/>
          <w:szCs w:val="30"/>
        </w:rPr>
        <w:t xml:space="preserve">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w:t>
      </w:r>
      <w:r w:rsidR="00E12D89">
        <w:rPr>
          <w:sz w:val="30"/>
          <w:szCs w:val="30"/>
        </w:rPr>
        <w:t>или приравненным к нему лицом</w:t>
      </w:r>
      <w:r w:rsidR="008C6E1A">
        <w:rPr>
          <w:sz w:val="30"/>
          <w:szCs w:val="30"/>
        </w:rPr>
        <w:t>, не вправе</w:t>
      </w:r>
      <w:r>
        <w:rPr>
          <w:sz w:val="30"/>
          <w:szCs w:val="30"/>
        </w:rPr>
        <w:t>:</w:t>
      </w:r>
    </w:p>
    <w:p w:rsidR="00D92652" w:rsidRDefault="00D92652" w:rsidP="00D92652">
      <w:pPr>
        <w:autoSpaceDE w:val="0"/>
        <w:autoSpaceDN w:val="0"/>
        <w:adjustRightInd w:val="0"/>
        <w:ind w:firstLine="540"/>
        <w:jc w:val="both"/>
        <w:rPr>
          <w:sz w:val="30"/>
          <w:szCs w:val="30"/>
        </w:rPr>
      </w:pPr>
      <w:r>
        <w:rPr>
          <w:sz w:val="30"/>
          <w:szCs w:val="30"/>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D92652" w:rsidRDefault="00D92652" w:rsidP="00D92652">
      <w:pPr>
        <w:autoSpaceDE w:val="0"/>
        <w:autoSpaceDN w:val="0"/>
        <w:adjustRightInd w:val="0"/>
        <w:ind w:firstLine="540"/>
        <w:jc w:val="both"/>
        <w:rPr>
          <w:sz w:val="30"/>
          <w:szCs w:val="30"/>
        </w:rPr>
      </w:pPr>
      <w:r>
        <w:rPr>
          <w:sz w:val="30"/>
          <w:szCs w:val="30"/>
        </w:rPr>
        <w:t xml:space="preserve">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w:t>
      </w:r>
      <w:r>
        <w:rPr>
          <w:sz w:val="30"/>
          <w:szCs w:val="30"/>
        </w:rPr>
        <w:lastRenderedPageBreak/>
        <w:t>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DC77A2" w:rsidRPr="00E533D1" w:rsidRDefault="00A0326F" w:rsidP="00DC77A2">
      <w:pPr>
        <w:spacing w:before="100" w:beforeAutospacing="1" w:after="100" w:afterAutospacing="1"/>
        <w:jc w:val="center"/>
        <w:rPr>
          <w:b/>
          <w:sz w:val="30"/>
          <w:szCs w:val="30"/>
        </w:rPr>
      </w:pPr>
      <w:r w:rsidRPr="00E533D1">
        <w:rPr>
          <w:b/>
          <w:sz w:val="30"/>
          <w:szCs w:val="30"/>
        </w:rPr>
        <w:t>УГОЛОВНАЯ ОТВЕТСТВЕННОСТЬ ЗА КОРРУПЦИОННЫЕ ПРЕСТУПЛЕНИЯ</w:t>
      </w:r>
    </w:p>
    <w:p w:rsidR="00DC77A2" w:rsidRDefault="00DC77A2" w:rsidP="00DD48A5">
      <w:pPr>
        <w:autoSpaceDE w:val="0"/>
        <w:autoSpaceDN w:val="0"/>
        <w:adjustRightInd w:val="0"/>
        <w:ind w:firstLine="540"/>
        <w:jc w:val="both"/>
        <w:rPr>
          <w:sz w:val="30"/>
          <w:szCs w:val="30"/>
        </w:rPr>
      </w:pPr>
      <w:r w:rsidRPr="00DC77A2">
        <w:rPr>
          <w:sz w:val="30"/>
          <w:szCs w:val="30"/>
        </w:rPr>
        <w:t>В Р</w:t>
      </w:r>
      <w:r>
        <w:rPr>
          <w:sz w:val="30"/>
          <w:szCs w:val="30"/>
        </w:rPr>
        <w:t xml:space="preserve">еспублике Беларусь к коррупционным </w:t>
      </w:r>
      <w:r w:rsidR="00A0326F">
        <w:rPr>
          <w:sz w:val="30"/>
          <w:szCs w:val="30"/>
        </w:rPr>
        <w:t xml:space="preserve">преступлениям </w:t>
      </w:r>
      <w:r>
        <w:rPr>
          <w:sz w:val="30"/>
          <w:szCs w:val="30"/>
        </w:rPr>
        <w:t xml:space="preserve">отнесены </w:t>
      </w:r>
      <w:r w:rsidR="00754EE2">
        <w:rPr>
          <w:sz w:val="30"/>
          <w:szCs w:val="30"/>
        </w:rPr>
        <w:t xml:space="preserve">преступления, ответственность за которые предусмотрена статьей 210, частями 2 и 3 статьи 235, частями 2 и 3 статьи 424, частями 2 и 3 статьи 425, частями 2 и 3 статьи 426, статьями 429, 430, 431, 432, 455 УК. </w:t>
      </w:r>
    </w:p>
    <w:p w:rsidR="002F3070" w:rsidRDefault="002F3070" w:rsidP="00DD48A5">
      <w:pPr>
        <w:autoSpaceDE w:val="0"/>
        <w:autoSpaceDN w:val="0"/>
        <w:adjustRightInd w:val="0"/>
        <w:ind w:firstLine="540"/>
        <w:jc w:val="both"/>
        <w:rPr>
          <w:sz w:val="30"/>
          <w:szCs w:val="30"/>
        </w:rPr>
      </w:pPr>
    </w:p>
    <w:p w:rsidR="002F3070" w:rsidRDefault="002F3070" w:rsidP="002F3070">
      <w:pPr>
        <w:autoSpaceDE w:val="0"/>
        <w:autoSpaceDN w:val="0"/>
        <w:adjustRightInd w:val="0"/>
        <w:ind w:firstLine="540"/>
        <w:jc w:val="both"/>
        <w:outlineLvl w:val="0"/>
        <w:rPr>
          <w:sz w:val="30"/>
          <w:szCs w:val="30"/>
        </w:rPr>
      </w:pPr>
      <w:r>
        <w:rPr>
          <w:b/>
          <w:bCs/>
          <w:sz w:val="30"/>
          <w:szCs w:val="30"/>
        </w:rPr>
        <w:t>Хищение путем злоупотребления служебными полномочиями (статья 210 УК)</w:t>
      </w:r>
    </w:p>
    <w:p w:rsidR="002F3070" w:rsidRPr="00DC77A2" w:rsidRDefault="002F3070" w:rsidP="00DD48A5">
      <w:pPr>
        <w:autoSpaceDE w:val="0"/>
        <w:autoSpaceDN w:val="0"/>
        <w:adjustRightInd w:val="0"/>
        <w:ind w:firstLine="540"/>
        <w:jc w:val="both"/>
        <w:rPr>
          <w:sz w:val="30"/>
          <w:szCs w:val="30"/>
        </w:rPr>
      </w:pP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tblPr>
      <w:tblGrid>
        <w:gridCol w:w="5254"/>
        <w:gridCol w:w="4121"/>
      </w:tblGrid>
      <w:tr w:rsidR="002F3070" w:rsidRPr="0054478D" w:rsidTr="00E33F71">
        <w:trPr>
          <w:tblCellSpacing w:w="0" w:type="dxa"/>
          <w:jc w:val="center"/>
        </w:trPr>
        <w:tc>
          <w:tcPr>
            <w:tcW w:w="2802" w:type="pct"/>
          </w:tcPr>
          <w:p w:rsidR="002F3070" w:rsidRPr="0054478D" w:rsidRDefault="002F3070" w:rsidP="00A029D7">
            <w:pPr>
              <w:pStyle w:val="a5"/>
              <w:spacing w:before="0" w:beforeAutospacing="0" w:after="0" w:afterAutospacing="0"/>
              <w:jc w:val="center"/>
              <w:rPr>
                <w:b/>
                <w:sz w:val="26"/>
                <w:szCs w:val="26"/>
              </w:rPr>
            </w:pPr>
            <w:r w:rsidRPr="0054478D">
              <w:rPr>
                <w:rStyle w:val="a4"/>
                <w:b w:val="0"/>
                <w:sz w:val="26"/>
                <w:szCs w:val="26"/>
              </w:rPr>
              <w:t>Обстоятельства преступления</w:t>
            </w:r>
          </w:p>
        </w:tc>
        <w:tc>
          <w:tcPr>
            <w:tcW w:w="2198" w:type="pct"/>
          </w:tcPr>
          <w:p w:rsidR="002F3070" w:rsidRPr="0054478D" w:rsidRDefault="002F3070" w:rsidP="00A029D7">
            <w:pPr>
              <w:pStyle w:val="a5"/>
              <w:spacing w:before="0" w:beforeAutospacing="0" w:after="0" w:afterAutospacing="0"/>
              <w:jc w:val="center"/>
              <w:rPr>
                <w:b/>
                <w:sz w:val="26"/>
                <w:szCs w:val="26"/>
              </w:rPr>
            </w:pPr>
            <w:r w:rsidRPr="0054478D">
              <w:rPr>
                <w:rStyle w:val="a4"/>
                <w:b w:val="0"/>
                <w:sz w:val="26"/>
                <w:szCs w:val="26"/>
              </w:rPr>
              <w:t>Наказание</w:t>
            </w:r>
          </w:p>
        </w:tc>
      </w:tr>
      <w:tr w:rsidR="002F3070" w:rsidRPr="0054478D" w:rsidTr="00E33F71">
        <w:trPr>
          <w:tblCellSpacing w:w="0" w:type="dxa"/>
          <w:jc w:val="center"/>
        </w:trPr>
        <w:tc>
          <w:tcPr>
            <w:tcW w:w="2802" w:type="pct"/>
          </w:tcPr>
          <w:p w:rsidR="002F3070" w:rsidRPr="0054478D" w:rsidRDefault="002F3070" w:rsidP="00A029D7">
            <w:pPr>
              <w:autoSpaceDE w:val="0"/>
              <w:autoSpaceDN w:val="0"/>
              <w:adjustRightInd w:val="0"/>
              <w:jc w:val="both"/>
              <w:rPr>
                <w:sz w:val="26"/>
                <w:szCs w:val="26"/>
              </w:rPr>
            </w:pPr>
            <w:r w:rsidRPr="0054478D">
              <w:rPr>
                <w:sz w:val="26"/>
                <w:szCs w:val="26"/>
              </w:rPr>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w:t>
            </w:r>
          </w:p>
        </w:tc>
        <w:tc>
          <w:tcPr>
            <w:tcW w:w="2198" w:type="pct"/>
          </w:tcPr>
          <w:p w:rsidR="002F3070" w:rsidRPr="0054478D" w:rsidRDefault="002F3070" w:rsidP="00A029D7">
            <w:pPr>
              <w:autoSpaceDE w:val="0"/>
              <w:autoSpaceDN w:val="0"/>
              <w:adjustRightInd w:val="0"/>
              <w:ind w:firstLine="540"/>
              <w:jc w:val="both"/>
              <w:rPr>
                <w:sz w:val="26"/>
                <w:szCs w:val="26"/>
              </w:rPr>
            </w:pPr>
            <w:r w:rsidRPr="0054478D">
              <w:rPr>
                <w:sz w:val="26"/>
                <w:szCs w:val="26"/>
              </w:rPr>
              <w:t>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четырех лет со штрафом,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tc>
      </w:tr>
      <w:tr w:rsidR="002F3070" w:rsidRPr="0054478D" w:rsidTr="00E33F71">
        <w:trPr>
          <w:tblCellSpacing w:w="0" w:type="dxa"/>
          <w:jc w:val="center"/>
        </w:trPr>
        <w:tc>
          <w:tcPr>
            <w:tcW w:w="2802" w:type="pct"/>
          </w:tcPr>
          <w:p w:rsidR="002F3070" w:rsidRPr="0054478D" w:rsidRDefault="002F3070" w:rsidP="00A029D7">
            <w:pPr>
              <w:autoSpaceDE w:val="0"/>
              <w:autoSpaceDN w:val="0"/>
              <w:adjustRightInd w:val="0"/>
              <w:jc w:val="both"/>
              <w:rPr>
                <w:sz w:val="26"/>
                <w:szCs w:val="26"/>
              </w:rPr>
            </w:pPr>
            <w:r w:rsidRPr="0054478D">
              <w:rPr>
                <w:sz w:val="26"/>
                <w:szCs w:val="26"/>
              </w:rPr>
              <w:t>2. Хищение путем злоупотребления служебными полномочиями, совершенное повторно либо группой лиц по предварительному сговору, -</w:t>
            </w:r>
          </w:p>
          <w:p w:rsidR="002F3070" w:rsidRPr="0054478D" w:rsidRDefault="002F3070" w:rsidP="00A029D7">
            <w:pPr>
              <w:pStyle w:val="a5"/>
              <w:spacing w:before="0" w:beforeAutospacing="0" w:after="0" w:afterAutospacing="0"/>
              <w:rPr>
                <w:sz w:val="26"/>
                <w:szCs w:val="26"/>
              </w:rPr>
            </w:pPr>
          </w:p>
        </w:tc>
        <w:tc>
          <w:tcPr>
            <w:tcW w:w="2198" w:type="pct"/>
          </w:tcPr>
          <w:p w:rsidR="002F3070" w:rsidRPr="0054478D" w:rsidRDefault="002F3070" w:rsidP="00A029D7">
            <w:pPr>
              <w:autoSpaceDE w:val="0"/>
              <w:autoSpaceDN w:val="0"/>
              <w:adjustRightInd w:val="0"/>
              <w:ind w:firstLine="540"/>
              <w:jc w:val="both"/>
              <w:rPr>
                <w:sz w:val="26"/>
                <w:szCs w:val="26"/>
              </w:rPr>
            </w:pPr>
            <w:r w:rsidRPr="0054478D">
              <w:rPr>
                <w:sz w:val="26"/>
                <w:szCs w:val="26"/>
              </w:rPr>
              <w:t>наказывается ограничением свободы на срок от двух до пяти лет со штрафом и с лишением права занимать определенные должности или заниматься определенной деятельностью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p>
        </w:tc>
      </w:tr>
      <w:tr w:rsidR="002F3070" w:rsidRPr="0054478D" w:rsidTr="00E33F71">
        <w:trPr>
          <w:tblCellSpacing w:w="0" w:type="dxa"/>
          <w:jc w:val="center"/>
        </w:trPr>
        <w:tc>
          <w:tcPr>
            <w:tcW w:w="2802" w:type="pct"/>
          </w:tcPr>
          <w:p w:rsidR="002F3070" w:rsidRPr="008F5B77" w:rsidRDefault="002F3070" w:rsidP="00A029D7">
            <w:pPr>
              <w:autoSpaceDE w:val="0"/>
              <w:autoSpaceDN w:val="0"/>
              <w:adjustRightInd w:val="0"/>
              <w:jc w:val="both"/>
              <w:rPr>
                <w:sz w:val="26"/>
                <w:szCs w:val="26"/>
              </w:rPr>
            </w:pPr>
            <w:r w:rsidRPr="0054478D">
              <w:rPr>
                <w:sz w:val="26"/>
                <w:szCs w:val="26"/>
              </w:rPr>
              <w:t xml:space="preserve">3. Действия, предусмотренные </w:t>
            </w:r>
            <w:hyperlink r:id="rId10" w:history="1">
              <w:r w:rsidRPr="0054478D">
                <w:rPr>
                  <w:sz w:val="26"/>
                  <w:szCs w:val="26"/>
                </w:rPr>
                <w:t>частями 1</w:t>
              </w:r>
            </w:hyperlink>
            <w:r w:rsidRPr="0054478D">
              <w:rPr>
                <w:sz w:val="26"/>
                <w:szCs w:val="26"/>
              </w:rPr>
              <w:t xml:space="preserve"> или </w:t>
            </w:r>
            <w:hyperlink r:id="rId11" w:history="1">
              <w:r w:rsidRPr="0054478D">
                <w:rPr>
                  <w:sz w:val="26"/>
                  <w:szCs w:val="26"/>
                </w:rPr>
                <w:t>2</w:t>
              </w:r>
            </w:hyperlink>
            <w:r w:rsidRPr="0054478D">
              <w:rPr>
                <w:sz w:val="26"/>
                <w:szCs w:val="26"/>
              </w:rPr>
              <w:t xml:space="preserve"> настоящей статьи, совершенные в крупном размере,</w:t>
            </w:r>
          </w:p>
        </w:tc>
        <w:tc>
          <w:tcPr>
            <w:tcW w:w="2198" w:type="pct"/>
          </w:tcPr>
          <w:p w:rsidR="002F3070" w:rsidRPr="0054478D" w:rsidRDefault="002F3070" w:rsidP="00A029D7">
            <w:pPr>
              <w:autoSpaceDE w:val="0"/>
              <w:autoSpaceDN w:val="0"/>
              <w:adjustRightInd w:val="0"/>
              <w:ind w:firstLine="540"/>
              <w:jc w:val="both"/>
              <w:rPr>
                <w:sz w:val="26"/>
                <w:szCs w:val="26"/>
              </w:rPr>
            </w:pPr>
            <w:r w:rsidRPr="0054478D">
              <w:rPr>
                <w:sz w:val="26"/>
                <w:szCs w:val="26"/>
              </w:rPr>
              <w:t xml:space="preserve">наказываются лишением свободы на срок от трех до десяти лет с конфискацией имущества и с лишением права занимать </w:t>
            </w:r>
            <w:r w:rsidRPr="0054478D">
              <w:rPr>
                <w:sz w:val="26"/>
                <w:szCs w:val="26"/>
              </w:rPr>
              <w:lastRenderedPageBreak/>
              <w:t>определенные должности или заниматься определенной деятельностью.</w:t>
            </w:r>
          </w:p>
        </w:tc>
      </w:tr>
      <w:tr w:rsidR="008F5B77" w:rsidRPr="0054478D" w:rsidTr="00E33F71">
        <w:trPr>
          <w:tblCellSpacing w:w="0" w:type="dxa"/>
          <w:jc w:val="center"/>
        </w:trPr>
        <w:tc>
          <w:tcPr>
            <w:tcW w:w="2802" w:type="pct"/>
          </w:tcPr>
          <w:p w:rsidR="008F5B77" w:rsidRDefault="008F5B77" w:rsidP="00A029D7">
            <w:pPr>
              <w:autoSpaceDE w:val="0"/>
              <w:autoSpaceDN w:val="0"/>
              <w:adjustRightInd w:val="0"/>
              <w:jc w:val="both"/>
              <w:rPr>
                <w:sz w:val="26"/>
                <w:szCs w:val="26"/>
              </w:rPr>
            </w:pPr>
            <w:r>
              <w:rPr>
                <w:sz w:val="26"/>
                <w:szCs w:val="26"/>
              </w:rPr>
              <w:lastRenderedPageBreak/>
              <w:t xml:space="preserve">4. Действия, </w:t>
            </w:r>
            <w:r w:rsidRPr="008F5B77">
              <w:rPr>
                <w:sz w:val="26"/>
                <w:szCs w:val="26"/>
              </w:rPr>
              <w:t xml:space="preserve">предусмотренные </w:t>
            </w:r>
            <w:hyperlink r:id="rId12" w:history="1">
              <w:r w:rsidRPr="008F5B77">
                <w:rPr>
                  <w:sz w:val="26"/>
                  <w:szCs w:val="26"/>
                </w:rPr>
                <w:t>частями 1</w:t>
              </w:r>
            </w:hyperlink>
            <w:r w:rsidRPr="008F5B77">
              <w:rPr>
                <w:sz w:val="26"/>
                <w:szCs w:val="26"/>
              </w:rPr>
              <w:t xml:space="preserve">, </w:t>
            </w:r>
            <w:hyperlink r:id="rId13" w:history="1">
              <w:r w:rsidRPr="008F5B77">
                <w:rPr>
                  <w:sz w:val="26"/>
                  <w:szCs w:val="26"/>
                </w:rPr>
                <w:t>2</w:t>
              </w:r>
            </w:hyperlink>
            <w:r w:rsidRPr="008F5B77">
              <w:rPr>
                <w:sz w:val="26"/>
                <w:szCs w:val="26"/>
              </w:rPr>
              <w:t xml:space="preserve"> или </w:t>
            </w:r>
            <w:hyperlink r:id="rId14" w:history="1">
              <w:r w:rsidRPr="008F5B77">
                <w:rPr>
                  <w:sz w:val="26"/>
                  <w:szCs w:val="26"/>
                </w:rPr>
                <w:t>3</w:t>
              </w:r>
            </w:hyperlink>
            <w:r w:rsidRPr="008F5B77">
              <w:rPr>
                <w:sz w:val="26"/>
                <w:szCs w:val="26"/>
              </w:rPr>
              <w:t xml:space="preserve"> настоящей статьи, совершенные организованной группой либо</w:t>
            </w:r>
            <w:r>
              <w:rPr>
                <w:sz w:val="26"/>
                <w:szCs w:val="26"/>
              </w:rPr>
              <w:t xml:space="preserve"> в особо крупном размере, -</w:t>
            </w:r>
          </w:p>
          <w:p w:rsidR="008F5B77" w:rsidRPr="0054478D" w:rsidRDefault="008F5B77" w:rsidP="00A029D7">
            <w:pPr>
              <w:autoSpaceDE w:val="0"/>
              <w:autoSpaceDN w:val="0"/>
              <w:adjustRightInd w:val="0"/>
              <w:jc w:val="both"/>
              <w:rPr>
                <w:sz w:val="26"/>
                <w:szCs w:val="26"/>
              </w:rPr>
            </w:pPr>
          </w:p>
        </w:tc>
        <w:tc>
          <w:tcPr>
            <w:tcW w:w="2198" w:type="pct"/>
          </w:tcPr>
          <w:p w:rsidR="008F5B77" w:rsidRPr="0054478D" w:rsidRDefault="008F5B77" w:rsidP="00A029D7">
            <w:pPr>
              <w:autoSpaceDE w:val="0"/>
              <w:autoSpaceDN w:val="0"/>
              <w:adjustRightInd w:val="0"/>
              <w:ind w:firstLine="540"/>
              <w:jc w:val="both"/>
              <w:rPr>
                <w:sz w:val="26"/>
                <w:szCs w:val="26"/>
              </w:rPr>
            </w:pPr>
            <w:r>
              <w:rPr>
                <w:sz w:val="26"/>
                <w:szCs w:val="26"/>
              </w:rPr>
              <w:t>наказываются лишением свободы на срок от пяти до двенадцати лет с конфискацией имущества и с лишением права занимать определенные должности или заниматься определенной деятельностью.</w:t>
            </w:r>
          </w:p>
        </w:tc>
      </w:tr>
    </w:tbl>
    <w:p w:rsidR="00D65643" w:rsidRDefault="00D65643" w:rsidP="00D65643">
      <w:pPr>
        <w:autoSpaceDE w:val="0"/>
        <w:autoSpaceDN w:val="0"/>
        <w:adjustRightInd w:val="0"/>
        <w:ind w:firstLine="540"/>
        <w:jc w:val="both"/>
        <w:rPr>
          <w:bCs/>
          <w:i/>
          <w:sz w:val="26"/>
          <w:szCs w:val="26"/>
        </w:rPr>
      </w:pPr>
      <w:r w:rsidRPr="00BA0A59">
        <w:rPr>
          <w:bCs/>
          <w:i/>
          <w:sz w:val="26"/>
          <w:szCs w:val="26"/>
        </w:rPr>
        <w:t>Крупным размером признается размер на сумму в двести пятьдесят и более раз превышающую размер такой базовой величины.</w:t>
      </w:r>
    </w:p>
    <w:p w:rsidR="008F5B77" w:rsidRPr="00BA0A59" w:rsidRDefault="008F5B77" w:rsidP="008F5B77">
      <w:pPr>
        <w:autoSpaceDE w:val="0"/>
        <w:autoSpaceDN w:val="0"/>
        <w:adjustRightInd w:val="0"/>
        <w:ind w:firstLine="540"/>
        <w:jc w:val="both"/>
        <w:rPr>
          <w:bCs/>
          <w:i/>
          <w:sz w:val="26"/>
          <w:szCs w:val="26"/>
        </w:rPr>
      </w:pPr>
      <w:r w:rsidRPr="00BA0A59">
        <w:rPr>
          <w:bCs/>
          <w:i/>
          <w:sz w:val="26"/>
          <w:szCs w:val="26"/>
        </w:rPr>
        <w:t>Особо крупным размером признается размер на сумму в тысячу и более раз превышающую размер такой базовой величины.</w:t>
      </w:r>
    </w:p>
    <w:p w:rsidR="006A391F" w:rsidRPr="00BA0A59" w:rsidRDefault="006A391F" w:rsidP="006A391F">
      <w:pPr>
        <w:autoSpaceDE w:val="0"/>
        <w:autoSpaceDN w:val="0"/>
        <w:adjustRightInd w:val="0"/>
        <w:ind w:firstLine="540"/>
        <w:jc w:val="both"/>
        <w:rPr>
          <w:i/>
          <w:sz w:val="26"/>
          <w:szCs w:val="26"/>
        </w:rPr>
      </w:pPr>
      <w:r w:rsidRPr="00BA0A59">
        <w:rPr>
          <w:i/>
          <w:sz w:val="26"/>
          <w:szCs w:val="26"/>
        </w:rPr>
        <w:t xml:space="preserve">Лицо, совершившее преступление, предусмотренное </w:t>
      </w:r>
      <w:hyperlink r:id="rId15" w:history="1">
        <w:r w:rsidRPr="00BA0A59">
          <w:rPr>
            <w:i/>
            <w:sz w:val="26"/>
            <w:szCs w:val="26"/>
          </w:rPr>
          <w:t>частью 1 статьи 210</w:t>
        </w:r>
      </w:hyperlink>
      <w:r w:rsidRPr="00BA0A59">
        <w:rPr>
          <w:i/>
          <w:sz w:val="26"/>
          <w:szCs w:val="26"/>
        </w:rPr>
        <w:t xml:space="preserve"> УК</w:t>
      </w:r>
      <w:r w:rsidR="00A220D3" w:rsidRPr="00BA0A59">
        <w:rPr>
          <w:i/>
          <w:sz w:val="26"/>
          <w:szCs w:val="26"/>
        </w:rPr>
        <w:t xml:space="preserve">, </w:t>
      </w:r>
      <w:r w:rsidRPr="00BA0A59">
        <w:rPr>
          <w:i/>
          <w:sz w:val="26"/>
          <w:szCs w:val="26"/>
        </w:rPr>
        <w:t>если оно явилось с повинной, активно способствовало выявлению преступления и полностью возместило причиненный ущерб, освобождается от уголовной ответственности.</w:t>
      </w:r>
    </w:p>
    <w:p w:rsidR="00DC77A2" w:rsidRPr="00DD48A5" w:rsidRDefault="00DC77A2" w:rsidP="006A391F">
      <w:pPr>
        <w:autoSpaceDE w:val="0"/>
        <w:autoSpaceDN w:val="0"/>
        <w:adjustRightInd w:val="0"/>
        <w:ind w:firstLine="540"/>
        <w:jc w:val="both"/>
        <w:rPr>
          <w:sz w:val="30"/>
          <w:szCs w:val="30"/>
        </w:rPr>
      </w:pPr>
    </w:p>
    <w:p w:rsidR="00511F2D" w:rsidRDefault="00F137F2" w:rsidP="00F137F2">
      <w:pPr>
        <w:autoSpaceDE w:val="0"/>
        <w:autoSpaceDN w:val="0"/>
        <w:adjustRightInd w:val="0"/>
        <w:ind w:firstLine="540"/>
        <w:jc w:val="both"/>
        <w:outlineLvl w:val="0"/>
        <w:rPr>
          <w:b/>
          <w:bCs/>
          <w:sz w:val="30"/>
          <w:szCs w:val="30"/>
        </w:rPr>
      </w:pPr>
      <w:r w:rsidRPr="00511F2D">
        <w:rPr>
          <w:b/>
          <w:bCs/>
          <w:sz w:val="30"/>
          <w:szCs w:val="30"/>
        </w:rPr>
        <w:t>Легализация ("отмывание") средств, полученных преступным путем</w:t>
      </w:r>
      <w:r w:rsidR="00511F2D">
        <w:rPr>
          <w:b/>
          <w:bCs/>
          <w:sz w:val="30"/>
          <w:szCs w:val="30"/>
        </w:rPr>
        <w:t xml:space="preserve"> (части</w:t>
      </w:r>
      <w:r w:rsidRPr="00511F2D">
        <w:rPr>
          <w:b/>
          <w:bCs/>
          <w:sz w:val="30"/>
          <w:szCs w:val="30"/>
        </w:rPr>
        <w:t xml:space="preserve"> 2 и 3 статьи 235 УК)</w:t>
      </w:r>
      <w:r w:rsidR="00A220D3">
        <w:rPr>
          <w:b/>
          <w:bCs/>
          <w:sz w:val="30"/>
          <w:szCs w:val="30"/>
        </w:rPr>
        <w:t xml:space="preserve"> </w:t>
      </w:r>
    </w:p>
    <w:p w:rsidR="008F5B77" w:rsidRPr="00511F2D" w:rsidRDefault="008F5B77" w:rsidP="00F137F2">
      <w:pPr>
        <w:autoSpaceDE w:val="0"/>
        <w:autoSpaceDN w:val="0"/>
        <w:adjustRightInd w:val="0"/>
        <w:ind w:firstLine="540"/>
        <w:jc w:val="both"/>
        <w:outlineLvl w:val="0"/>
        <w:rPr>
          <w:b/>
          <w:bCs/>
          <w:sz w:val="30"/>
          <w:szCs w:val="30"/>
        </w:rPr>
      </w:pP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tblPr>
      <w:tblGrid>
        <w:gridCol w:w="5254"/>
        <w:gridCol w:w="4121"/>
      </w:tblGrid>
      <w:tr w:rsidR="00511F2D" w:rsidRPr="0054478D" w:rsidTr="00E33F71">
        <w:trPr>
          <w:tblCellSpacing w:w="0" w:type="dxa"/>
          <w:jc w:val="center"/>
        </w:trPr>
        <w:tc>
          <w:tcPr>
            <w:tcW w:w="2802" w:type="pct"/>
          </w:tcPr>
          <w:p w:rsidR="00511F2D" w:rsidRPr="0054478D" w:rsidRDefault="00511F2D" w:rsidP="009D085B">
            <w:pPr>
              <w:pStyle w:val="a5"/>
              <w:jc w:val="center"/>
              <w:rPr>
                <w:b/>
                <w:sz w:val="26"/>
                <w:szCs w:val="26"/>
              </w:rPr>
            </w:pPr>
            <w:r w:rsidRPr="0054478D">
              <w:rPr>
                <w:rStyle w:val="a4"/>
                <w:b w:val="0"/>
                <w:sz w:val="26"/>
                <w:szCs w:val="26"/>
              </w:rPr>
              <w:t>Обстоятельства преступления</w:t>
            </w:r>
          </w:p>
        </w:tc>
        <w:tc>
          <w:tcPr>
            <w:tcW w:w="2198" w:type="pct"/>
          </w:tcPr>
          <w:p w:rsidR="00511F2D" w:rsidRPr="0054478D" w:rsidRDefault="00511F2D" w:rsidP="009D085B">
            <w:pPr>
              <w:pStyle w:val="a5"/>
              <w:jc w:val="center"/>
              <w:rPr>
                <w:b/>
                <w:sz w:val="26"/>
                <w:szCs w:val="26"/>
              </w:rPr>
            </w:pPr>
            <w:r w:rsidRPr="0054478D">
              <w:rPr>
                <w:rStyle w:val="a4"/>
                <w:b w:val="0"/>
                <w:sz w:val="26"/>
                <w:szCs w:val="26"/>
              </w:rPr>
              <w:t>Наказание</w:t>
            </w:r>
          </w:p>
        </w:tc>
      </w:tr>
      <w:tr w:rsidR="00511F2D" w:rsidRPr="0054478D" w:rsidTr="00E33F71">
        <w:trPr>
          <w:tblCellSpacing w:w="0" w:type="dxa"/>
          <w:jc w:val="center"/>
        </w:trPr>
        <w:tc>
          <w:tcPr>
            <w:tcW w:w="2802" w:type="pct"/>
          </w:tcPr>
          <w:p w:rsidR="00511F2D" w:rsidRPr="0054478D" w:rsidRDefault="00511F2D" w:rsidP="0054478D">
            <w:pPr>
              <w:autoSpaceDE w:val="0"/>
              <w:autoSpaceDN w:val="0"/>
              <w:adjustRightInd w:val="0"/>
              <w:jc w:val="both"/>
              <w:rPr>
                <w:bCs/>
                <w:sz w:val="26"/>
                <w:szCs w:val="26"/>
              </w:rPr>
            </w:pPr>
            <w:r w:rsidRPr="0054478D">
              <w:rPr>
                <w:sz w:val="26"/>
                <w:szCs w:val="26"/>
              </w:rPr>
              <w:t xml:space="preserve">1. </w:t>
            </w:r>
            <w:r w:rsidRPr="0054478D">
              <w:rPr>
                <w:bCs/>
                <w:sz w:val="26"/>
                <w:szCs w:val="26"/>
              </w:rPr>
              <w:t>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w:t>
            </w:r>
          </w:p>
        </w:tc>
        <w:tc>
          <w:tcPr>
            <w:tcW w:w="2198" w:type="pct"/>
          </w:tcPr>
          <w:p w:rsidR="00511F2D" w:rsidRPr="0054478D" w:rsidRDefault="00511F2D" w:rsidP="0054478D">
            <w:pPr>
              <w:autoSpaceDE w:val="0"/>
              <w:autoSpaceDN w:val="0"/>
              <w:adjustRightInd w:val="0"/>
              <w:ind w:firstLine="540"/>
              <w:jc w:val="both"/>
              <w:rPr>
                <w:bCs/>
                <w:sz w:val="26"/>
                <w:szCs w:val="26"/>
              </w:rPr>
            </w:pPr>
            <w:r w:rsidRPr="0054478D">
              <w:rPr>
                <w:bCs/>
                <w:sz w:val="26"/>
                <w:szCs w:val="26"/>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tc>
      </w:tr>
      <w:tr w:rsidR="00511F2D" w:rsidRPr="0054478D" w:rsidTr="00E33F71">
        <w:trPr>
          <w:tblCellSpacing w:w="0" w:type="dxa"/>
          <w:jc w:val="center"/>
        </w:trPr>
        <w:tc>
          <w:tcPr>
            <w:tcW w:w="2802" w:type="pct"/>
          </w:tcPr>
          <w:p w:rsidR="00511F2D" w:rsidRPr="0054478D" w:rsidRDefault="00511F2D" w:rsidP="003437EE">
            <w:pPr>
              <w:autoSpaceDE w:val="0"/>
              <w:autoSpaceDN w:val="0"/>
              <w:adjustRightInd w:val="0"/>
              <w:jc w:val="both"/>
              <w:rPr>
                <w:sz w:val="26"/>
                <w:szCs w:val="26"/>
              </w:rPr>
            </w:pPr>
            <w:r w:rsidRPr="0054478D">
              <w:rPr>
                <w:sz w:val="26"/>
                <w:szCs w:val="26"/>
              </w:rPr>
              <w:t>2. Те же действия, совершенные повторно, либо должностным лицом с использованием своих служебных полномочий, либо в особо крупном размере, -</w:t>
            </w:r>
          </w:p>
          <w:p w:rsidR="00511F2D" w:rsidRPr="0054478D" w:rsidRDefault="00511F2D" w:rsidP="009D085B">
            <w:pPr>
              <w:autoSpaceDE w:val="0"/>
              <w:autoSpaceDN w:val="0"/>
              <w:adjustRightInd w:val="0"/>
              <w:jc w:val="both"/>
              <w:rPr>
                <w:sz w:val="26"/>
                <w:szCs w:val="26"/>
              </w:rPr>
            </w:pPr>
          </w:p>
          <w:p w:rsidR="00511F2D" w:rsidRPr="0054478D" w:rsidRDefault="00511F2D" w:rsidP="009D085B">
            <w:pPr>
              <w:pStyle w:val="a5"/>
              <w:rPr>
                <w:sz w:val="26"/>
                <w:szCs w:val="26"/>
              </w:rPr>
            </w:pPr>
          </w:p>
        </w:tc>
        <w:tc>
          <w:tcPr>
            <w:tcW w:w="2198" w:type="pct"/>
          </w:tcPr>
          <w:p w:rsidR="00511F2D" w:rsidRPr="0054478D" w:rsidRDefault="00511F2D" w:rsidP="0054478D">
            <w:pPr>
              <w:autoSpaceDE w:val="0"/>
              <w:autoSpaceDN w:val="0"/>
              <w:adjustRightInd w:val="0"/>
              <w:ind w:firstLine="540"/>
              <w:jc w:val="both"/>
              <w:rPr>
                <w:sz w:val="26"/>
                <w:szCs w:val="26"/>
              </w:rPr>
            </w:pPr>
            <w:r w:rsidRPr="0054478D">
              <w:rPr>
                <w:sz w:val="26"/>
                <w:szCs w:val="26"/>
              </w:rPr>
              <w:t>наказываются лишением свободы на срок от четырех до семи лет с конфискацией имущества и с лишением права занимать определенные должности или заниматься определенной деятельностью.</w:t>
            </w:r>
          </w:p>
        </w:tc>
      </w:tr>
      <w:tr w:rsidR="00511F2D" w:rsidRPr="0054478D" w:rsidTr="00E33F71">
        <w:trPr>
          <w:tblCellSpacing w:w="0" w:type="dxa"/>
          <w:jc w:val="center"/>
        </w:trPr>
        <w:tc>
          <w:tcPr>
            <w:tcW w:w="2802" w:type="pct"/>
          </w:tcPr>
          <w:p w:rsidR="00170A1B" w:rsidRPr="0054478D" w:rsidRDefault="00170A1B" w:rsidP="003437EE">
            <w:pPr>
              <w:autoSpaceDE w:val="0"/>
              <w:autoSpaceDN w:val="0"/>
              <w:adjustRightInd w:val="0"/>
              <w:jc w:val="both"/>
              <w:rPr>
                <w:sz w:val="26"/>
                <w:szCs w:val="26"/>
              </w:rPr>
            </w:pPr>
            <w:r w:rsidRPr="0054478D">
              <w:rPr>
                <w:sz w:val="26"/>
                <w:szCs w:val="26"/>
              </w:rPr>
              <w:t xml:space="preserve">3. Действия, предусмотренные </w:t>
            </w:r>
            <w:hyperlink r:id="rId16" w:history="1">
              <w:r w:rsidRPr="0054478D">
                <w:rPr>
                  <w:sz w:val="26"/>
                  <w:szCs w:val="26"/>
                </w:rPr>
                <w:t>частями 1</w:t>
              </w:r>
            </w:hyperlink>
            <w:r w:rsidRPr="0054478D">
              <w:rPr>
                <w:sz w:val="26"/>
                <w:szCs w:val="26"/>
              </w:rPr>
              <w:t xml:space="preserve"> или </w:t>
            </w:r>
            <w:hyperlink r:id="rId17" w:history="1">
              <w:r w:rsidRPr="0054478D">
                <w:rPr>
                  <w:sz w:val="26"/>
                  <w:szCs w:val="26"/>
                </w:rPr>
                <w:t>2</w:t>
              </w:r>
            </w:hyperlink>
            <w:r w:rsidRPr="0054478D">
              <w:rPr>
                <w:sz w:val="26"/>
                <w:szCs w:val="26"/>
              </w:rPr>
              <w:t xml:space="preserve"> настоящей статьи, совершенные организованной группой, -</w:t>
            </w:r>
          </w:p>
          <w:p w:rsidR="00511F2D" w:rsidRPr="0054478D" w:rsidRDefault="00511F2D" w:rsidP="00511F2D">
            <w:pPr>
              <w:autoSpaceDE w:val="0"/>
              <w:autoSpaceDN w:val="0"/>
              <w:adjustRightInd w:val="0"/>
              <w:ind w:firstLine="540"/>
              <w:jc w:val="both"/>
              <w:rPr>
                <w:sz w:val="26"/>
                <w:szCs w:val="26"/>
              </w:rPr>
            </w:pPr>
          </w:p>
        </w:tc>
        <w:tc>
          <w:tcPr>
            <w:tcW w:w="2198" w:type="pct"/>
          </w:tcPr>
          <w:p w:rsidR="00511F2D" w:rsidRPr="0054478D" w:rsidRDefault="00170A1B" w:rsidP="0054478D">
            <w:pPr>
              <w:autoSpaceDE w:val="0"/>
              <w:autoSpaceDN w:val="0"/>
              <w:adjustRightInd w:val="0"/>
              <w:ind w:firstLine="540"/>
              <w:jc w:val="both"/>
              <w:rPr>
                <w:sz w:val="26"/>
                <w:szCs w:val="26"/>
              </w:rPr>
            </w:pPr>
            <w:r w:rsidRPr="0054478D">
              <w:rPr>
                <w:sz w:val="26"/>
                <w:szCs w:val="26"/>
              </w:rPr>
              <w:t xml:space="preserve">наказываются лишением свободы на срок от пяти до десяти лет с конфискацией имущества и с лишением права занимать определенные должности или заниматься определенной </w:t>
            </w:r>
            <w:r w:rsidRPr="0054478D">
              <w:rPr>
                <w:sz w:val="26"/>
                <w:szCs w:val="26"/>
              </w:rPr>
              <w:lastRenderedPageBreak/>
              <w:t>деятельностью.</w:t>
            </w:r>
          </w:p>
        </w:tc>
      </w:tr>
    </w:tbl>
    <w:p w:rsidR="000A785E" w:rsidRPr="00BA0A59" w:rsidRDefault="000A785E" w:rsidP="000A785E">
      <w:pPr>
        <w:autoSpaceDE w:val="0"/>
        <w:autoSpaceDN w:val="0"/>
        <w:adjustRightInd w:val="0"/>
        <w:ind w:firstLine="540"/>
        <w:jc w:val="both"/>
        <w:rPr>
          <w:i/>
          <w:sz w:val="26"/>
          <w:szCs w:val="26"/>
        </w:rPr>
      </w:pPr>
      <w:r w:rsidRPr="00BA0A59">
        <w:rPr>
          <w:i/>
          <w:sz w:val="26"/>
          <w:szCs w:val="26"/>
        </w:rPr>
        <w:lastRenderedPageBreak/>
        <w:t>Примечания:</w:t>
      </w:r>
    </w:p>
    <w:p w:rsidR="000A785E" w:rsidRPr="00BA0A59" w:rsidRDefault="000A785E" w:rsidP="000A785E">
      <w:pPr>
        <w:autoSpaceDE w:val="0"/>
        <w:autoSpaceDN w:val="0"/>
        <w:adjustRightInd w:val="0"/>
        <w:ind w:firstLine="540"/>
        <w:jc w:val="both"/>
        <w:rPr>
          <w:i/>
          <w:sz w:val="26"/>
          <w:szCs w:val="26"/>
        </w:rPr>
      </w:pPr>
      <w:r w:rsidRPr="00BA0A59">
        <w:rPr>
          <w:i/>
          <w:sz w:val="26"/>
          <w:szCs w:val="26"/>
        </w:rPr>
        <w:t>1. Под финансовой операцией в настоящей статье понимается сделка со средствами независимо от формы и способа ее осуществления.</w:t>
      </w:r>
    </w:p>
    <w:p w:rsidR="000A785E" w:rsidRPr="00BA0A59" w:rsidRDefault="000A785E" w:rsidP="000A785E">
      <w:pPr>
        <w:autoSpaceDE w:val="0"/>
        <w:autoSpaceDN w:val="0"/>
        <w:adjustRightInd w:val="0"/>
        <w:ind w:firstLine="540"/>
        <w:jc w:val="both"/>
        <w:rPr>
          <w:i/>
          <w:sz w:val="26"/>
          <w:szCs w:val="26"/>
        </w:rPr>
      </w:pPr>
      <w:r w:rsidRPr="00BA0A59">
        <w:rPr>
          <w:i/>
          <w:sz w:val="26"/>
          <w:szCs w:val="26"/>
        </w:rPr>
        <w:t>2. Под средствами в настоящей статье УК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0A785E" w:rsidRPr="00BA0A59" w:rsidRDefault="000A785E" w:rsidP="000A785E">
      <w:pPr>
        <w:autoSpaceDE w:val="0"/>
        <w:autoSpaceDN w:val="0"/>
        <w:adjustRightInd w:val="0"/>
        <w:ind w:firstLine="540"/>
        <w:jc w:val="both"/>
        <w:rPr>
          <w:i/>
          <w:sz w:val="26"/>
          <w:szCs w:val="26"/>
        </w:rPr>
      </w:pPr>
      <w:r w:rsidRPr="00BA0A59">
        <w:rPr>
          <w:i/>
          <w:sz w:val="26"/>
          <w:szCs w:val="26"/>
        </w:rPr>
        <w:t xml:space="preserve">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w:t>
      </w:r>
      <w:proofErr w:type="gramStart"/>
      <w:r w:rsidRPr="00BA0A59">
        <w:rPr>
          <w:i/>
          <w:sz w:val="26"/>
          <w:szCs w:val="26"/>
        </w:rPr>
        <w:t>содеянном</w:t>
      </w:r>
      <w:proofErr w:type="gramEnd"/>
      <w:r w:rsidRPr="00BA0A59">
        <w:rPr>
          <w:i/>
          <w:sz w:val="26"/>
          <w:szCs w:val="26"/>
        </w:rPr>
        <w:t xml:space="preserve"> и способствовало выявлению преступления.</w:t>
      </w:r>
    </w:p>
    <w:p w:rsidR="000A785E" w:rsidRPr="00BA0A59" w:rsidRDefault="000A785E" w:rsidP="000A785E">
      <w:pPr>
        <w:autoSpaceDE w:val="0"/>
        <w:autoSpaceDN w:val="0"/>
        <w:adjustRightInd w:val="0"/>
        <w:ind w:firstLine="540"/>
        <w:jc w:val="both"/>
        <w:rPr>
          <w:bCs/>
          <w:i/>
          <w:sz w:val="26"/>
          <w:szCs w:val="26"/>
        </w:rPr>
      </w:pPr>
      <w:r w:rsidRPr="00BA0A59">
        <w:rPr>
          <w:bCs/>
          <w:i/>
          <w:sz w:val="26"/>
          <w:szCs w:val="26"/>
        </w:rPr>
        <w:t>Особо крупным размером признается размер на сумму в тысячу и более раз превышающую размер такой базовой величины.</w:t>
      </w:r>
    </w:p>
    <w:p w:rsidR="00511F2D" w:rsidRPr="000A785E" w:rsidRDefault="00511F2D" w:rsidP="00F137F2">
      <w:pPr>
        <w:autoSpaceDE w:val="0"/>
        <w:autoSpaceDN w:val="0"/>
        <w:adjustRightInd w:val="0"/>
        <w:ind w:firstLine="540"/>
        <w:jc w:val="both"/>
        <w:outlineLvl w:val="0"/>
        <w:rPr>
          <w:bCs/>
          <w:sz w:val="26"/>
          <w:szCs w:val="26"/>
        </w:rPr>
      </w:pPr>
    </w:p>
    <w:p w:rsidR="009D6BCE" w:rsidRPr="00E533D1" w:rsidRDefault="009D6BCE" w:rsidP="009D6BCE">
      <w:pPr>
        <w:autoSpaceDE w:val="0"/>
        <w:autoSpaceDN w:val="0"/>
        <w:adjustRightInd w:val="0"/>
        <w:ind w:firstLine="540"/>
        <w:jc w:val="both"/>
        <w:outlineLvl w:val="0"/>
        <w:rPr>
          <w:b/>
          <w:bCs/>
          <w:sz w:val="30"/>
          <w:szCs w:val="30"/>
        </w:rPr>
      </w:pPr>
      <w:r w:rsidRPr="00E533D1">
        <w:rPr>
          <w:b/>
          <w:bCs/>
          <w:sz w:val="30"/>
          <w:szCs w:val="30"/>
        </w:rPr>
        <w:t>Злоупотребление властью или служебными полномочиями (части 2 и 3 статьи 424</w:t>
      </w:r>
      <w:r w:rsidR="00942903" w:rsidRPr="00E533D1">
        <w:rPr>
          <w:b/>
          <w:bCs/>
          <w:sz w:val="30"/>
          <w:szCs w:val="30"/>
        </w:rPr>
        <w:t xml:space="preserve"> УК</w:t>
      </w:r>
      <w:r w:rsidRPr="00E533D1">
        <w:rPr>
          <w:b/>
          <w:bCs/>
          <w:sz w:val="30"/>
          <w:szCs w:val="30"/>
        </w:rPr>
        <w:t>)</w:t>
      </w:r>
    </w:p>
    <w:p w:rsidR="009D6BCE" w:rsidRPr="008E66B5" w:rsidRDefault="009D6BCE" w:rsidP="009D6BCE">
      <w:pPr>
        <w:autoSpaceDE w:val="0"/>
        <w:autoSpaceDN w:val="0"/>
        <w:adjustRightInd w:val="0"/>
        <w:ind w:firstLine="540"/>
        <w:jc w:val="both"/>
        <w:outlineLvl w:val="0"/>
        <w:rPr>
          <w:b/>
          <w:bCs/>
          <w:sz w:val="26"/>
          <w:szCs w:val="26"/>
        </w:rPr>
      </w:pP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tblPr>
      <w:tblGrid>
        <w:gridCol w:w="5254"/>
        <w:gridCol w:w="4121"/>
      </w:tblGrid>
      <w:tr w:rsidR="009D6BCE" w:rsidRPr="0054478D" w:rsidTr="00E33F71">
        <w:trPr>
          <w:tblCellSpacing w:w="0" w:type="dxa"/>
          <w:jc w:val="center"/>
        </w:trPr>
        <w:tc>
          <w:tcPr>
            <w:tcW w:w="2802" w:type="pct"/>
          </w:tcPr>
          <w:p w:rsidR="009D6BCE" w:rsidRPr="0054478D" w:rsidRDefault="009D6BCE" w:rsidP="009D085B">
            <w:pPr>
              <w:pStyle w:val="a5"/>
              <w:jc w:val="center"/>
              <w:rPr>
                <w:b/>
                <w:sz w:val="26"/>
                <w:szCs w:val="26"/>
              </w:rPr>
            </w:pPr>
            <w:r w:rsidRPr="0054478D">
              <w:rPr>
                <w:rStyle w:val="a4"/>
                <w:b w:val="0"/>
                <w:sz w:val="26"/>
                <w:szCs w:val="26"/>
              </w:rPr>
              <w:t>Обстоятельства преступления</w:t>
            </w:r>
          </w:p>
        </w:tc>
        <w:tc>
          <w:tcPr>
            <w:tcW w:w="2198" w:type="pct"/>
          </w:tcPr>
          <w:p w:rsidR="009D6BCE" w:rsidRPr="0054478D" w:rsidRDefault="009D6BCE" w:rsidP="009D085B">
            <w:pPr>
              <w:pStyle w:val="a5"/>
              <w:jc w:val="center"/>
              <w:rPr>
                <w:b/>
                <w:sz w:val="26"/>
                <w:szCs w:val="26"/>
              </w:rPr>
            </w:pPr>
            <w:r w:rsidRPr="0054478D">
              <w:rPr>
                <w:rStyle w:val="a4"/>
                <w:b w:val="0"/>
                <w:sz w:val="26"/>
                <w:szCs w:val="26"/>
              </w:rPr>
              <w:t>Наказание</w:t>
            </w:r>
          </w:p>
        </w:tc>
      </w:tr>
      <w:tr w:rsidR="009D6BCE" w:rsidRPr="0054478D" w:rsidTr="00E33F71">
        <w:trPr>
          <w:tblCellSpacing w:w="0" w:type="dxa"/>
          <w:jc w:val="center"/>
        </w:trPr>
        <w:tc>
          <w:tcPr>
            <w:tcW w:w="2802" w:type="pct"/>
          </w:tcPr>
          <w:p w:rsidR="009D6BCE" w:rsidRPr="0054478D" w:rsidRDefault="009D6BCE" w:rsidP="0054478D">
            <w:pPr>
              <w:autoSpaceDE w:val="0"/>
              <w:autoSpaceDN w:val="0"/>
              <w:adjustRightInd w:val="0"/>
              <w:jc w:val="both"/>
              <w:rPr>
                <w:bCs/>
                <w:sz w:val="26"/>
                <w:szCs w:val="26"/>
              </w:rPr>
            </w:pPr>
            <w:r w:rsidRPr="0054478D">
              <w:rPr>
                <w:bCs/>
                <w:sz w:val="26"/>
                <w:szCs w:val="26"/>
              </w:rPr>
              <w:t>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w:t>
            </w:r>
          </w:p>
        </w:tc>
        <w:tc>
          <w:tcPr>
            <w:tcW w:w="2198" w:type="pct"/>
          </w:tcPr>
          <w:p w:rsidR="009D6BCE" w:rsidRPr="0054478D" w:rsidRDefault="009D6BCE" w:rsidP="009D6BCE">
            <w:pPr>
              <w:autoSpaceDE w:val="0"/>
              <w:autoSpaceDN w:val="0"/>
              <w:adjustRightInd w:val="0"/>
              <w:ind w:firstLine="540"/>
              <w:jc w:val="both"/>
              <w:rPr>
                <w:sz w:val="26"/>
                <w:szCs w:val="26"/>
              </w:rPr>
            </w:pPr>
            <w:r w:rsidRPr="0054478D">
              <w:rPr>
                <w:sz w:val="26"/>
                <w:szCs w:val="26"/>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9D6BCE" w:rsidRPr="0054478D" w:rsidRDefault="009D6BCE" w:rsidP="009D085B">
            <w:pPr>
              <w:pStyle w:val="a5"/>
              <w:rPr>
                <w:sz w:val="26"/>
                <w:szCs w:val="26"/>
              </w:rPr>
            </w:pPr>
          </w:p>
        </w:tc>
      </w:tr>
      <w:tr w:rsidR="009D6BCE" w:rsidRPr="0054478D" w:rsidTr="00E33F71">
        <w:trPr>
          <w:tblCellSpacing w:w="0" w:type="dxa"/>
          <w:jc w:val="center"/>
        </w:trPr>
        <w:tc>
          <w:tcPr>
            <w:tcW w:w="2802" w:type="pct"/>
          </w:tcPr>
          <w:p w:rsidR="009D6BCE" w:rsidRPr="0054478D" w:rsidRDefault="009D6BCE" w:rsidP="0054478D">
            <w:pPr>
              <w:autoSpaceDE w:val="0"/>
              <w:autoSpaceDN w:val="0"/>
              <w:adjustRightInd w:val="0"/>
              <w:jc w:val="both"/>
              <w:rPr>
                <w:sz w:val="26"/>
                <w:szCs w:val="26"/>
              </w:rPr>
            </w:pPr>
            <w:r w:rsidRPr="0054478D">
              <w:rPr>
                <w:sz w:val="26"/>
                <w:szCs w:val="26"/>
              </w:rPr>
              <w:t xml:space="preserve">3. Действия, предусмотренные </w:t>
            </w:r>
            <w:hyperlink r:id="rId18" w:history="1">
              <w:r w:rsidRPr="0054478D">
                <w:rPr>
                  <w:sz w:val="26"/>
                  <w:szCs w:val="26"/>
                </w:rPr>
                <w:t>частью 2</w:t>
              </w:r>
            </w:hyperlink>
            <w:r w:rsidRPr="0054478D">
              <w:rPr>
                <w:sz w:val="26"/>
                <w:szCs w:val="26"/>
              </w:rPr>
              <w:t xml:space="preserve">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
        </w:tc>
        <w:tc>
          <w:tcPr>
            <w:tcW w:w="2198" w:type="pct"/>
          </w:tcPr>
          <w:p w:rsidR="009D6BCE" w:rsidRPr="0054478D" w:rsidRDefault="009D6BCE" w:rsidP="0054478D">
            <w:pPr>
              <w:autoSpaceDE w:val="0"/>
              <w:autoSpaceDN w:val="0"/>
              <w:adjustRightInd w:val="0"/>
              <w:ind w:firstLine="540"/>
              <w:jc w:val="both"/>
              <w:rPr>
                <w:sz w:val="26"/>
                <w:szCs w:val="26"/>
              </w:rPr>
            </w:pPr>
            <w:r w:rsidRPr="0054478D">
              <w:rPr>
                <w:sz w:val="26"/>
                <w:szCs w:val="26"/>
              </w:rPr>
              <w:t>наказываются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tc>
      </w:tr>
    </w:tbl>
    <w:p w:rsidR="007E6995" w:rsidRPr="00BA0A59" w:rsidRDefault="007E6995" w:rsidP="007E6995">
      <w:pPr>
        <w:autoSpaceDE w:val="0"/>
        <w:autoSpaceDN w:val="0"/>
        <w:adjustRightInd w:val="0"/>
        <w:ind w:firstLine="540"/>
        <w:jc w:val="both"/>
        <w:rPr>
          <w:i/>
          <w:sz w:val="26"/>
          <w:szCs w:val="26"/>
        </w:rPr>
      </w:pPr>
      <w:r w:rsidRPr="00BA0A59">
        <w:rPr>
          <w:i/>
          <w:sz w:val="26"/>
          <w:szCs w:val="26"/>
        </w:rPr>
        <w:t>Крупным размером признается размер на сумму, в двести пятьдесят и более раз превышающую размер базовой величины, установленный на день совершения преступления.</w:t>
      </w:r>
    </w:p>
    <w:p w:rsidR="00E533D1" w:rsidRDefault="00E533D1" w:rsidP="00942903">
      <w:pPr>
        <w:autoSpaceDE w:val="0"/>
        <w:autoSpaceDN w:val="0"/>
        <w:adjustRightInd w:val="0"/>
        <w:ind w:firstLine="540"/>
        <w:jc w:val="both"/>
        <w:outlineLvl w:val="0"/>
        <w:rPr>
          <w:b/>
          <w:bCs/>
          <w:sz w:val="26"/>
          <w:szCs w:val="26"/>
        </w:rPr>
      </w:pPr>
    </w:p>
    <w:p w:rsidR="00942903" w:rsidRPr="00E533D1" w:rsidRDefault="00942903" w:rsidP="00942903">
      <w:pPr>
        <w:autoSpaceDE w:val="0"/>
        <w:autoSpaceDN w:val="0"/>
        <w:adjustRightInd w:val="0"/>
        <w:ind w:firstLine="540"/>
        <w:jc w:val="both"/>
        <w:outlineLvl w:val="0"/>
        <w:rPr>
          <w:b/>
          <w:bCs/>
          <w:sz w:val="30"/>
          <w:szCs w:val="30"/>
        </w:rPr>
      </w:pPr>
      <w:r w:rsidRPr="00E533D1">
        <w:rPr>
          <w:b/>
          <w:bCs/>
          <w:sz w:val="30"/>
          <w:szCs w:val="30"/>
        </w:rPr>
        <w:t>Бездействие должностного лица (части 2 и 3 статьи 425 УК)</w:t>
      </w:r>
      <w:r w:rsidR="00E533D1" w:rsidRPr="00E533D1">
        <w:rPr>
          <w:b/>
          <w:bCs/>
          <w:sz w:val="30"/>
          <w:szCs w:val="30"/>
        </w:rPr>
        <w:t xml:space="preserve"> </w:t>
      </w:r>
    </w:p>
    <w:p w:rsidR="00E533D1" w:rsidRPr="008E66B5" w:rsidRDefault="00E533D1" w:rsidP="00942903">
      <w:pPr>
        <w:autoSpaceDE w:val="0"/>
        <w:autoSpaceDN w:val="0"/>
        <w:adjustRightInd w:val="0"/>
        <w:ind w:firstLine="540"/>
        <w:jc w:val="both"/>
        <w:outlineLvl w:val="0"/>
        <w:rPr>
          <w:b/>
          <w:bCs/>
          <w:sz w:val="26"/>
          <w:szCs w:val="26"/>
        </w:rPr>
      </w:pPr>
    </w:p>
    <w:tbl>
      <w:tblPr>
        <w:tblW w:w="5044" w:type="pct"/>
        <w:jc w:val="center"/>
        <w:tblCellSpacing w:w="0" w:type="dxa"/>
        <w:tblInd w:w="2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tblPr>
      <w:tblGrid>
        <w:gridCol w:w="5234"/>
        <w:gridCol w:w="4224"/>
      </w:tblGrid>
      <w:tr w:rsidR="00942903" w:rsidRPr="0054478D" w:rsidTr="00187C68">
        <w:trPr>
          <w:tblCellSpacing w:w="0" w:type="dxa"/>
          <w:jc w:val="center"/>
        </w:trPr>
        <w:tc>
          <w:tcPr>
            <w:tcW w:w="2767" w:type="pct"/>
          </w:tcPr>
          <w:p w:rsidR="00942903" w:rsidRPr="0054478D" w:rsidRDefault="00942903" w:rsidP="009D085B">
            <w:pPr>
              <w:pStyle w:val="a5"/>
              <w:jc w:val="center"/>
              <w:rPr>
                <w:b/>
                <w:sz w:val="26"/>
                <w:szCs w:val="26"/>
              </w:rPr>
            </w:pPr>
            <w:r w:rsidRPr="0054478D">
              <w:rPr>
                <w:rStyle w:val="a4"/>
                <w:b w:val="0"/>
                <w:sz w:val="26"/>
                <w:szCs w:val="26"/>
              </w:rPr>
              <w:t>Обстоятельства преступления</w:t>
            </w:r>
          </w:p>
        </w:tc>
        <w:tc>
          <w:tcPr>
            <w:tcW w:w="2233" w:type="pct"/>
          </w:tcPr>
          <w:p w:rsidR="00942903" w:rsidRPr="0054478D" w:rsidRDefault="00942903" w:rsidP="009D085B">
            <w:pPr>
              <w:pStyle w:val="a5"/>
              <w:jc w:val="center"/>
              <w:rPr>
                <w:b/>
                <w:sz w:val="26"/>
                <w:szCs w:val="26"/>
              </w:rPr>
            </w:pPr>
            <w:r w:rsidRPr="0054478D">
              <w:rPr>
                <w:rStyle w:val="a4"/>
                <w:b w:val="0"/>
                <w:sz w:val="26"/>
                <w:szCs w:val="26"/>
              </w:rPr>
              <w:t>Наказание</w:t>
            </w:r>
          </w:p>
        </w:tc>
      </w:tr>
      <w:tr w:rsidR="00942903" w:rsidRPr="0054478D" w:rsidTr="00187C68">
        <w:trPr>
          <w:tblCellSpacing w:w="0" w:type="dxa"/>
          <w:jc w:val="center"/>
        </w:trPr>
        <w:tc>
          <w:tcPr>
            <w:tcW w:w="2767" w:type="pct"/>
          </w:tcPr>
          <w:p w:rsidR="00942903" w:rsidRPr="0054478D" w:rsidRDefault="00942903" w:rsidP="0054478D">
            <w:pPr>
              <w:autoSpaceDE w:val="0"/>
              <w:autoSpaceDN w:val="0"/>
              <w:adjustRightInd w:val="0"/>
              <w:jc w:val="both"/>
              <w:rPr>
                <w:sz w:val="26"/>
                <w:szCs w:val="26"/>
              </w:rPr>
            </w:pPr>
            <w:r w:rsidRPr="0054478D">
              <w:rPr>
                <w:bCs/>
                <w:sz w:val="26"/>
                <w:szCs w:val="26"/>
              </w:rPr>
              <w:t xml:space="preserve">2. </w:t>
            </w:r>
            <w:proofErr w:type="gramStart"/>
            <w:r w:rsidRPr="0054478D">
              <w:rPr>
                <w:bCs/>
                <w:sz w:val="26"/>
                <w:szCs w:val="26"/>
              </w:rPr>
              <w:t xml:space="preserve">Умышленное вопреки интересам службы неисполнение должностным лицом из корыстной или иной личной заинтересованности действий, которые оно </w:t>
            </w:r>
            <w:r w:rsidRPr="0054478D">
              <w:rPr>
                <w:bCs/>
                <w:sz w:val="26"/>
                <w:szCs w:val="26"/>
              </w:rPr>
              <w:lastRenderedPageBreak/>
              <w:t>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w:t>
            </w:r>
            <w:proofErr w:type="gramEnd"/>
            <w:r w:rsidRPr="0054478D">
              <w:rPr>
                <w:bCs/>
                <w:sz w:val="26"/>
                <w:szCs w:val="26"/>
              </w:rPr>
              <w:t xml:space="preserve"> общественным интересам (бездействие должностного лица), -</w:t>
            </w:r>
          </w:p>
        </w:tc>
        <w:tc>
          <w:tcPr>
            <w:tcW w:w="2233" w:type="pct"/>
          </w:tcPr>
          <w:p w:rsidR="00942903" w:rsidRPr="0054478D" w:rsidRDefault="00942903" w:rsidP="00942903">
            <w:pPr>
              <w:autoSpaceDE w:val="0"/>
              <w:autoSpaceDN w:val="0"/>
              <w:adjustRightInd w:val="0"/>
              <w:ind w:firstLine="540"/>
              <w:jc w:val="both"/>
              <w:rPr>
                <w:sz w:val="26"/>
                <w:szCs w:val="26"/>
              </w:rPr>
            </w:pPr>
            <w:r w:rsidRPr="0054478D">
              <w:rPr>
                <w:sz w:val="26"/>
                <w:szCs w:val="26"/>
              </w:rPr>
              <w:lastRenderedPageBreak/>
              <w:t xml:space="preserve">наказывается штрафом, или лишением права занимать определенные должности или заниматься определенной </w:t>
            </w:r>
            <w:r w:rsidRPr="0054478D">
              <w:rPr>
                <w:sz w:val="26"/>
                <w:szCs w:val="26"/>
              </w:rPr>
              <w:lastRenderedPageBreak/>
              <w:t>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942903" w:rsidRPr="0054478D" w:rsidRDefault="00942903" w:rsidP="009D085B">
            <w:pPr>
              <w:pStyle w:val="a5"/>
              <w:rPr>
                <w:sz w:val="26"/>
                <w:szCs w:val="26"/>
              </w:rPr>
            </w:pPr>
          </w:p>
        </w:tc>
      </w:tr>
      <w:tr w:rsidR="00942903" w:rsidRPr="0054478D" w:rsidTr="00187C68">
        <w:trPr>
          <w:tblCellSpacing w:w="0" w:type="dxa"/>
          <w:jc w:val="center"/>
        </w:trPr>
        <w:tc>
          <w:tcPr>
            <w:tcW w:w="2767" w:type="pct"/>
          </w:tcPr>
          <w:p w:rsidR="00942903" w:rsidRDefault="00942903" w:rsidP="0054478D">
            <w:pPr>
              <w:autoSpaceDE w:val="0"/>
              <w:autoSpaceDN w:val="0"/>
              <w:adjustRightInd w:val="0"/>
              <w:jc w:val="both"/>
              <w:rPr>
                <w:sz w:val="26"/>
                <w:szCs w:val="26"/>
              </w:rPr>
            </w:pPr>
            <w:r w:rsidRPr="0054478D">
              <w:rPr>
                <w:sz w:val="26"/>
                <w:szCs w:val="26"/>
              </w:rPr>
              <w:lastRenderedPageBreak/>
              <w:t xml:space="preserve">3. Деяния, предусмотренные </w:t>
            </w:r>
            <w:hyperlink r:id="rId19" w:history="1">
              <w:r w:rsidRPr="0054478D">
                <w:rPr>
                  <w:sz w:val="26"/>
                  <w:szCs w:val="26"/>
                </w:rPr>
                <w:t>частью 2</w:t>
              </w:r>
            </w:hyperlink>
            <w:r w:rsidRPr="0054478D">
              <w:rPr>
                <w:sz w:val="26"/>
                <w:szCs w:val="26"/>
              </w:rPr>
              <w:t xml:space="preserve"> настоящей статьи, совершенные должностным лицом, занимающим ответственное положение, либо повлекшие тяжкие последствия, -</w:t>
            </w:r>
          </w:p>
          <w:p w:rsidR="00187C68" w:rsidRDefault="00187C68" w:rsidP="0054478D">
            <w:pPr>
              <w:autoSpaceDE w:val="0"/>
              <w:autoSpaceDN w:val="0"/>
              <w:adjustRightInd w:val="0"/>
              <w:jc w:val="both"/>
              <w:rPr>
                <w:sz w:val="26"/>
                <w:szCs w:val="26"/>
              </w:rPr>
            </w:pPr>
          </w:p>
          <w:p w:rsidR="00187C68" w:rsidRPr="0054478D" w:rsidRDefault="00187C68" w:rsidP="0054478D">
            <w:pPr>
              <w:autoSpaceDE w:val="0"/>
              <w:autoSpaceDN w:val="0"/>
              <w:adjustRightInd w:val="0"/>
              <w:jc w:val="both"/>
              <w:rPr>
                <w:sz w:val="26"/>
                <w:szCs w:val="26"/>
              </w:rPr>
            </w:pPr>
          </w:p>
        </w:tc>
        <w:tc>
          <w:tcPr>
            <w:tcW w:w="2233" w:type="pct"/>
          </w:tcPr>
          <w:p w:rsidR="00942903" w:rsidRPr="0054478D" w:rsidRDefault="00942903" w:rsidP="0054478D">
            <w:pPr>
              <w:autoSpaceDE w:val="0"/>
              <w:autoSpaceDN w:val="0"/>
              <w:adjustRightInd w:val="0"/>
              <w:ind w:firstLine="540"/>
              <w:jc w:val="both"/>
              <w:rPr>
                <w:sz w:val="26"/>
                <w:szCs w:val="26"/>
              </w:rPr>
            </w:pPr>
            <w:r w:rsidRPr="0054478D">
              <w:rPr>
                <w:sz w:val="26"/>
                <w:szCs w:val="26"/>
              </w:rPr>
              <w:t>наказываются лишением свободы на срок от двух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w:t>
            </w:r>
          </w:p>
        </w:tc>
      </w:tr>
    </w:tbl>
    <w:p w:rsidR="00942903" w:rsidRPr="00BA0A59" w:rsidRDefault="007E6995" w:rsidP="007E6995">
      <w:pPr>
        <w:autoSpaceDE w:val="0"/>
        <w:autoSpaceDN w:val="0"/>
        <w:adjustRightInd w:val="0"/>
        <w:ind w:firstLine="540"/>
        <w:jc w:val="both"/>
        <w:rPr>
          <w:i/>
          <w:sz w:val="26"/>
          <w:szCs w:val="26"/>
        </w:rPr>
      </w:pPr>
      <w:r w:rsidRPr="00BA0A59">
        <w:rPr>
          <w:i/>
          <w:sz w:val="26"/>
          <w:szCs w:val="26"/>
        </w:rPr>
        <w:t>Крупным размером признается размер на сумму, в двести пятьдесят и более раз превышающую размер базовой величины, установленный на день совершения преступления.</w:t>
      </w:r>
    </w:p>
    <w:p w:rsidR="007E6995" w:rsidRPr="008E66B5" w:rsidRDefault="007E6995" w:rsidP="007E6995">
      <w:pPr>
        <w:autoSpaceDE w:val="0"/>
        <w:autoSpaceDN w:val="0"/>
        <w:adjustRightInd w:val="0"/>
        <w:ind w:firstLine="540"/>
        <w:jc w:val="both"/>
        <w:rPr>
          <w:b/>
          <w:bCs/>
          <w:sz w:val="26"/>
          <w:szCs w:val="26"/>
        </w:rPr>
      </w:pPr>
    </w:p>
    <w:p w:rsidR="00942903" w:rsidRPr="00E533D1" w:rsidRDefault="00942903" w:rsidP="00942903">
      <w:pPr>
        <w:autoSpaceDE w:val="0"/>
        <w:autoSpaceDN w:val="0"/>
        <w:adjustRightInd w:val="0"/>
        <w:ind w:firstLine="540"/>
        <w:jc w:val="both"/>
        <w:outlineLvl w:val="0"/>
        <w:rPr>
          <w:b/>
          <w:bCs/>
          <w:sz w:val="30"/>
          <w:szCs w:val="30"/>
        </w:rPr>
      </w:pPr>
      <w:r w:rsidRPr="00E533D1">
        <w:rPr>
          <w:b/>
          <w:bCs/>
          <w:sz w:val="30"/>
          <w:szCs w:val="30"/>
        </w:rPr>
        <w:t>Превышение власти или служебных полномочий (части 2 и 3 статьи 426 УК)</w:t>
      </w:r>
    </w:p>
    <w:p w:rsidR="00E533D1" w:rsidRPr="00E533D1" w:rsidRDefault="00E533D1" w:rsidP="00942903">
      <w:pPr>
        <w:autoSpaceDE w:val="0"/>
        <w:autoSpaceDN w:val="0"/>
        <w:adjustRightInd w:val="0"/>
        <w:ind w:firstLine="540"/>
        <w:jc w:val="both"/>
        <w:outlineLvl w:val="0"/>
        <w:rPr>
          <w:sz w:val="30"/>
          <w:szCs w:val="30"/>
        </w:rPr>
      </w:pPr>
    </w:p>
    <w:tbl>
      <w:tblPr>
        <w:tblW w:w="5083" w:type="pct"/>
        <w:jc w:val="center"/>
        <w:tblCellSpacing w:w="0" w:type="dxa"/>
        <w:tblInd w:w="-1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tblPr>
      <w:tblGrid>
        <w:gridCol w:w="5244"/>
        <w:gridCol w:w="4287"/>
      </w:tblGrid>
      <w:tr w:rsidR="00942903" w:rsidRPr="0054478D" w:rsidTr="00187C68">
        <w:trPr>
          <w:tblCellSpacing w:w="0" w:type="dxa"/>
          <w:jc w:val="center"/>
        </w:trPr>
        <w:tc>
          <w:tcPr>
            <w:tcW w:w="2751" w:type="pct"/>
          </w:tcPr>
          <w:p w:rsidR="00942903" w:rsidRPr="0054478D" w:rsidRDefault="00942903" w:rsidP="009D085B">
            <w:pPr>
              <w:pStyle w:val="a5"/>
              <w:jc w:val="center"/>
              <w:rPr>
                <w:b/>
                <w:sz w:val="26"/>
                <w:szCs w:val="26"/>
              </w:rPr>
            </w:pPr>
            <w:r w:rsidRPr="0054478D">
              <w:rPr>
                <w:rStyle w:val="a4"/>
                <w:b w:val="0"/>
                <w:sz w:val="26"/>
                <w:szCs w:val="26"/>
              </w:rPr>
              <w:t>Обстоятельства преступления</w:t>
            </w:r>
          </w:p>
        </w:tc>
        <w:tc>
          <w:tcPr>
            <w:tcW w:w="2249" w:type="pct"/>
          </w:tcPr>
          <w:p w:rsidR="00942903" w:rsidRPr="0054478D" w:rsidRDefault="00942903" w:rsidP="009D085B">
            <w:pPr>
              <w:pStyle w:val="a5"/>
              <w:jc w:val="center"/>
              <w:rPr>
                <w:b/>
                <w:sz w:val="26"/>
                <w:szCs w:val="26"/>
              </w:rPr>
            </w:pPr>
            <w:r w:rsidRPr="0054478D">
              <w:rPr>
                <w:rStyle w:val="a4"/>
                <w:b w:val="0"/>
                <w:sz w:val="26"/>
                <w:szCs w:val="26"/>
              </w:rPr>
              <w:t>Наказание</w:t>
            </w:r>
          </w:p>
        </w:tc>
      </w:tr>
      <w:tr w:rsidR="001122A9" w:rsidRPr="0054478D" w:rsidTr="00187C68">
        <w:trPr>
          <w:tblCellSpacing w:w="0" w:type="dxa"/>
          <w:jc w:val="center"/>
        </w:trPr>
        <w:tc>
          <w:tcPr>
            <w:tcW w:w="2751" w:type="pct"/>
          </w:tcPr>
          <w:p w:rsidR="001122A9" w:rsidRDefault="001122A9" w:rsidP="0054478D">
            <w:pPr>
              <w:autoSpaceDE w:val="0"/>
              <w:autoSpaceDN w:val="0"/>
              <w:adjustRightInd w:val="0"/>
              <w:jc w:val="both"/>
              <w:rPr>
                <w:bCs/>
                <w:sz w:val="26"/>
                <w:szCs w:val="26"/>
              </w:rPr>
            </w:pPr>
            <w:r w:rsidRPr="0054478D">
              <w:rPr>
                <w:bCs/>
                <w:sz w:val="26"/>
                <w:szCs w:val="26"/>
              </w:rPr>
              <w:t>1.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w:t>
            </w:r>
          </w:p>
          <w:p w:rsidR="00187C68" w:rsidRPr="0054478D" w:rsidRDefault="00187C68" w:rsidP="0054478D">
            <w:pPr>
              <w:autoSpaceDE w:val="0"/>
              <w:autoSpaceDN w:val="0"/>
              <w:adjustRightInd w:val="0"/>
              <w:jc w:val="both"/>
              <w:rPr>
                <w:rStyle w:val="a4"/>
                <w:b w:val="0"/>
                <w:sz w:val="26"/>
                <w:szCs w:val="26"/>
              </w:rPr>
            </w:pPr>
          </w:p>
        </w:tc>
        <w:tc>
          <w:tcPr>
            <w:tcW w:w="2249" w:type="pct"/>
          </w:tcPr>
          <w:p w:rsidR="001122A9" w:rsidRPr="0054478D" w:rsidRDefault="001122A9" w:rsidP="0054478D">
            <w:pPr>
              <w:autoSpaceDE w:val="0"/>
              <w:autoSpaceDN w:val="0"/>
              <w:adjustRightInd w:val="0"/>
              <w:ind w:firstLine="540"/>
              <w:jc w:val="both"/>
              <w:rPr>
                <w:rStyle w:val="a4"/>
                <w:b w:val="0"/>
                <w:sz w:val="26"/>
                <w:szCs w:val="26"/>
              </w:rPr>
            </w:pPr>
            <w:r w:rsidRPr="0054478D">
              <w:rPr>
                <w:bCs/>
                <w:sz w:val="26"/>
                <w:szCs w:val="26"/>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трех лет с лишением права занимать определенные должности или заниматься определенной деятельностью.</w:t>
            </w:r>
          </w:p>
        </w:tc>
      </w:tr>
      <w:tr w:rsidR="00942903" w:rsidRPr="0054478D" w:rsidTr="00187C68">
        <w:trPr>
          <w:tblCellSpacing w:w="0" w:type="dxa"/>
          <w:jc w:val="center"/>
        </w:trPr>
        <w:tc>
          <w:tcPr>
            <w:tcW w:w="2751" w:type="pct"/>
          </w:tcPr>
          <w:p w:rsidR="00942903" w:rsidRDefault="00942903" w:rsidP="0054478D">
            <w:pPr>
              <w:autoSpaceDE w:val="0"/>
              <w:autoSpaceDN w:val="0"/>
              <w:adjustRightInd w:val="0"/>
              <w:jc w:val="both"/>
              <w:rPr>
                <w:bCs/>
                <w:sz w:val="26"/>
                <w:szCs w:val="26"/>
              </w:rPr>
            </w:pPr>
            <w:r w:rsidRPr="0054478D">
              <w:rPr>
                <w:bCs/>
                <w:sz w:val="26"/>
                <w:szCs w:val="26"/>
              </w:rPr>
              <w:t>2. Превышение власти или служебных полномочий, совершенное из корыстной или иной личной заинтересованности, -</w:t>
            </w:r>
          </w:p>
          <w:p w:rsidR="00187C68" w:rsidRDefault="00187C68" w:rsidP="0054478D">
            <w:pPr>
              <w:autoSpaceDE w:val="0"/>
              <w:autoSpaceDN w:val="0"/>
              <w:adjustRightInd w:val="0"/>
              <w:jc w:val="both"/>
              <w:rPr>
                <w:bCs/>
                <w:sz w:val="26"/>
                <w:szCs w:val="26"/>
              </w:rPr>
            </w:pPr>
          </w:p>
          <w:p w:rsidR="00187C68" w:rsidRDefault="00187C68" w:rsidP="0054478D">
            <w:pPr>
              <w:autoSpaceDE w:val="0"/>
              <w:autoSpaceDN w:val="0"/>
              <w:adjustRightInd w:val="0"/>
              <w:jc w:val="both"/>
              <w:rPr>
                <w:bCs/>
                <w:sz w:val="26"/>
                <w:szCs w:val="26"/>
              </w:rPr>
            </w:pPr>
          </w:p>
          <w:p w:rsidR="00187C68" w:rsidRDefault="00187C68" w:rsidP="0054478D">
            <w:pPr>
              <w:autoSpaceDE w:val="0"/>
              <w:autoSpaceDN w:val="0"/>
              <w:adjustRightInd w:val="0"/>
              <w:jc w:val="both"/>
              <w:rPr>
                <w:bCs/>
                <w:sz w:val="26"/>
                <w:szCs w:val="26"/>
              </w:rPr>
            </w:pPr>
          </w:p>
          <w:p w:rsidR="00187C68" w:rsidRPr="0054478D" w:rsidRDefault="00187C68" w:rsidP="0054478D">
            <w:pPr>
              <w:autoSpaceDE w:val="0"/>
              <w:autoSpaceDN w:val="0"/>
              <w:adjustRightInd w:val="0"/>
              <w:jc w:val="both"/>
              <w:rPr>
                <w:bCs/>
                <w:sz w:val="26"/>
                <w:szCs w:val="26"/>
              </w:rPr>
            </w:pPr>
          </w:p>
        </w:tc>
        <w:tc>
          <w:tcPr>
            <w:tcW w:w="2249" w:type="pct"/>
          </w:tcPr>
          <w:p w:rsidR="00942903" w:rsidRPr="0054478D" w:rsidRDefault="00942903" w:rsidP="0054478D">
            <w:pPr>
              <w:autoSpaceDE w:val="0"/>
              <w:autoSpaceDN w:val="0"/>
              <w:adjustRightInd w:val="0"/>
              <w:ind w:firstLine="540"/>
              <w:jc w:val="both"/>
              <w:rPr>
                <w:sz w:val="26"/>
                <w:szCs w:val="26"/>
              </w:rPr>
            </w:pPr>
            <w:r w:rsidRPr="0054478D">
              <w:rPr>
                <w:sz w:val="26"/>
                <w:szCs w:val="26"/>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tc>
      </w:tr>
      <w:tr w:rsidR="00942903" w:rsidRPr="0054478D" w:rsidTr="00187C68">
        <w:trPr>
          <w:tblCellSpacing w:w="0" w:type="dxa"/>
          <w:jc w:val="center"/>
        </w:trPr>
        <w:tc>
          <w:tcPr>
            <w:tcW w:w="2751" w:type="pct"/>
          </w:tcPr>
          <w:p w:rsidR="00942903" w:rsidRPr="0054478D" w:rsidRDefault="00A1615C" w:rsidP="0054478D">
            <w:pPr>
              <w:autoSpaceDE w:val="0"/>
              <w:autoSpaceDN w:val="0"/>
              <w:adjustRightInd w:val="0"/>
              <w:jc w:val="both"/>
              <w:rPr>
                <w:sz w:val="26"/>
                <w:szCs w:val="26"/>
              </w:rPr>
            </w:pPr>
            <w:r w:rsidRPr="0054478D">
              <w:rPr>
                <w:sz w:val="26"/>
                <w:szCs w:val="26"/>
              </w:rPr>
              <w:t xml:space="preserve">3. </w:t>
            </w:r>
            <w:proofErr w:type="gramStart"/>
            <w:r w:rsidR="00942903" w:rsidRPr="0054478D">
              <w:rPr>
                <w:sz w:val="26"/>
                <w:szCs w:val="26"/>
              </w:rPr>
              <w:t xml:space="preserve">Действия, предусмотренные </w:t>
            </w:r>
            <w:hyperlink r:id="rId20" w:history="1">
              <w:r w:rsidR="00942903" w:rsidRPr="0054478D">
                <w:rPr>
                  <w:sz w:val="26"/>
                  <w:szCs w:val="26"/>
                </w:rPr>
                <w:t>частями 1</w:t>
              </w:r>
            </w:hyperlink>
            <w:r w:rsidR="00942903" w:rsidRPr="0054478D">
              <w:rPr>
                <w:sz w:val="26"/>
                <w:szCs w:val="26"/>
              </w:rPr>
              <w:t xml:space="preserve"> или </w:t>
            </w:r>
            <w:hyperlink r:id="rId21" w:history="1">
              <w:r w:rsidR="00942903" w:rsidRPr="0054478D">
                <w:rPr>
                  <w:sz w:val="26"/>
                  <w:szCs w:val="26"/>
                </w:rPr>
                <w:t>2</w:t>
              </w:r>
            </w:hyperlink>
            <w:r w:rsidR="00942903" w:rsidRPr="0054478D">
              <w:rPr>
                <w:sz w:val="26"/>
                <w:szCs w:val="26"/>
              </w:rPr>
              <w:t xml:space="preserve"> настоящей статьи, совершенные лицом, занимающим ответственное положение, либо </w:t>
            </w:r>
            <w:r w:rsidR="00942903" w:rsidRPr="0054478D">
              <w:rPr>
                <w:sz w:val="26"/>
                <w:szCs w:val="26"/>
              </w:rPr>
              <w:lastRenderedPageBreak/>
              <w:t>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или оскорблением потерпевшего либо применением оружия или специальных средств, -</w:t>
            </w:r>
            <w:proofErr w:type="gramEnd"/>
          </w:p>
        </w:tc>
        <w:tc>
          <w:tcPr>
            <w:tcW w:w="2249" w:type="pct"/>
          </w:tcPr>
          <w:p w:rsidR="001122A9" w:rsidRPr="0054478D" w:rsidRDefault="001122A9" w:rsidP="001122A9">
            <w:pPr>
              <w:autoSpaceDE w:val="0"/>
              <w:autoSpaceDN w:val="0"/>
              <w:adjustRightInd w:val="0"/>
              <w:ind w:firstLine="540"/>
              <w:jc w:val="both"/>
              <w:rPr>
                <w:sz w:val="26"/>
                <w:szCs w:val="26"/>
              </w:rPr>
            </w:pPr>
            <w:r w:rsidRPr="0054478D">
              <w:rPr>
                <w:sz w:val="26"/>
                <w:szCs w:val="26"/>
              </w:rPr>
              <w:lastRenderedPageBreak/>
              <w:t xml:space="preserve">наказываются лишением свободы на срок от трех до десяти лет с конфискацией имущества или без </w:t>
            </w:r>
            <w:r w:rsidRPr="0054478D">
              <w:rPr>
                <w:sz w:val="26"/>
                <w:szCs w:val="26"/>
              </w:rPr>
              <w:lastRenderedPageBreak/>
              <w:t>конфискации и с лишением права занимать определенные должности или заниматься определенной деятельностью.</w:t>
            </w:r>
          </w:p>
          <w:p w:rsidR="00942903" w:rsidRPr="0054478D" w:rsidRDefault="00942903" w:rsidP="009D085B">
            <w:pPr>
              <w:pStyle w:val="a5"/>
              <w:rPr>
                <w:sz w:val="26"/>
                <w:szCs w:val="26"/>
              </w:rPr>
            </w:pPr>
          </w:p>
        </w:tc>
      </w:tr>
    </w:tbl>
    <w:p w:rsidR="007E6995" w:rsidRPr="00BA0A59" w:rsidRDefault="007E6995" w:rsidP="007E6995">
      <w:pPr>
        <w:autoSpaceDE w:val="0"/>
        <w:autoSpaceDN w:val="0"/>
        <w:adjustRightInd w:val="0"/>
        <w:ind w:firstLine="540"/>
        <w:jc w:val="both"/>
        <w:rPr>
          <w:i/>
          <w:sz w:val="26"/>
          <w:szCs w:val="26"/>
        </w:rPr>
      </w:pPr>
      <w:r w:rsidRPr="00BA0A59">
        <w:rPr>
          <w:i/>
          <w:sz w:val="26"/>
          <w:szCs w:val="26"/>
        </w:rPr>
        <w:lastRenderedPageBreak/>
        <w:t>Крупным размером признается размер на сумму, в двести пятьдесят и более раз превышающую размер базовой величины, установленный на день совершения преступления.</w:t>
      </w:r>
    </w:p>
    <w:p w:rsidR="007E6995" w:rsidRDefault="007E6995" w:rsidP="002A3629">
      <w:pPr>
        <w:autoSpaceDE w:val="0"/>
        <w:autoSpaceDN w:val="0"/>
        <w:adjustRightInd w:val="0"/>
        <w:ind w:firstLine="540"/>
        <w:jc w:val="both"/>
        <w:outlineLvl w:val="0"/>
        <w:rPr>
          <w:b/>
          <w:bCs/>
          <w:sz w:val="30"/>
          <w:szCs w:val="30"/>
        </w:rPr>
      </w:pPr>
    </w:p>
    <w:p w:rsidR="002A3629" w:rsidRPr="00E533D1" w:rsidRDefault="002A3629" w:rsidP="002A3629">
      <w:pPr>
        <w:autoSpaceDE w:val="0"/>
        <w:autoSpaceDN w:val="0"/>
        <w:adjustRightInd w:val="0"/>
        <w:ind w:firstLine="540"/>
        <w:jc w:val="both"/>
        <w:outlineLvl w:val="0"/>
        <w:rPr>
          <w:b/>
          <w:bCs/>
          <w:sz w:val="30"/>
          <w:szCs w:val="30"/>
        </w:rPr>
      </w:pPr>
      <w:r w:rsidRPr="00E533D1">
        <w:rPr>
          <w:b/>
          <w:bCs/>
          <w:sz w:val="30"/>
          <w:szCs w:val="30"/>
        </w:rPr>
        <w:t>Незаконное участие в пр</w:t>
      </w:r>
      <w:r w:rsidR="0054478D">
        <w:rPr>
          <w:b/>
          <w:bCs/>
          <w:sz w:val="30"/>
          <w:szCs w:val="30"/>
        </w:rPr>
        <w:t xml:space="preserve">едпринимательской деятельности </w:t>
      </w:r>
      <w:r w:rsidRPr="00E533D1">
        <w:rPr>
          <w:b/>
          <w:bCs/>
          <w:sz w:val="30"/>
          <w:szCs w:val="30"/>
        </w:rPr>
        <w:t>(статья 429 УК)</w:t>
      </w:r>
    </w:p>
    <w:p w:rsidR="002A3629" w:rsidRPr="008E66B5" w:rsidRDefault="002A3629" w:rsidP="006631AE">
      <w:pPr>
        <w:autoSpaceDE w:val="0"/>
        <w:autoSpaceDN w:val="0"/>
        <w:adjustRightInd w:val="0"/>
        <w:ind w:firstLine="540"/>
        <w:jc w:val="center"/>
        <w:outlineLvl w:val="0"/>
      </w:pPr>
    </w:p>
    <w:tbl>
      <w:tblPr>
        <w:tblW w:w="5151" w:type="pct"/>
        <w:jc w:val="center"/>
        <w:tblCellSpacing w:w="0"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tblPr>
      <w:tblGrid>
        <w:gridCol w:w="5368"/>
        <w:gridCol w:w="4290"/>
      </w:tblGrid>
      <w:tr w:rsidR="002A3629" w:rsidRPr="0054478D" w:rsidTr="00CC5A1A">
        <w:trPr>
          <w:tblCellSpacing w:w="0" w:type="dxa"/>
          <w:jc w:val="center"/>
        </w:trPr>
        <w:tc>
          <w:tcPr>
            <w:tcW w:w="2779" w:type="pct"/>
          </w:tcPr>
          <w:p w:rsidR="002A3629" w:rsidRPr="0054478D" w:rsidRDefault="002A3629" w:rsidP="009D085B">
            <w:pPr>
              <w:pStyle w:val="a5"/>
              <w:jc w:val="center"/>
              <w:rPr>
                <w:b/>
                <w:sz w:val="26"/>
                <w:szCs w:val="26"/>
              </w:rPr>
            </w:pPr>
            <w:r w:rsidRPr="0054478D">
              <w:rPr>
                <w:rStyle w:val="a4"/>
                <w:b w:val="0"/>
                <w:sz w:val="26"/>
                <w:szCs w:val="26"/>
              </w:rPr>
              <w:t>Обстоятельства преступления</w:t>
            </w:r>
          </w:p>
        </w:tc>
        <w:tc>
          <w:tcPr>
            <w:tcW w:w="2221" w:type="pct"/>
          </w:tcPr>
          <w:p w:rsidR="002A3629" w:rsidRPr="0054478D" w:rsidRDefault="002A3629" w:rsidP="009D085B">
            <w:pPr>
              <w:pStyle w:val="a5"/>
              <w:jc w:val="center"/>
              <w:rPr>
                <w:b/>
                <w:sz w:val="26"/>
                <w:szCs w:val="26"/>
              </w:rPr>
            </w:pPr>
            <w:r w:rsidRPr="0054478D">
              <w:rPr>
                <w:rStyle w:val="a4"/>
                <w:b w:val="0"/>
                <w:sz w:val="26"/>
                <w:szCs w:val="26"/>
              </w:rPr>
              <w:t>Наказание</w:t>
            </w:r>
          </w:p>
        </w:tc>
      </w:tr>
      <w:tr w:rsidR="002A3629" w:rsidRPr="0054478D" w:rsidTr="00CC5A1A">
        <w:trPr>
          <w:tblCellSpacing w:w="0" w:type="dxa"/>
          <w:jc w:val="center"/>
        </w:trPr>
        <w:tc>
          <w:tcPr>
            <w:tcW w:w="2779" w:type="pct"/>
          </w:tcPr>
          <w:p w:rsidR="002A3629" w:rsidRPr="0054478D" w:rsidRDefault="002A3629" w:rsidP="0054478D">
            <w:pPr>
              <w:autoSpaceDE w:val="0"/>
              <w:autoSpaceDN w:val="0"/>
              <w:adjustRightInd w:val="0"/>
              <w:jc w:val="both"/>
              <w:rPr>
                <w:rStyle w:val="a4"/>
                <w:b w:val="0"/>
                <w:bCs w:val="0"/>
                <w:sz w:val="26"/>
                <w:szCs w:val="26"/>
              </w:rPr>
            </w:pPr>
            <w:r w:rsidRPr="0054478D">
              <w:rPr>
                <w:sz w:val="26"/>
                <w:szCs w:val="26"/>
              </w:rPr>
              <w:t>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w:t>
            </w:r>
          </w:p>
        </w:tc>
        <w:tc>
          <w:tcPr>
            <w:tcW w:w="2221" w:type="pct"/>
          </w:tcPr>
          <w:p w:rsidR="002A3629" w:rsidRPr="0054478D" w:rsidRDefault="002A3629" w:rsidP="0054478D">
            <w:pPr>
              <w:autoSpaceDE w:val="0"/>
              <w:autoSpaceDN w:val="0"/>
              <w:adjustRightInd w:val="0"/>
              <w:ind w:firstLine="540"/>
              <w:jc w:val="both"/>
              <w:rPr>
                <w:rStyle w:val="a4"/>
                <w:b w:val="0"/>
                <w:bCs w:val="0"/>
                <w:sz w:val="26"/>
                <w:szCs w:val="26"/>
              </w:rPr>
            </w:pPr>
            <w:r w:rsidRPr="0054478D">
              <w:rPr>
                <w:sz w:val="26"/>
                <w:szCs w:val="26"/>
              </w:rPr>
              <w:t>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tc>
      </w:tr>
    </w:tbl>
    <w:p w:rsidR="00A1615C" w:rsidRPr="008E66B5" w:rsidRDefault="00A1615C" w:rsidP="00A1615C">
      <w:pPr>
        <w:autoSpaceDE w:val="0"/>
        <w:autoSpaceDN w:val="0"/>
        <w:adjustRightInd w:val="0"/>
        <w:ind w:firstLine="540"/>
        <w:jc w:val="both"/>
        <w:outlineLvl w:val="0"/>
        <w:rPr>
          <w:b/>
          <w:bCs/>
        </w:rPr>
      </w:pPr>
    </w:p>
    <w:p w:rsidR="00A1615C" w:rsidRPr="00E533D1" w:rsidRDefault="00A1615C" w:rsidP="00A1615C">
      <w:pPr>
        <w:autoSpaceDE w:val="0"/>
        <w:autoSpaceDN w:val="0"/>
        <w:adjustRightInd w:val="0"/>
        <w:ind w:firstLine="540"/>
        <w:jc w:val="both"/>
        <w:outlineLvl w:val="0"/>
        <w:rPr>
          <w:b/>
          <w:bCs/>
          <w:sz w:val="30"/>
          <w:szCs w:val="30"/>
        </w:rPr>
      </w:pPr>
      <w:r w:rsidRPr="00E533D1">
        <w:rPr>
          <w:b/>
          <w:bCs/>
          <w:sz w:val="30"/>
          <w:szCs w:val="30"/>
        </w:rPr>
        <w:t>Получение взятки (статья 430 УК)</w:t>
      </w:r>
    </w:p>
    <w:p w:rsidR="00A1615C" w:rsidRPr="008E66B5" w:rsidRDefault="00A1615C" w:rsidP="00A1615C">
      <w:pPr>
        <w:autoSpaceDE w:val="0"/>
        <w:autoSpaceDN w:val="0"/>
        <w:adjustRightInd w:val="0"/>
        <w:ind w:firstLine="540"/>
        <w:jc w:val="both"/>
        <w:outlineLvl w:val="0"/>
        <w:rPr>
          <w:b/>
          <w:bCs/>
        </w:rPr>
      </w:pPr>
    </w:p>
    <w:tbl>
      <w:tblPr>
        <w:tblW w:w="5177" w:type="pct"/>
        <w:jc w:val="center"/>
        <w:tblCellSpacing w:w="0" w:type="dxa"/>
        <w:tblInd w:w="-3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tblPr>
      <w:tblGrid>
        <w:gridCol w:w="5420"/>
        <w:gridCol w:w="4287"/>
      </w:tblGrid>
      <w:tr w:rsidR="00A1615C" w:rsidRPr="0054478D" w:rsidTr="00E33F71">
        <w:trPr>
          <w:tblCellSpacing w:w="0" w:type="dxa"/>
          <w:jc w:val="center"/>
        </w:trPr>
        <w:tc>
          <w:tcPr>
            <w:tcW w:w="2792" w:type="pct"/>
          </w:tcPr>
          <w:p w:rsidR="00A1615C" w:rsidRPr="0054478D" w:rsidRDefault="00A1615C" w:rsidP="009D085B">
            <w:pPr>
              <w:pStyle w:val="a5"/>
              <w:jc w:val="center"/>
              <w:rPr>
                <w:b/>
                <w:sz w:val="26"/>
                <w:szCs w:val="26"/>
              </w:rPr>
            </w:pPr>
            <w:r w:rsidRPr="0054478D">
              <w:rPr>
                <w:rStyle w:val="a4"/>
                <w:b w:val="0"/>
                <w:sz w:val="26"/>
                <w:szCs w:val="26"/>
              </w:rPr>
              <w:t>Обстоятельства преступления</w:t>
            </w:r>
          </w:p>
        </w:tc>
        <w:tc>
          <w:tcPr>
            <w:tcW w:w="2208" w:type="pct"/>
          </w:tcPr>
          <w:p w:rsidR="00A1615C" w:rsidRPr="0054478D" w:rsidRDefault="00A1615C" w:rsidP="009D085B">
            <w:pPr>
              <w:pStyle w:val="a5"/>
              <w:jc w:val="center"/>
              <w:rPr>
                <w:b/>
                <w:sz w:val="26"/>
                <w:szCs w:val="26"/>
              </w:rPr>
            </w:pPr>
            <w:r w:rsidRPr="0054478D">
              <w:rPr>
                <w:rStyle w:val="a4"/>
                <w:b w:val="0"/>
                <w:sz w:val="26"/>
                <w:szCs w:val="26"/>
              </w:rPr>
              <w:t>Наказание</w:t>
            </w:r>
          </w:p>
        </w:tc>
      </w:tr>
      <w:tr w:rsidR="00A1615C" w:rsidRPr="0054478D" w:rsidTr="00E33F71">
        <w:trPr>
          <w:tblCellSpacing w:w="0" w:type="dxa"/>
          <w:jc w:val="center"/>
        </w:trPr>
        <w:tc>
          <w:tcPr>
            <w:tcW w:w="2792" w:type="pct"/>
          </w:tcPr>
          <w:p w:rsidR="00A1615C" w:rsidRPr="0054478D" w:rsidRDefault="00A1615C" w:rsidP="0054478D">
            <w:pPr>
              <w:autoSpaceDE w:val="0"/>
              <w:autoSpaceDN w:val="0"/>
              <w:adjustRightInd w:val="0"/>
              <w:jc w:val="both"/>
              <w:rPr>
                <w:rStyle w:val="a4"/>
                <w:b w:val="0"/>
                <w:sz w:val="26"/>
                <w:szCs w:val="26"/>
              </w:rPr>
            </w:pPr>
            <w:r w:rsidRPr="0054478D">
              <w:rPr>
                <w:bCs/>
                <w:sz w:val="26"/>
                <w:szCs w:val="26"/>
              </w:rPr>
              <w:t xml:space="preserve">1. </w:t>
            </w:r>
            <w:proofErr w:type="gramStart"/>
            <w:r w:rsidRPr="0054478D">
              <w:rPr>
                <w:bCs/>
                <w:sz w:val="26"/>
                <w:szCs w:val="26"/>
              </w:rPr>
              <w:t>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w:t>
            </w:r>
            <w:proofErr w:type="gramEnd"/>
            <w:r w:rsidRPr="0054478D">
              <w:rPr>
                <w:bCs/>
                <w:sz w:val="26"/>
                <w:szCs w:val="26"/>
              </w:rPr>
              <w:t xml:space="preserve"> с использованием своих служебных полномочий (получение взятки), -</w:t>
            </w:r>
          </w:p>
        </w:tc>
        <w:tc>
          <w:tcPr>
            <w:tcW w:w="2208" w:type="pct"/>
          </w:tcPr>
          <w:p w:rsidR="00A1615C" w:rsidRPr="0054478D" w:rsidRDefault="00A1615C" w:rsidP="00A1615C">
            <w:pPr>
              <w:autoSpaceDE w:val="0"/>
              <w:autoSpaceDN w:val="0"/>
              <w:adjustRightInd w:val="0"/>
              <w:ind w:firstLine="540"/>
              <w:jc w:val="both"/>
              <w:rPr>
                <w:sz w:val="26"/>
                <w:szCs w:val="26"/>
              </w:rPr>
            </w:pPr>
            <w:r w:rsidRPr="0054478D">
              <w:rPr>
                <w:sz w:val="26"/>
                <w:szCs w:val="26"/>
              </w:rPr>
              <w:t>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w:t>
            </w:r>
          </w:p>
          <w:p w:rsidR="00A1615C" w:rsidRPr="0054478D" w:rsidRDefault="00A1615C" w:rsidP="009D085B">
            <w:pPr>
              <w:pStyle w:val="a5"/>
              <w:jc w:val="center"/>
              <w:rPr>
                <w:rStyle w:val="a4"/>
                <w:sz w:val="26"/>
                <w:szCs w:val="26"/>
              </w:rPr>
            </w:pPr>
          </w:p>
        </w:tc>
      </w:tr>
      <w:tr w:rsidR="00A1615C" w:rsidRPr="0054478D" w:rsidTr="00E33F71">
        <w:trPr>
          <w:tblCellSpacing w:w="0" w:type="dxa"/>
          <w:jc w:val="center"/>
        </w:trPr>
        <w:tc>
          <w:tcPr>
            <w:tcW w:w="2792" w:type="pct"/>
          </w:tcPr>
          <w:p w:rsidR="00A1615C" w:rsidRPr="0054478D" w:rsidRDefault="00A1615C" w:rsidP="00171D1E">
            <w:pPr>
              <w:autoSpaceDE w:val="0"/>
              <w:autoSpaceDN w:val="0"/>
              <w:adjustRightInd w:val="0"/>
              <w:jc w:val="both"/>
              <w:rPr>
                <w:bCs/>
                <w:sz w:val="26"/>
                <w:szCs w:val="26"/>
              </w:rPr>
            </w:pPr>
            <w:r w:rsidRPr="0054478D">
              <w:rPr>
                <w:bCs/>
                <w:sz w:val="26"/>
                <w:szCs w:val="26"/>
              </w:rPr>
              <w:t xml:space="preserve">2. Получение взятки повторно, либо путем вымогательства, либо группой лиц по </w:t>
            </w:r>
            <w:r w:rsidRPr="0054478D">
              <w:rPr>
                <w:bCs/>
                <w:sz w:val="26"/>
                <w:szCs w:val="26"/>
              </w:rPr>
              <w:lastRenderedPageBreak/>
              <w:t>предварительному сговору, либо в крупном размере -</w:t>
            </w:r>
          </w:p>
          <w:p w:rsidR="00187C68" w:rsidRPr="0054478D" w:rsidRDefault="00187C68" w:rsidP="009D085B">
            <w:pPr>
              <w:pStyle w:val="a5"/>
              <w:rPr>
                <w:sz w:val="26"/>
                <w:szCs w:val="26"/>
              </w:rPr>
            </w:pPr>
          </w:p>
        </w:tc>
        <w:tc>
          <w:tcPr>
            <w:tcW w:w="2208" w:type="pct"/>
          </w:tcPr>
          <w:p w:rsidR="0054478D" w:rsidRPr="0054478D" w:rsidRDefault="00A1615C" w:rsidP="0054478D">
            <w:pPr>
              <w:autoSpaceDE w:val="0"/>
              <w:autoSpaceDN w:val="0"/>
              <w:adjustRightInd w:val="0"/>
              <w:ind w:firstLine="540"/>
              <w:jc w:val="both"/>
              <w:rPr>
                <w:sz w:val="26"/>
                <w:szCs w:val="26"/>
              </w:rPr>
            </w:pPr>
            <w:r w:rsidRPr="0054478D">
              <w:rPr>
                <w:sz w:val="26"/>
                <w:szCs w:val="26"/>
              </w:rPr>
              <w:lastRenderedPageBreak/>
              <w:t xml:space="preserve">наказывается лишением свободы на срок от трех до десяти лет с </w:t>
            </w:r>
            <w:r w:rsidRPr="0054478D">
              <w:rPr>
                <w:sz w:val="26"/>
                <w:szCs w:val="26"/>
              </w:rPr>
              <w:lastRenderedPageBreak/>
              <w:t>конфискацией имущества и с лишением права занимать определенные должности или заниматься определенной деятельностью.</w:t>
            </w:r>
          </w:p>
        </w:tc>
      </w:tr>
      <w:tr w:rsidR="00A1615C" w:rsidRPr="0054478D" w:rsidTr="00E33F71">
        <w:trPr>
          <w:tblCellSpacing w:w="0" w:type="dxa"/>
          <w:jc w:val="center"/>
        </w:trPr>
        <w:tc>
          <w:tcPr>
            <w:tcW w:w="2792" w:type="pct"/>
          </w:tcPr>
          <w:p w:rsidR="00A1615C" w:rsidRPr="0054478D" w:rsidRDefault="00A1615C" w:rsidP="0054478D">
            <w:pPr>
              <w:autoSpaceDE w:val="0"/>
              <w:autoSpaceDN w:val="0"/>
              <w:adjustRightInd w:val="0"/>
              <w:jc w:val="both"/>
              <w:rPr>
                <w:sz w:val="26"/>
                <w:szCs w:val="26"/>
              </w:rPr>
            </w:pPr>
            <w:r w:rsidRPr="0054478D">
              <w:rPr>
                <w:sz w:val="26"/>
                <w:szCs w:val="26"/>
              </w:rPr>
              <w:lastRenderedPageBreak/>
              <w:t xml:space="preserve">3. Действия, предусмотренные </w:t>
            </w:r>
            <w:hyperlink r:id="rId22" w:history="1">
              <w:r w:rsidRPr="0054478D">
                <w:rPr>
                  <w:sz w:val="26"/>
                  <w:szCs w:val="26"/>
                </w:rPr>
                <w:t>частями первой</w:t>
              </w:r>
            </w:hyperlink>
            <w:r w:rsidRPr="0054478D">
              <w:rPr>
                <w:sz w:val="26"/>
                <w:szCs w:val="26"/>
              </w:rPr>
              <w:t xml:space="preserve"> или </w:t>
            </w:r>
            <w:hyperlink r:id="rId23" w:history="1">
              <w:r w:rsidRPr="0054478D">
                <w:rPr>
                  <w:sz w:val="26"/>
                  <w:szCs w:val="26"/>
                </w:rPr>
                <w:t>второй</w:t>
              </w:r>
            </w:hyperlink>
            <w:r w:rsidRPr="0054478D">
              <w:rPr>
                <w:sz w:val="26"/>
                <w:szCs w:val="26"/>
              </w:rPr>
              <w:t xml:space="preserve"> настоящей статьи, совершенные лицом, ранее судимым за преступления, предусмотренные </w:t>
            </w:r>
            <w:hyperlink r:id="rId24" w:history="1">
              <w:r w:rsidRPr="0054478D">
                <w:rPr>
                  <w:sz w:val="26"/>
                  <w:szCs w:val="26"/>
                </w:rPr>
                <w:t>статьями 430</w:t>
              </w:r>
            </w:hyperlink>
            <w:r w:rsidRPr="0054478D">
              <w:rPr>
                <w:sz w:val="26"/>
                <w:szCs w:val="26"/>
              </w:rPr>
              <w:t xml:space="preserve">, </w:t>
            </w:r>
            <w:hyperlink r:id="rId25" w:history="1">
              <w:r w:rsidRPr="0054478D">
                <w:rPr>
                  <w:sz w:val="26"/>
                  <w:szCs w:val="26"/>
                </w:rPr>
                <w:t>431</w:t>
              </w:r>
            </w:hyperlink>
            <w:r w:rsidRPr="0054478D">
              <w:rPr>
                <w:sz w:val="26"/>
                <w:szCs w:val="26"/>
              </w:rPr>
              <w:t xml:space="preserve"> и </w:t>
            </w:r>
            <w:hyperlink r:id="rId26" w:history="1">
              <w:r w:rsidRPr="0054478D">
                <w:rPr>
                  <w:sz w:val="26"/>
                  <w:szCs w:val="26"/>
                </w:rPr>
                <w:t>432</w:t>
              </w:r>
            </w:hyperlink>
            <w:r w:rsidRPr="0054478D">
              <w:rPr>
                <w:sz w:val="26"/>
                <w:szCs w:val="26"/>
              </w:rPr>
              <w:t xml:space="preserve"> настоящего Кодекса, либо в особо крупном размере, либо организованной группой, либо лицом, занимающим ответственное положение, -</w:t>
            </w:r>
          </w:p>
        </w:tc>
        <w:tc>
          <w:tcPr>
            <w:tcW w:w="2208" w:type="pct"/>
          </w:tcPr>
          <w:p w:rsidR="00A1615C" w:rsidRPr="0054478D" w:rsidRDefault="00A1615C" w:rsidP="0054478D">
            <w:pPr>
              <w:autoSpaceDE w:val="0"/>
              <w:autoSpaceDN w:val="0"/>
              <w:adjustRightInd w:val="0"/>
              <w:ind w:firstLine="540"/>
              <w:jc w:val="both"/>
              <w:rPr>
                <w:sz w:val="26"/>
                <w:szCs w:val="26"/>
              </w:rPr>
            </w:pPr>
            <w:r w:rsidRPr="0054478D">
              <w:rPr>
                <w:sz w:val="26"/>
                <w:szCs w:val="26"/>
              </w:rPr>
              <w:t>наказываются лишением свободы на срок от пяти до пятнадцати лет с конфискацией имущества и с лишением права занимать определенные должности или заниматься определенной деятельностью.</w:t>
            </w:r>
          </w:p>
        </w:tc>
      </w:tr>
    </w:tbl>
    <w:p w:rsidR="00751B52" w:rsidRPr="00BA0A59" w:rsidRDefault="00751B52" w:rsidP="00751B52">
      <w:pPr>
        <w:autoSpaceDE w:val="0"/>
        <w:autoSpaceDN w:val="0"/>
        <w:adjustRightInd w:val="0"/>
        <w:ind w:firstLine="540"/>
        <w:jc w:val="both"/>
        <w:rPr>
          <w:i/>
          <w:sz w:val="26"/>
          <w:szCs w:val="26"/>
        </w:rPr>
      </w:pPr>
      <w:r w:rsidRPr="00BA0A59">
        <w:rPr>
          <w:i/>
          <w:sz w:val="26"/>
          <w:szCs w:val="26"/>
        </w:rPr>
        <w:t>Крупным размером  в настоящей статье признается размер на сумму, в двести пятьдесят и более раз превышающую размер базовой величины, установленный на день совершения преступления, особо крупным размером - в тысячу и более раз превышающую размер базовой величины.</w:t>
      </w:r>
    </w:p>
    <w:p w:rsidR="00A1615C" w:rsidRPr="008E66B5" w:rsidRDefault="00A1615C" w:rsidP="00751B52">
      <w:pPr>
        <w:autoSpaceDE w:val="0"/>
        <w:autoSpaceDN w:val="0"/>
        <w:adjustRightInd w:val="0"/>
        <w:ind w:firstLine="540"/>
        <w:jc w:val="both"/>
        <w:outlineLvl w:val="0"/>
        <w:rPr>
          <w:b/>
          <w:bCs/>
        </w:rPr>
      </w:pPr>
    </w:p>
    <w:p w:rsidR="00A1615C" w:rsidRPr="00E533D1" w:rsidRDefault="00A1615C" w:rsidP="00A1615C">
      <w:pPr>
        <w:autoSpaceDE w:val="0"/>
        <w:autoSpaceDN w:val="0"/>
        <w:adjustRightInd w:val="0"/>
        <w:ind w:firstLine="540"/>
        <w:jc w:val="both"/>
        <w:outlineLvl w:val="0"/>
        <w:rPr>
          <w:b/>
          <w:bCs/>
          <w:sz w:val="30"/>
          <w:szCs w:val="30"/>
        </w:rPr>
      </w:pPr>
      <w:r w:rsidRPr="00E533D1">
        <w:rPr>
          <w:b/>
          <w:bCs/>
          <w:sz w:val="30"/>
          <w:szCs w:val="30"/>
        </w:rPr>
        <w:t>Дача взятки (статья 431 УК)</w:t>
      </w:r>
    </w:p>
    <w:p w:rsidR="00381F96" w:rsidRPr="008E66B5" w:rsidRDefault="00381F96" w:rsidP="00A1615C">
      <w:pPr>
        <w:autoSpaceDE w:val="0"/>
        <w:autoSpaceDN w:val="0"/>
        <w:adjustRightInd w:val="0"/>
        <w:ind w:firstLine="540"/>
        <w:jc w:val="both"/>
        <w:outlineLvl w:val="0"/>
      </w:pPr>
    </w:p>
    <w:tbl>
      <w:tblPr>
        <w:tblW w:w="5177" w:type="pct"/>
        <w:jc w:val="center"/>
        <w:tblCellSpacing w:w="0" w:type="dxa"/>
        <w:tblInd w:w="-3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tblPr>
      <w:tblGrid>
        <w:gridCol w:w="5420"/>
        <w:gridCol w:w="4287"/>
      </w:tblGrid>
      <w:tr w:rsidR="00381F96" w:rsidRPr="0054478D" w:rsidTr="00E33F71">
        <w:trPr>
          <w:tblCellSpacing w:w="0" w:type="dxa"/>
          <w:jc w:val="center"/>
        </w:trPr>
        <w:tc>
          <w:tcPr>
            <w:tcW w:w="2792" w:type="pct"/>
          </w:tcPr>
          <w:p w:rsidR="00381F96" w:rsidRPr="0054478D" w:rsidRDefault="00381F96" w:rsidP="009D085B">
            <w:pPr>
              <w:pStyle w:val="a5"/>
              <w:jc w:val="center"/>
              <w:rPr>
                <w:b/>
                <w:sz w:val="26"/>
                <w:szCs w:val="26"/>
              </w:rPr>
            </w:pPr>
            <w:r w:rsidRPr="0054478D">
              <w:rPr>
                <w:rStyle w:val="a4"/>
                <w:b w:val="0"/>
                <w:sz w:val="26"/>
                <w:szCs w:val="26"/>
              </w:rPr>
              <w:t>Обстоятельства преступления</w:t>
            </w:r>
          </w:p>
        </w:tc>
        <w:tc>
          <w:tcPr>
            <w:tcW w:w="2208" w:type="pct"/>
          </w:tcPr>
          <w:p w:rsidR="00381F96" w:rsidRPr="0054478D" w:rsidRDefault="00381F96" w:rsidP="009D085B">
            <w:pPr>
              <w:pStyle w:val="a5"/>
              <w:jc w:val="center"/>
              <w:rPr>
                <w:b/>
                <w:sz w:val="26"/>
                <w:szCs w:val="26"/>
              </w:rPr>
            </w:pPr>
            <w:r w:rsidRPr="0054478D">
              <w:rPr>
                <w:rStyle w:val="a4"/>
                <w:b w:val="0"/>
                <w:sz w:val="26"/>
                <w:szCs w:val="26"/>
              </w:rPr>
              <w:t>Наказание</w:t>
            </w:r>
          </w:p>
        </w:tc>
      </w:tr>
      <w:tr w:rsidR="00381F96" w:rsidRPr="0054478D" w:rsidTr="00E33F71">
        <w:trPr>
          <w:tblCellSpacing w:w="0" w:type="dxa"/>
          <w:jc w:val="center"/>
        </w:trPr>
        <w:tc>
          <w:tcPr>
            <w:tcW w:w="2792" w:type="pct"/>
          </w:tcPr>
          <w:p w:rsidR="00381F96" w:rsidRPr="0054478D" w:rsidRDefault="0054478D" w:rsidP="0054478D">
            <w:pPr>
              <w:autoSpaceDE w:val="0"/>
              <w:autoSpaceDN w:val="0"/>
              <w:adjustRightInd w:val="0"/>
              <w:jc w:val="both"/>
              <w:rPr>
                <w:sz w:val="26"/>
                <w:szCs w:val="26"/>
              </w:rPr>
            </w:pPr>
            <w:r>
              <w:rPr>
                <w:sz w:val="26"/>
                <w:szCs w:val="26"/>
              </w:rPr>
              <w:t xml:space="preserve">1. </w:t>
            </w:r>
            <w:r w:rsidR="00381F96" w:rsidRPr="0054478D">
              <w:rPr>
                <w:sz w:val="26"/>
                <w:szCs w:val="26"/>
              </w:rPr>
              <w:t>Дача взятки</w:t>
            </w:r>
          </w:p>
          <w:p w:rsidR="00381F96" w:rsidRPr="0054478D" w:rsidRDefault="00381F96" w:rsidP="009D085B">
            <w:pPr>
              <w:pStyle w:val="a5"/>
              <w:jc w:val="center"/>
              <w:rPr>
                <w:rStyle w:val="a4"/>
                <w:b w:val="0"/>
                <w:sz w:val="26"/>
                <w:szCs w:val="26"/>
              </w:rPr>
            </w:pPr>
          </w:p>
        </w:tc>
        <w:tc>
          <w:tcPr>
            <w:tcW w:w="2208" w:type="pct"/>
          </w:tcPr>
          <w:p w:rsidR="00381F96" w:rsidRPr="0054478D" w:rsidRDefault="00381F96" w:rsidP="0054478D">
            <w:pPr>
              <w:autoSpaceDE w:val="0"/>
              <w:autoSpaceDN w:val="0"/>
              <w:adjustRightInd w:val="0"/>
              <w:ind w:firstLine="540"/>
              <w:jc w:val="both"/>
              <w:rPr>
                <w:rStyle w:val="a4"/>
                <w:sz w:val="26"/>
                <w:szCs w:val="26"/>
              </w:rPr>
            </w:pPr>
            <w:r w:rsidRPr="0054478D">
              <w:rPr>
                <w:sz w:val="26"/>
                <w:szCs w:val="26"/>
              </w:rPr>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пяти лет.</w:t>
            </w:r>
          </w:p>
        </w:tc>
      </w:tr>
      <w:tr w:rsidR="00381F96" w:rsidRPr="0054478D" w:rsidTr="00E33F71">
        <w:trPr>
          <w:tblCellSpacing w:w="0" w:type="dxa"/>
          <w:jc w:val="center"/>
        </w:trPr>
        <w:tc>
          <w:tcPr>
            <w:tcW w:w="2792" w:type="pct"/>
          </w:tcPr>
          <w:p w:rsidR="009D085B" w:rsidRPr="0054478D" w:rsidRDefault="009D085B" w:rsidP="00171D1E">
            <w:pPr>
              <w:autoSpaceDE w:val="0"/>
              <w:autoSpaceDN w:val="0"/>
              <w:adjustRightInd w:val="0"/>
              <w:jc w:val="both"/>
              <w:rPr>
                <w:bCs/>
                <w:sz w:val="26"/>
                <w:szCs w:val="26"/>
              </w:rPr>
            </w:pPr>
            <w:r w:rsidRPr="0054478D">
              <w:rPr>
                <w:bCs/>
                <w:sz w:val="26"/>
                <w:szCs w:val="26"/>
              </w:rPr>
              <w:t>2. Дача взятки повторно либо в крупном размере -</w:t>
            </w:r>
          </w:p>
          <w:p w:rsidR="00381F96" w:rsidRPr="0054478D" w:rsidRDefault="00381F96" w:rsidP="009D085B">
            <w:pPr>
              <w:pStyle w:val="a5"/>
              <w:rPr>
                <w:sz w:val="26"/>
                <w:szCs w:val="26"/>
              </w:rPr>
            </w:pPr>
          </w:p>
        </w:tc>
        <w:tc>
          <w:tcPr>
            <w:tcW w:w="2208" w:type="pct"/>
          </w:tcPr>
          <w:p w:rsidR="00381F96" w:rsidRPr="0054478D" w:rsidRDefault="009D085B" w:rsidP="0054478D">
            <w:pPr>
              <w:autoSpaceDE w:val="0"/>
              <w:autoSpaceDN w:val="0"/>
              <w:adjustRightInd w:val="0"/>
              <w:ind w:firstLine="540"/>
              <w:jc w:val="both"/>
              <w:rPr>
                <w:sz w:val="26"/>
                <w:szCs w:val="26"/>
              </w:rPr>
            </w:pPr>
            <w:r w:rsidRPr="0054478D">
              <w:rPr>
                <w:sz w:val="26"/>
                <w:szCs w:val="26"/>
              </w:rPr>
              <w:t>наказывается ограничением свободы на срок до пяти лет или лишением свободы на срок от двух до семи лет.</w:t>
            </w:r>
          </w:p>
        </w:tc>
      </w:tr>
      <w:tr w:rsidR="00381F96" w:rsidRPr="0054478D" w:rsidTr="00E33F71">
        <w:trPr>
          <w:tblCellSpacing w:w="0" w:type="dxa"/>
          <w:jc w:val="center"/>
        </w:trPr>
        <w:tc>
          <w:tcPr>
            <w:tcW w:w="2792" w:type="pct"/>
          </w:tcPr>
          <w:p w:rsidR="00381F96" w:rsidRPr="0054478D" w:rsidRDefault="009D085B" w:rsidP="00187C68">
            <w:pPr>
              <w:autoSpaceDE w:val="0"/>
              <w:autoSpaceDN w:val="0"/>
              <w:adjustRightInd w:val="0"/>
              <w:jc w:val="both"/>
              <w:rPr>
                <w:sz w:val="26"/>
                <w:szCs w:val="26"/>
              </w:rPr>
            </w:pPr>
            <w:r w:rsidRPr="0054478D">
              <w:rPr>
                <w:sz w:val="26"/>
                <w:szCs w:val="26"/>
              </w:rPr>
              <w:t xml:space="preserve">3. Дача взятки лицом, ранее судимым за преступления, предусмотренные </w:t>
            </w:r>
            <w:hyperlink r:id="rId27" w:history="1">
              <w:r w:rsidRPr="0054478D">
                <w:rPr>
                  <w:sz w:val="26"/>
                  <w:szCs w:val="26"/>
                </w:rPr>
                <w:t>статьями 430</w:t>
              </w:r>
            </w:hyperlink>
            <w:r w:rsidRPr="0054478D">
              <w:rPr>
                <w:sz w:val="26"/>
                <w:szCs w:val="26"/>
              </w:rPr>
              <w:t xml:space="preserve">, </w:t>
            </w:r>
            <w:hyperlink r:id="rId28" w:history="1">
              <w:r w:rsidRPr="0054478D">
                <w:rPr>
                  <w:sz w:val="26"/>
                  <w:szCs w:val="26"/>
                </w:rPr>
                <w:t>431</w:t>
              </w:r>
            </w:hyperlink>
            <w:r w:rsidRPr="0054478D">
              <w:rPr>
                <w:sz w:val="26"/>
                <w:szCs w:val="26"/>
              </w:rPr>
              <w:t xml:space="preserve"> и </w:t>
            </w:r>
            <w:hyperlink r:id="rId29" w:history="1">
              <w:r w:rsidRPr="0054478D">
                <w:rPr>
                  <w:sz w:val="26"/>
                  <w:szCs w:val="26"/>
                </w:rPr>
                <w:t>432</w:t>
              </w:r>
            </w:hyperlink>
            <w:r w:rsidRPr="0054478D">
              <w:rPr>
                <w:sz w:val="26"/>
                <w:szCs w:val="26"/>
              </w:rPr>
              <w:t xml:space="preserve"> настоящего Кодекса, -</w:t>
            </w:r>
          </w:p>
        </w:tc>
        <w:tc>
          <w:tcPr>
            <w:tcW w:w="2208" w:type="pct"/>
          </w:tcPr>
          <w:p w:rsidR="00381F96" w:rsidRPr="0054478D" w:rsidRDefault="009D085B" w:rsidP="0054478D">
            <w:pPr>
              <w:autoSpaceDE w:val="0"/>
              <w:autoSpaceDN w:val="0"/>
              <w:adjustRightInd w:val="0"/>
              <w:ind w:firstLine="540"/>
              <w:jc w:val="both"/>
              <w:rPr>
                <w:sz w:val="26"/>
                <w:szCs w:val="26"/>
              </w:rPr>
            </w:pPr>
            <w:r w:rsidRPr="0054478D">
              <w:rPr>
                <w:sz w:val="26"/>
                <w:szCs w:val="26"/>
              </w:rPr>
              <w:t>наказывается лишением свободы на срок от пяти до десяти лет с конфискацией имущества или без конфискации.</w:t>
            </w:r>
          </w:p>
        </w:tc>
      </w:tr>
    </w:tbl>
    <w:p w:rsidR="007A69E5" w:rsidRPr="00BA0A59" w:rsidRDefault="007A69E5" w:rsidP="009D085B">
      <w:pPr>
        <w:autoSpaceDE w:val="0"/>
        <w:autoSpaceDN w:val="0"/>
        <w:adjustRightInd w:val="0"/>
        <w:ind w:firstLine="540"/>
        <w:jc w:val="both"/>
        <w:rPr>
          <w:i/>
          <w:sz w:val="26"/>
          <w:szCs w:val="26"/>
        </w:rPr>
      </w:pPr>
      <w:r w:rsidRPr="00BA0A59">
        <w:rPr>
          <w:i/>
          <w:sz w:val="26"/>
          <w:szCs w:val="26"/>
        </w:rPr>
        <w:t xml:space="preserve">Крупным размером  в настоящей статье признается размер на сумму, в двести пятьдесят и более раз превышающую размер базовой величины, установленный на день совершения преступления. </w:t>
      </w:r>
    </w:p>
    <w:p w:rsidR="009D085B" w:rsidRPr="00BA0A59" w:rsidRDefault="009D085B" w:rsidP="009D085B">
      <w:pPr>
        <w:autoSpaceDE w:val="0"/>
        <w:autoSpaceDN w:val="0"/>
        <w:adjustRightInd w:val="0"/>
        <w:ind w:firstLine="540"/>
        <w:jc w:val="both"/>
        <w:rPr>
          <w:i/>
          <w:sz w:val="26"/>
          <w:szCs w:val="26"/>
        </w:rPr>
      </w:pPr>
      <w:r w:rsidRPr="00BA0A59">
        <w:rPr>
          <w:i/>
          <w:sz w:val="26"/>
          <w:szCs w:val="26"/>
        </w:rPr>
        <w:t xml:space="preserve">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w:t>
      </w:r>
      <w:proofErr w:type="gramStart"/>
      <w:r w:rsidRPr="00BA0A59">
        <w:rPr>
          <w:i/>
          <w:sz w:val="26"/>
          <w:szCs w:val="26"/>
        </w:rPr>
        <w:t>о</w:t>
      </w:r>
      <w:proofErr w:type="gramEnd"/>
      <w:r w:rsidRPr="00BA0A59">
        <w:rPr>
          <w:i/>
          <w:sz w:val="26"/>
          <w:szCs w:val="26"/>
        </w:rPr>
        <w:t xml:space="preserve"> содеянном.</w:t>
      </w:r>
    </w:p>
    <w:p w:rsidR="005D64B0" w:rsidRPr="00BA0A59" w:rsidRDefault="005D64B0" w:rsidP="005D64B0">
      <w:pPr>
        <w:autoSpaceDE w:val="0"/>
        <w:autoSpaceDN w:val="0"/>
        <w:adjustRightInd w:val="0"/>
        <w:ind w:firstLine="540"/>
        <w:jc w:val="both"/>
        <w:rPr>
          <w:bCs/>
          <w:i/>
          <w:sz w:val="26"/>
          <w:szCs w:val="26"/>
        </w:rPr>
      </w:pPr>
      <w:r w:rsidRPr="00BA0A59">
        <w:rPr>
          <w:bCs/>
          <w:i/>
          <w:sz w:val="26"/>
          <w:szCs w:val="26"/>
        </w:rPr>
        <w:t>Не подлежит обращению в доход государства имущество, переданное в качестве взятки или незаконного вознаграждения лицами:</w:t>
      </w:r>
    </w:p>
    <w:p w:rsidR="005D64B0" w:rsidRPr="00BA0A59" w:rsidRDefault="005D64B0" w:rsidP="005D64B0">
      <w:pPr>
        <w:autoSpaceDE w:val="0"/>
        <w:autoSpaceDN w:val="0"/>
        <w:adjustRightInd w:val="0"/>
        <w:ind w:firstLine="540"/>
        <w:jc w:val="both"/>
        <w:rPr>
          <w:bCs/>
          <w:i/>
          <w:sz w:val="26"/>
          <w:szCs w:val="26"/>
        </w:rPr>
      </w:pPr>
      <w:proofErr w:type="gramStart"/>
      <w:r w:rsidRPr="00BA0A59">
        <w:rPr>
          <w:bCs/>
          <w:i/>
          <w:sz w:val="26"/>
          <w:szCs w:val="26"/>
        </w:rPr>
        <w:t>1) оказавшимися в состоянии крайней необходимости, в силу чего были даны взятка или незаконное вознаграждение;</w:t>
      </w:r>
      <w:proofErr w:type="gramEnd"/>
    </w:p>
    <w:p w:rsidR="005D64B0" w:rsidRPr="00BA0A59" w:rsidRDefault="005D64B0" w:rsidP="005D64B0">
      <w:pPr>
        <w:autoSpaceDE w:val="0"/>
        <w:autoSpaceDN w:val="0"/>
        <w:adjustRightInd w:val="0"/>
        <w:ind w:firstLine="540"/>
        <w:jc w:val="both"/>
        <w:rPr>
          <w:bCs/>
          <w:i/>
          <w:sz w:val="26"/>
          <w:szCs w:val="26"/>
        </w:rPr>
      </w:pPr>
      <w:r w:rsidRPr="00BA0A59">
        <w:rPr>
          <w:bCs/>
          <w:i/>
          <w:sz w:val="26"/>
          <w:szCs w:val="26"/>
        </w:rPr>
        <w:t xml:space="preserve">2) которые до передачи предмета взятки или незаконного вознаграждения добровольно уведомили органы уголовного преследования о вымогательстве </w:t>
      </w:r>
      <w:r w:rsidRPr="00BA0A59">
        <w:rPr>
          <w:bCs/>
          <w:i/>
          <w:sz w:val="26"/>
          <w:szCs w:val="26"/>
        </w:rPr>
        <w:lastRenderedPageBreak/>
        <w:t>взятки или незаконного вознаграждения и в дальнейшем способствовали изобличению получателя взятки или незаконного вознаграждения.</w:t>
      </w:r>
    </w:p>
    <w:p w:rsidR="002C2DE0" w:rsidRDefault="002C2DE0" w:rsidP="009D085B">
      <w:pPr>
        <w:autoSpaceDE w:val="0"/>
        <w:autoSpaceDN w:val="0"/>
        <w:adjustRightInd w:val="0"/>
        <w:ind w:firstLine="540"/>
        <w:jc w:val="both"/>
        <w:outlineLvl w:val="0"/>
        <w:rPr>
          <w:b/>
          <w:bCs/>
          <w:sz w:val="30"/>
          <w:szCs w:val="30"/>
        </w:rPr>
      </w:pPr>
    </w:p>
    <w:p w:rsidR="009D085B" w:rsidRPr="00E533D1" w:rsidRDefault="009D085B" w:rsidP="009D085B">
      <w:pPr>
        <w:autoSpaceDE w:val="0"/>
        <w:autoSpaceDN w:val="0"/>
        <w:adjustRightInd w:val="0"/>
        <w:ind w:firstLine="540"/>
        <w:jc w:val="both"/>
        <w:outlineLvl w:val="0"/>
        <w:rPr>
          <w:b/>
          <w:bCs/>
          <w:sz w:val="30"/>
          <w:szCs w:val="30"/>
        </w:rPr>
      </w:pPr>
      <w:r w:rsidRPr="00E533D1">
        <w:rPr>
          <w:b/>
          <w:bCs/>
          <w:sz w:val="30"/>
          <w:szCs w:val="30"/>
        </w:rPr>
        <w:t>Посредничество во взяточничестве (статья 432 УК)</w:t>
      </w:r>
    </w:p>
    <w:p w:rsidR="009D085B" w:rsidRPr="008E66B5" w:rsidRDefault="009D085B" w:rsidP="009D085B">
      <w:pPr>
        <w:autoSpaceDE w:val="0"/>
        <w:autoSpaceDN w:val="0"/>
        <w:adjustRightInd w:val="0"/>
        <w:ind w:firstLine="540"/>
        <w:jc w:val="both"/>
        <w:outlineLvl w:val="0"/>
        <w:rPr>
          <w:b/>
          <w:bCs/>
          <w:sz w:val="26"/>
          <w:szCs w:val="26"/>
        </w:rPr>
      </w:pPr>
    </w:p>
    <w:tbl>
      <w:tblPr>
        <w:tblW w:w="5177" w:type="pct"/>
        <w:jc w:val="center"/>
        <w:tblCellSpacing w:w="0" w:type="dxa"/>
        <w:tblInd w:w="-3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tblPr>
      <w:tblGrid>
        <w:gridCol w:w="5420"/>
        <w:gridCol w:w="4287"/>
      </w:tblGrid>
      <w:tr w:rsidR="009D085B" w:rsidRPr="0054478D" w:rsidTr="00E33F71">
        <w:trPr>
          <w:tblCellSpacing w:w="0" w:type="dxa"/>
          <w:jc w:val="center"/>
        </w:trPr>
        <w:tc>
          <w:tcPr>
            <w:tcW w:w="2792" w:type="pct"/>
          </w:tcPr>
          <w:p w:rsidR="009D085B" w:rsidRPr="0054478D" w:rsidRDefault="009D085B" w:rsidP="009D085B">
            <w:pPr>
              <w:pStyle w:val="a5"/>
              <w:jc w:val="center"/>
              <w:rPr>
                <w:b/>
                <w:sz w:val="26"/>
                <w:szCs w:val="26"/>
              </w:rPr>
            </w:pPr>
            <w:r w:rsidRPr="0054478D">
              <w:rPr>
                <w:rStyle w:val="a4"/>
                <w:b w:val="0"/>
                <w:sz w:val="26"/>
                <w:szCs w:val="26"/>
              </w:rPr>
              <w:t>Обстоятельства преступления</w:t>
            </w:r>
          </w:p>
        </w:tc>
        <w:tc>
          <w:tcPr>
            <w:tcW w:w="2208" w:type="pct"/>
          </w:tcPr>
          <w:p w:rsidR="009D085B" w:rsidRPr="0054478D" w:rsidRDefault="009D085B" w:rsidP="009D085B">
            <w:pPr>
              <w:pStyle w:val="a5"/>
              <w:jc w:val="center"/>
              <w:rPr>
                <w:b/>
                <w:sz w:val="26"/>
                <w:szCs w:val="26"/>
              </w:rPr>
            </w:pPr>
            <w:r w:rsidRPr="0054478D">
              <w:rPr>
                <w:rStyle w:val="a4"/>
                <w:b w:val="0"/>
                <w:sz w:val="26"/>
                <w:szCs w:val="26"/>
              </w:rPr>
              <w:t>Наказание</w:t>
            </w:r>
          </w:p>
        </w:tc>
      </w:tr>
      <w:tr w:rsidR="009D085B" w:rsidRPr="0054478D" w:rsidTr="00E33F71">
        <w:trPr>
          <w:tblCellSpacing w:w="0" w:type="dxa"/>
          <w:jc w:val="center"/>
        </w:trPr>
        <w:tc>
          <w:tcPr>
            <w:tcW w:w="2792" w:type="pct"/>
          </w:tcPr>
          <w:p w:rsidR="009D085B" w:rsidRPr="0054478D" w:rsidRDefault="009D085B" w:rsidP="008D50F9">
            <w:pPr>
              <w:autoSpaceDE w:val="0"/>
              <w:autoSpaceDN w:val="0"/>
              <w:adjustRightInd w:val="0"/>
              <w:jc w:val="both"/>
              <w:rPr>
                <w:bCs/>
                <w:sz w:val="26"/>
                <w:szCs w:val="26"/>
              </w:rPr>
            </w:pPr>
            <w:r w:rsidRPr="0054478D">
              <w:rPr>
                <w:bCs/>
                <w:sz w:val="26"/>
                <w:szCs w:val="26"/>
              </w:rPr>
              <w:t>1. Непосредственная передача взятки по поручению взяткодателя или взяткополучателя (посредничество во взяточничестве) -</w:t>
            </w:r>
          </w:p>
          <w:p w:rsidR="009D085B" w:rsidRPr="0054478D" w:rsidRDefault="009D085B" w:rsidP="009D085B">
            <w:pPr>
              <w:pStyle w:val="a5"/>
              <w:jc w:val="center"/>
              <w:rPr>
                <w:rStyle w:val="a4"/>
                <w:b w:val="0"/>
                <w:sz w:val="26"/>
                <w:szCs w:val="26"/>
              </w:rPr>
            </w:pPr>
          </w:p>
        </w:tc>
        <w:tc>
          <w:tcPr>
            <w:tcW w:w="2208" w:type="pct"/>
          </w:tcPr>
          <w:p w:rsidR="009D085B" w:rsidRPr="0054478D" w:rsidRDefault="009D085B" w:rsidP="0054478D">
            <w:pPr>
              <w:autoSpaceDE w:val="0"/>
              <w:autoSpaceDN w:val="0"/>
              <w:adjustRightInd w:val="0"/>
              <w:ind w:firstLine="540"/>
              <w:jc w:val="both"/>
              <w:rPr>
                <w:rStyle w:val="a4"/>
                <w:b w:val="0"/>
                <w:bCs w:val="0"/>
                <w:sz w:val="26"/>
                <w:szCs w:val="26"/>
              </w:rPr>
            </w:pPr>
            <w:r w:rsidRPr="0054478D">
              <w:rPr>
                <w:sz w:val="26"/>
                <w:szCs w:val="26"/>
              </w:rPr>
              <w:t>наказывается штрафом, или арестом, или ограничением свободы на срок до двух лет, или лишением свободы на срок до четырех лет.</w:t>
            </w:r>
          </w:p>
        </w:tc>
      </w:tr>
      <w:tr w:rsidR="009D085B" w:rsidRPr="0054478D" w:rsidTr="00E33F71">
        <w:trPr>
          <w:tblCellSpacing w:w="0" w:type="dxa"/>
          <w:jc w:val="center"/>
        </w:trPr>
        <w:tc>
          <w:tcPr>
            <w:tcW w:w="2792" w:type="pct"/>
          </w:tcPr>
          <w:p w:rsidR="009D085B" w:rsidRPr="0054478D" w:rsidRDefault="001D4734" w:rsidP="0054478D">
            <w:pPr>
              <w:autoSpaceDE w:val="0"/>
              <w:autoSpaceDN w:val="0"/>
              <w:adjustRightInd w:val="0"/>
              <w:jc w:val="both"/>
              <w:rPr>
                <w:bCs/>
                <w:sz w:val="26"/>
                <w:szCs w:val="26"/>
              </w:rPr>
            </w:pPr>
            <w:r w:rsidRPr="0054478D">
              <w:rPr>
                <w:bCs/>
                <w:sz w:val="26"/>
                <w:szCs w:val="26"/>
              </w:rP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tc>
        <w:tc>
          <w:tcPr>
            <w:tcW w:w="2208" w:type="pct"/>
          </w:tcPr>
          <w:p w:rsidR="009D085B" w:rsidRPr="0054478D" w:rsidRDefault="001D4734" w:rsidP="0054478D">
            <w:pPr>
              <w:autoSpaceDE w:val="0"/>
              <w:autoSpaceDN w:val="0"/>
              <w:adjustRightInd w:val="0"/>
              <w:ind w:firstLine="540"/>
              <w:jc w:val="both"/>
              <w:rPr>
                <w:sz w:val="26"/>
                <w:szCs w:val="26"/>
              </w:rPr>
            </w:pPr>
            <w:r w:rsidRPr="0054478D">
              <w:rPr>
                <w:sz w:val="26"/>
                <w:szCs w:val="26"/>
              </w:rPr>
              <w:t>наказывается арестом, или ограничением свободы на срок до пяти лет, или лишением свободы на срок до шести лет.</w:t>
            </w:r>
          </w:p>
        </w:tc>
      </w:tr>
      <w:tr w:rsidR="009D085B" w:rsidRPr="0054478D" w:rsidTr="00E33F71">
        <w:trPr>
          <w:tblCellSpacing w:w="0" w:type="dxa"/>
          <w:jc w:val="center"/>
        </w:trPr>
        <w:tc>
          <w:tcPr>
            <w:tcW w:w="2792" w:type="pct"/>
          </w:tcPr>
          <w:p w:rsidR="009D085B" w:rsidRPr="0054478D" w:rsidRDefault="001D4734" w:rsidP="0054478D">
            <w:pPr>
              <w:autoSpaceDE w:val="0"/>
              <w:autoSpaceDN w:val="0"/>
              <w:adjustRightInd w:val="0"/>
              <w:jc w:val="both"/>
              <w:rPr>
                <w:sz w:val="26"/>
                <w:szCs w:val="26"/>
              </w:rPr>
            </w:pPr>
            <w:r w:rsidRPr="0054478D">
              <w:rPr>
                <w:sz w:val="26"/>
                <w:szCs w:val="26"/>
              </w:rPr>
              <w:t xml:space="preserve">3. Посредничество во взяточничестве, совершенное лицом, ранее судимым за преступления, предусмотренные </w:t>
            </w:r>
            <w:hyperlink r:id="rId30" w:history="1">
              <w:r w:rsidRPr="0054478D">
                <w:rPr>
                  <w:sz w:val="26"/>
                  <w:szCs w:val="26"/>
                </w:rPr>
                <w:t>статьями 430</w:t>
              </w:r>
            </w:hyperlink>
            <w:r w:rsidRPr="0054478D">
              <w:rPr>
                <w:sz w:val="26"/>
                <w:szCs w:val="26"/>
              </w:rPr>
              <w:t xml:space="preserve">, </w:t>
            </w:r>
            <w:hyperlink r:id="rId31" w:history="1">
              <w:r w:rsidRPr="0054478D">
                <w:rPr>
                  <w:sz w:val="26"/>
                  <w:szCs w:val="26"/>
                </w:rPr>
                <w:t>431</w:t>
              </w:r>
            </w:hyperlink>
            <w:r w:rsidRPr="0054478D">
              <w:rPr>
                <w:sz w:val="26"/>
                <w:szCs w:val="26"/>
              </w:rPr>
              <w:t xml:space="preserve"> и </w:t>
            </w:r>
            <w:hyperlink r:id="rId32" w:history="1">
              <w:r w:rsidRPr="0054478D">
                <w:rPr>
                  <w:sz w:val="26"/>
                  <w:szCs w:val="26"/>
                </w:rPr>
                <w:t>432</w:t>
              </w:r>
            </w:hyperlink>
            <w:r w:rsidRPr="0054478D">
              <w:rPr>
                <w:sz w:val="26"/>
                <w:szCs w:val="26"/>
              </w:rPr>
              <w:t xml:space="preserve"> настоящего Кодекса, либо при получении взятки в особо крупном размере -</w:t>
            </w:r>
          </w:p>
        </w:tc>
        <w:tc>
          <w:tcPr>
            <w:tcW w:w="2208" w:type="pct"/>
          </w:tcPr>
          <w:p w:rsidR="001D4734" w:rsidRPr="0054478D" w:rsidRDefault="001D4734" w:rsidP="001D4734">
            <w:pPr>
              <w:autoSpaceDE w:val="0"/>
              <w:autoSpaceDN w:val="0"/>
              <w:adjustRightInd w:val="0"/>
              <w:ind w:firstLine="540"/>
              <w:jc w:val="both"/>
              <w:rPr>
                <w:sz w:val="26"/>
                <w:szCs w:val="26"/>
              </w:rPr>
            </w:pPr>
            <w:r w:rsidRPr="0054478D">
              <w:rPr>
                <w:sz w:val="26"/>
                <w:szCs w:val="26"/>
              </w:rPr>
              <w:t>наказывается лишением свободы на срок от трех до семи лет.</w:t>
            </w:r>
          </w:p>
          <w:p w:rsidR="009D085B" w:rsidRPr="0054478D" w:rsidRDefault="009D085B" w:rsidP="009D085B">
            <w:pPr>
              <w:pStyle w:val="a5"/>
              <w:rPr>
                <w:sz w:val="26"/>
                <w:szCs w:val="26"/>
              </w:rPr>
            </w:pPr>
          </w:p>
        </w:tc>
      </w:tr>
    </w:tbl>
    <w:p w:rsidR="00E64EAE" w:rsidRPr="00BA0A59" w:rsidRDefault="00E64EAE" w:rsidP="00E64EAE">
      <w:pPr>
        <w:autoSpaceDE w:val="0"/>
        <w:autoSpaceDN w:val="0"/>
        <w:adjustRightInd w:val="0"/>
        <w:ind w:firstLine="540"/>
        <w:jc w:val="both"/>
        <w:rPr>
          <w:i/>
          <w:sz w:val="26"/>
          <w:szCs w:val="26"/>
        </w:rPr>
      </w:pPr>
      <w:r w:rsidRPr="00BA0A59">
        <w:rPr>
          <w:i/>
          <w:sz w:val="26"/>
          <w:szCs w:val="26"/>
        </w:rPr>
        <w:t>Крупным размером  в настоящей статье признается размер на сумму, в двести пятьдесят и более раз превышающую размер базовой величины, установленный на день совершения преступления, особо крупным размером - в тысячу и более раз превышающую размер базовой величины.</w:t>
      </w:r>
    </w:p>
    <w:p w:rsidR="001D4734" w:rsidRPr="00BA0A59" w:rsidRDefault="001D4734" w:rsidP="001D4734">
      <w:pPr>
        <w:autoSpaceDE w:val="0"/>
        <w:autoSpaceDN w:val="0"/>
        <w:adjustRightInd w:val="0"/>
        <w:ind w:firstLine="540"/>
        <w:jc w:val="both"/>
        <w:rPr>
          <w:i/>
          <w:sz w:val="26"/>
          <w:szCs w:val="26"/>
        </w:rPr>
      </w:pPr>
      <w:r w:rsidRPr="00BA0A59">
        <w:rPr>
          <w:i/>
          <w:sz w:val="26"/>
          <w:szCs w:val="26"/>
        </w:rPr>
        <w:t xml:space="preserve">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w:t>
      </w:r>
      <w:proofErr w:type="gramStart"/>
      <w:r w:rsidRPr="00BA0A59">
        <w:rPr>
          <w:i/>
          <w:sz w:val="26"/>
          <w:szCs w:val="26"/>
        </w:rPr>
        <w:t>о</w:t>
      </w:r>
      <w:proofErr w:type="gramEnd"/>
      <w:r w:rsidRPr="00BA0A59">
        <w:rPr>
          <w:i/>
          <w:sz w:val="26"/>
          <w:szCs w:val="26"/>
        </w:rPr>
        <w:t xml:space="preserve"> содеянном.</w:t>
      </w:r>
    </w:p>
    <w:p w:rsidR="00F16CDF" w:rsidRPr="0054478D" w:rsidRDefault="00F16CDF" w:rsidP="00F16CDF">
      <w:pPr>
        <w:autoSpaceDE w:val="0"/>
        <w:autoSpaceDN w:val="0"/>
        <w:adjustRightInd w:val="0"/>
        <w:ind w:firstLine="540"/>
        <w:jc w:val="both"/>
        <w:outlineLvl w:val="0"/>
        <w:rPr>
          <w:bCs/>
          <w:sz w:val="30"/>
          <w:szCs w:val="30"/>
        </w:rPr>
      </w:pPr>
    </w:p>
    <w:p w:rsidR="00F16CDF" w:rsidRPr="00E533D1" w:rsidRDefault="00F16CDF" w:rsidP="00F16CDF">
      <w:pPr>
        <w:autoSpaceDE w:val="0"/>
        <w:autoSpaceDN w:val="0"/>
        <w:adjustRightInd w:val="0"/>
        <w:ind w:firstLine="540"/>
        <w:jc w:val="both"/>
        <w:outlineLvl w:val="0"/>
        <w:rPr>
          <w:b/>
          <w:bCs/>
          <w:sz w:val="30"/>
          <w:szCs w:val="30"/>
        </w:rPr>
      </w:pPr>
      <w:r w:rsidRPr="00E533D1">
        <w:rPr>
          <w:b/>
          <w:bCs/>
          <w:sz w:val="30"/>
          <w:szCs w:val="30"/>
        </w:rPr>
        <w:t>Злоупотребление властью, превышение власти либо бездействие власти (статья 455 УК)</w:t>
      </w:r>
    </w:p>
    <w:p w:rsidR="00F16CDF" w:rsidRPr="008E66B5" w:rsidRDefault="00F16CDF" w:rsidP="00F16CDF">
      <w:pPr>
        <w:autoSpaceDE w:val="0"/>
        <w:autoSpaceDN w:val="0"/>
        <w:adjustRightInd w:val="0"/>
        <w:ind w:firstLine="540"/>
        <w:jc w:val="both"/>
        <w:outlineLvl w:val="0"/>
        <w:rPr>
          <w:bCs/>
          <w:sz w:val="26"/>
          <w:szCs w:val="26"/>
        </w:rPr>
      </w:pPr>
    </w:p>
    <w:tbl>
      <w:tblPr>
        <w:tblW w:w="5177" w:type="pct"/>
        <w:jc w:val="center"/>
        <w:tblCellSpacing w:w="0" w:type="dxa"/>
        <w:tblInd w:w="-3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tblPr>
      <w:tblGrid>
        <w:gridCol w:w="5420"/>
        <w:gridCol w:w="4287"/>
      </w:tblGrid>
      <w:tr w:rsidR="008E66B5" w:rsidRPr="0054478D" w:rsidTr="00187C68">
        <w:trPr>
          <w:tblCellSpacing w:w="0" w:type="dxa"/>
          <w:jc w:val="center"/>
        </w:trPr>
        <w:tc>
          <w:tcPr>
            <w:tcW w:w="2792" w:type="pct"/>
          </w:tcPr>
          <w:p w:rsidR="00F16CDF" w:rsidRPr="0054478D" w:rsidRDefault="00F16CDF" w:rsidP="00067FA9">
            <w:pPr>
              <w:pStyle w:val="a5"/>
              <w:jc w:val="center"/>
              <w:rPr>
                <w:sz w:val="26"/>
                <w:szCs w:val="26"/>
              </w:rPr>
            </w:pPr>
            <w:r w:rsidRPr="0054478D">
              <w:rPr>
                <w:rStyle w:val="a4"/>
                <w:b w:val="0"/>
                <w:sz w:val="26"/>
                <w:szCs w:val="26"/>
              </w:rPr>
              <w:t>Обстоятельства преступления</w:t>
            </w:r>
          </w:p>
        </w:tc>
        <w:tc>
          <w:tcPr>
            <w:tcW w:w="2208" w:type="pct"/>
          </w:tcPr>
          <w:p w:rsidR="00F16CDF" w:rsidRPr="0054478D" w:rsidRDefault="00F16CDF" w:rsidP="00067FA9">
            <w:pPr>
              <w:pStyle w:val="a5"/>
              <w:jc w:val="center"/>
              <w:rPr>
                <w:sz w:val="26"/>
                <w:szCs w:val="26"/>
              </w:rPr>
            </w:pPr>
            <w:r w:rsidRPr="0054478D">
              <w:rPr>
                <w:rStyle w:val="a4"/>
                <w:b w:val="0"/>
                <w:sz w:val="26"/>
                <w:szCs w:val="26"/>
              </w:rPr>
              <w:t>Наказание</w:t>
            </w:r>
          </w:p>
        </w:tc>
      </w:tr>
      <w:tr w:rsidR="008E66B5" w:rsidRPr="0054478D" w:rsidTr="00187C68">
        <w:trPr>
          <w:tblCellSpacing w:w="0" w:type="dxa"/>
          <w:jc w:val="center"/>
        </w:trPr>
        <w:tc>
          <w:tcPr>
            <w:tcW w:w="2792" w:type="pct"/>
          </w:tcPr>
          <w:p w:rsidR="00F16CDF" w:rsidRPr="0054478D" w:rsidRDefault="00F16CDF" w:rsidP="0054478D">
            <w:pPr>
              <w:autoSpaceDE w:val="0"/>
              <w:autoSpaceDN w:val="0"/>
              <w:adjustRightInd w:val="0"/>
              <w:jc w:val="both"/>
              <w:rPr>
                <w:rStyle w:val="a4"/>
                <w:b w:val="0"/>
                <w:sz w:val="26"/>
                <w:szCs w:val="26"/>
              </w:rPr>
            </w:pPr>
            <w:r w:rsidRPr="0054478D">
              <w:rPr>
                <w:bCs/>
                <w:sz w:val="26"/>
                <w:szCs w:val="26"/>
              </w:rPr>
              <w:t>1. Злоупотребление начальника или должностного лица властью или служебными полномочиями, превышение власти или служебных полномочий, умышленное бездействие власти, совершенные из корыстной или иной личной заинтересованности,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w:t>
            </w:r>
          </w:p>
        </w:tc>
        <w:tc>
          <w:tcPr>
            <w:tcW w:w="2208" w:type="pct"/>
          </w:tcPr>
          <w:p w:rsidR="00F16CDF" w:rsidRPr="0054478D" w:rsidRDefault="00F16CDF" w:rsidP="00F16CDF">
            <w:pPr>
              <w:autoSpaceDE w:val="0"/>
              <w:autoSpaceDN w:val="0"/>
              <w:adjustRightInd w:val="0"/>
              <w:ind w:firstLine="540"/>
              <w:jc w:val="both"/>
              <w:rPr>
                <w:sz w:val="26"/>
                <w:szCs w:val="26"/>
              </w:rPr>
            </w:pPr>
            <w:r w:rsidRPr="0054478D">
              <w:rPr>
                <w:sz w:val="26"/>
                <w:szCs w:val="26"/>
              </w:rPr>
              <w:t>наказываются ограничением по военной службе на срок до двух лет, или арестом,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F16CDF" w:rsidRPr="0054478D" w:rsidRDefault="00F16CDF" w:rsidP="00067FA9">
            <w:pPr>
              <w:pStyle w:val="a5"/>
              <w:jc w:val="center"/>
              <w:rPr>
                <w:rStyle w:val="a4"/>
                <w:b w:val="0"/>
                <w:sz w:val="26"/>
                <w:szCs w:val="26"/>
              </w:rPr>
            </w:pPr>
          </w:p>
        </w:tc>
      </w:tr>
      <w:tr w:rsidR="008E66B5" w:rsidRPr="0054478D" w:rsidTr="00187C68">
        <w:trPr>
          <w:tblCellSpacing w:w="0" w:type="dxa"/>
          <w:jc w:val="center"/>
        </w:trPr>
        <w:tc>
          <w:tcPr>
            <w:tcW w:w="2792" w:type="pct"/>
          </w:tcPr>
          <w:p w:rsidR="00F16CDF" w:rsidRPr="0054478D" w:rsidRDefault="00F16CDF" w:rsidP="008D50F9">
            <w:pPr>
              <w:autoSpaceDE w:val="0"/>
              <w:autoSpaceDN w:val="0"/>
              <w:adjustRightInd w:val="0"/>
              <w:jc w:val="both"/>
              <w:rPr>
                <w:bCs/>
                <w:sz w:val="26"/>
                <w:szCs w:val="26"/>
              </w:rPr>
            </w:pPr>
            <w:r w:rsidRPr="0054478D">
              <w:rPr>
                <w:bCs/>
                <w:sz w:val="26"/>
                <w:szCs w:val="26"/>
              </w:rPr>
              <w:t>2. Превышение власти или служебных полномочий, сопряженное с насилием либо совершенное с применением оружия, -</w:t>
            </w:r>
          </w:p>
          <w:p w:rsidR="00F16CDF" w:rsidRPr="0054478D" w:rsidRDefault="00F16CDF" w:rsidP="00F16CDF">
            <w:pPr>
              <w:autoSpaceDE w:val="0"/>
              <w:autoSpaceDN w:val="0"/>
              <w:adjustRightInd w:val="0"/>
              <w:ind w:firstLine="540"/>
              <w:jc w:val="both"/>
              <w:rPr>
                <w:sz w:val="26"/>
                <w:szCs w:val="26"/>
              </w:rPr>
            </w:pPr>
          </w:p>
        </w:tc>
        <w:tc>
          <w:tcPr>
            <w:tcW w:w="2208" w:type="pct"/>
          </w:tcPr>
          <w:p w:rsidR="00F16CDF" w:rsidRPr="0054478D" w:rsidRDefault="00F16CDF" w:rsidP="0054478D">
            <w:pPr>
              <w:autoSpaceDE w:val="0"/>
              <w:autoSpaceDN w:val="0"/>
              <w:adjustRightInd w:val="0"/>
              <w:ind w:firstLine="540"/>
              <w:jc w:val="both"/>
              <w:rPr>
                <w:sz w:val="26"/>
                <w:szCs w:val="26"/>
              </w:rPr>
            </w:pPr>
            <w:r w:rsidRPr="0054478D">
              <w:rPr>
                <w:sz w:val="26"/>
                <w:szCs w:val="26"/>
              </w:rPr>
              <w:t xml:space="preserve">наказывается ограничением по военной службе на срок до двух лет, или арестом, или ограничением свободы на срок от двух до пяти лет, </w:t>
            </w:r>
            <w:r w:rsidRPr="0054478D">
              <w:rPr>
                <w:sz w:val="26"/>
                <w:szCs w:val="26"/>
              </w:rPr>
              <w:lastRenderedPageBreak/>
              <w:t>или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tc>
      </w:tr>
      <w:tr w:rsidR="008E66B5" w:rsidRPr="0054478D" w:rsidTr="00187C68">
        <w:trPr>
          <w:tblCellSpacing w:w="0" w:type="dxa"/>
          <w:jc w:val="center"/>
        </w:trPr>
        <w:tc>
          <w:tcPr>
            <w:tcW w:w="2792" w:type="pct"/>
          </w:tcPr>
          <w:p w:rsidR="00F16CDF" w:rsidRPr="0054478D" w:rsidRDefault="00F16CDF" w:rsidP="008D50F9">
            <w:pPr>
              <w:autoSpaceDE w:val="0"/>
              <w:autoSpaceDN w:val="0"/>
              <w:adjustRightInd w:val="0"/>
              <w:jc w:val="both"/>
              <w:rPr>
                <w:sz w:val="26"/>
                <w:szCs w:val="26"/>
              </w:rPr>
            </w:pPr>
            <w:r w:rsidRPr="0054478D">
              <w:rPr>
                <w:sz w:val="26"/>
                <w:szCs w:val="26"/>
              </w:rPr>
              <w:lastRenderedPageBreak/>
              <w:t xml:space="preserve">3. Деяния, предусмотренные </w:t>
            </w:r>
            <w:hyperlink r:id="rId33" w:history="1">
              <w:r w:rsidRPr="0054478D">
                <w:rPr>
                  <w:sz w:val="26"/>
                  <w:szCs w:val="26"/>
                </w:rPr>
                <w:t>частями 1</w:t>
              </w:r>
            </w:hyperlink>
            <w:r w:rsidRPr="0054478D">
              <w:rPr>
                <w:sz w:val="26"/>
                <w:szCs w:val="26"/>
              </w:rPr>
              <w:t xml:space="preserve"> или </w:t>
            </w:r>
            <w:hyperlink r:id="rId34" w:history="1">
              <w:r w:rsidRPr="0054478D">
                <w:rPr>
                  <w:sz w:val="26"/>
                  <w:szCs w:val="26"/>
                </w:rPr>
                <w:t>2</w:t>
              </w:r>
            </w:hyperlink>
            <w:r w:rsidRPr="0054478D">
              <w:rPr>
                <w:sz w:val="26"/>
                <w:szCs w:val="26"/>
              </w:rPr>
              <w:t xml:space="preserve"> настоящей статьи, совершенные в военное время или в боевой обстановке либо повлекшие тяжкие последствия, -</w:t>
            </w:r>
          </w:p>
          <w:p w:rsidR="00F16CDF" w:rsidRPr="0054478D" w:rsidRDefault="00F16CDF" w:rsidP="00067FA9">
            <w:pPr>
              <w:pStyle w:val="a5"/>
              <w:rPr>
                <w:sz w:val="26"/>
                <w:szCs w:val="26"/>
              </w:rPr>
            </w:pPr>
          </w:p>
        </w:tc>
        <w:tc>
          <w:tcPr>
            <w:tcW w:w="2208" w:type="pct"/>
          </w:tcPr>
          <w:p w:rsidR="00F16CDF" w:rsidRPr="0054478D" w:rsidRDefault="00F16CDF" w:rsidP="0054478D">
            <w:pPr>
              <w:autoSpaceDE w:val="0"/>
              <w:autoSpaceDN w:val="0"/>
              <w:adjustRightInd w:val="0"/>
              <w:ind w:firstLine="540"/>
              <w:jc w:val="both"/>
              <w:rPr>
                <w:sz w:val="26"/>
                <w:szCs w:val="26"/>
              </w:rPr>
            </w:pPr>
            <w:r w:rsidRPr="0054478D">
              <w:rPr>
                <w:sz w:val="26"/>
                <w:szCs w:val="26"/>
              </w:rPr>
              <w:t>наказываются лишением свободы на срок от пяти до двенадцати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tc>
      </w:tr>
    </w:tbl>
    <w:p w:rsidR="00EE4C0F" w:rsidRPr="00BA0A59" w:rsidRDefault="00EE4C0F" w:rsidP="00EE4C0F">
      <w:pPr>
        <w:autoSpaceDE w:val="0"/>
        <w:autoSpaceDN w:val="0"/>
        <w:adjustRightInd w:val="0"/>
        <w:ind w:firstLine="540"/>
        <w:jc w:val="both"/>
        <w:rPr>
          <w:i/>
          <w:sz w:val="26"/>
          <w:szCs w:val="26"/>
        </w:rPr>
      </w:pPr>
      <w:r w:rsidRPr="00BA0A59">
        <w:rPr>
          <w:i/>
          <w:sz w:val="26"/>
          <w:szCs w:val="26"/>
        </w:rPr>
        <w:t>Крупным размером в настоящей статье признается размер ущерба на сумму, в двести пятьдесят и более раз превышающую размер базовой величины, установленный на день совершения преступления.</w:t>
      </w:r>
    </w:p>
    <w:p w:rsidR="00D94977" w:rsidRPr="00E533D1" w:rsidRDefault="00FD609B" w:rsidP="00FD609B">
      <w:pPr>
        <w:spacing w:before="100" w:beforeAutospacing="1" w:after="100" w:afterAutospacing="1"/>
        <w:jc w:val="center"/>
        <w:rPr>
          <w:b/>
          <w:sz w:val="30"/>
          <w:szCs w:val="30"/>
        </w:rPr>
      </w:pPr>
      <w:r w:rsidRPr="00E533D1">
        <w:rPr>
          <w:b/>
          <w:sz w:val="30"/>
          <w:szCs w:val="30"/>
        </w:rPr>
        <w:t>АДМИНИСТРАТИВНАЯ ОТВЕТСТВЕННОСТЬ ЗА СОВЕРШЕНИЕ АДМИНИСТРАТИВНЫХ ПРАВОНАРУШЕНИЙ, СВЯЗАННЫХ С КОРРУПЦИЕЙ</w:t>
      </w:r>
    </w:p>
    <w:p w:rsidR="0038196A" w:rsidRPr="00DD48A5" w:rsidRDefault="0038196A" w:rsidP="0038196A">
      <w:pPr>
        <w:spacing w:before="100" w:beforeAutospacing="1" w:after="100" w:afterAutospacing="1"/>
        <w:ind w:firstLine="708"/>
        <w:jc w:val="both"/>
        <w:rPr>
          <w:sz w:val="30"/>
          <w:szCs w:val="30"/>
        </w:rPr>
      </w:pPr>
      <w:r>
        <w:rPr>
          <w:sz w:val="30"/>
          <w:szCs w:val="30"/>
        </w:rPr>
        <w:t xml:space="preserve">К административной ответственности за </w:t>
      </w:r>
      <w:r w:rsidR="00FD609B">
        <w:rPr>
          <w:sz w:val="30"/>
          <w:szCs w:val="30"/>
        </w:rPr>
        <w:t xml:space="preserve">совершение административных правонарушений, связанных с </w:t>
      </w:r>
      <w:r>
        <w:rPr>
          <w:sz w:val="30"/>
          <w:szCs w:val="30"/>
        </w:rPr>
        <w:t>коррупци</w:t>
      </w:r>
      <w:r w:rsidR="00FD609B">
        <w:rPr>
          <w:sz w:val="30"/>
          <w:szCs w:val="30"/>
        </w:rPr>
        <w:t>ей</w:t>
      </w:r>
      <w:r>
        <w:rPr>
          <w:sz w:val="30"/>
          <w:szCs w:val="30"/>
        </w:rPr>
        <w:t xml:space="preserve"> отнесены правонарушения, ответственность за которые установлена статьями 9.6, 9.13, 9.26, 10.5, 11.16, 23.81, 23.82, 23.83, 23.84 </w:t>
      </w:r>
      <w:proofErr w:type="spellStart"/>
      <w:r>
        <w:rPr>
          <w:sz w:val="30"/>
          <w:szCs w:val="30"/>
        </w:rPr>
        <w:t>КоАП</w:t>
      </w:r>
      <w:proofErr w:type="spellEnd"/>
      <w:r>
        <w:rPr>
          <w:sz w:val="30"/>
          <w:szCs w:val="30"/>
        </w:rPr>
        <w:t>.</w:t>
      </w:r>
    </w:p>
    <w:p w:rsidR="00643E98" w:rsidRDefault="00643E98" w:rsidP="00643E98">
      <w:pPr>
        <w:autoSpaceDE w:val="0"/>
        <w:autoSpaceDN w:val="0"/>
        <w:adjustRightInd w:val="0"/>
        <w:ind w:firstLine="540"/>
        <w:jc w:val="both"/>
        <w:outlineLvl w:val="0"/>
        <w:rPr>
          <w:b/>
          <w:bCs/>
          <w:sz w:val="30"/>
          <w:szCs w:val="30"/>
        </w:rPr>
      </w:pPr>
      <w:r>
        <w:rPr>
          <w:b/>
          <w:bCs/>
          <w:sz w:val="30"/>
          <w:szCs w:val="30"/>
        </w:rPr>
        <w:t>Отказ в предоставлении гражданину информации</w:t>
      </w:r>
      <w:r w:rsidRPr="00643E98">
        <w:rPr>
          <w:b/>
          <w:bCs/>
          <w:sz w:val="30"/>
          <w:szCs w:val="30"/>
        </w:rPr>
        <w:t xml:space="preserve"> </w:t>
      </w:r>
      <w:r>
        <w:rPr>
          <w:b/>
          <w:bCs/>
          <w:sz w:val="30"/>
          <w:szCs w:val="30"/>
        </w:rPr>
        <w:t xml:space="preserve">(статья 9.6 </w:t>
      </w:r>
      <w:proofErr w:type="spellStart"/>
      <w:r>
        <w:rPr>
          <w:b/>
          <w:bCs/>
          <w:sz w:val="30"/>
          <w:szCs w:val="30"/>
        </w:rPr>
        <w:t>КоАП</w:t>
      </w:r>
      <w:proofErr w:type="spellEnd"/>
      <w:r>
        <w:rPr>
          <w:b/>
          <w:bCs/>
          <w:sz w:val="30"/>
          <w:szCs w:val="30"/>
        </w:rPr>
        <w:t>)</w:t>
      </w:r>
    </w:p>
    <w:p w:rsidR="00643E98" w:rsidRDefault="00643E98" w:rsidP="00643E98">
      <w:pPr>
        <w:autoSpaceDE w:val="0"/>
        <w:autoSpaceDN w:val="0"/>
        <w:adjustRightInd w:val="0"/>
        <w:ind w:firstLine="540"/>
        <w:jc w:val="both"/>
        <w:outlineLvl w:val="0"/>
        <w:rPr>
          <w:b/>
          <w:bCs/>
          <w:sz w:val="30"/>
          <w:szCs w:val="30"/>
        </w:rPr>
      </w:pP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tblPr>
      <w:tblGrid>
        <w:gridCol w:w="5254"/>
        <w:gridCol w:w="4121"/>
      </w:tblGrid>
      <w:tr w:rsidR="00643E98" w:rsidRPr="00FB523C" w:rsidTr="00187C68">
        <w:trPr>
          <w:tblCellSpacing w:w="0" w:type="dxa"/>
          <w:jc w:val="center"/>
        </w:trPr>
        <w:tc>
          <w:tcPr>
            <w:tcW w:w="2802" w:type="pct"/>
          </w:tcPr>
          <w:p w:rsidR="00643E98" w:rsidRPr="00FB523C" w:rsidRDefault="00643E98" w:rsidP="00643E98">
            <w:pPr>
              <w:pStyle w:val="a5"/>
              <w:jc w:val="center"/>
              <w:rPr>
                <w:b/>
                <w:sz w:val="26"/>
                <w:szCs w:val="26"/>
              </w:rPr>
            </w:pPr>
            <w:r w:rsidRPr="00FB523C">
              <w:rPr>
                <w:rStyle w:val="a4"/>
                <w:b w:val="0"/>
                <w:sz w:val="26"/>
                <w:szCs w:val="26"/>
              </w:rPr>
              <w:t>Обстоятельства правонарушения</w:t>
            </w:r>
          </w:p>
        </w:tc>
        <w:tc>
          <w:tcPr>
            <w:tcW w:w="2198" w:type="pct"/>
          </w:tcPr>
          <w:p w:rsidR="00643E98" w:rsidRPr="00FB523C" w:rsidRDefault="00B2093E" w:rsidP="00B04586">
            <w:pPr>
              <w:pStyle w:val="a5"/>
              <w:jc w:val="center"/>
              <w:rPr>
                <w:b/>
                <w:sz w:val="26"/>
                <w:szCs w:val="26"/>
              </w:rPr>
            </w:pPr>
            <w:r w:rsidRPr="00FB523C">
              <w:rPr>
                <w:rStyle w:val="a4"/>
                <w:b w:val="0"/>
                <w:sz w:val="26"/>
                <w:szCs w:val="26"/>
              </w:rPr>
              <w:t xml:space="preserve"> Административная о</w:t>
            </w:r>
            <w:r w:rsidR="00643E98" w:rsidRPr="00FB523C">
              <w:rPr>
                <w:rStyle w:val="a4"/>
                <w:b w:val="0"/>
                <w:sz w:val="26"/>
                <w:szCs w:val="26"/>
              </w:rPr>
              <w:t>тветственность</w:t>
            </w:r>
          </w:p>
        </w:tc>
      </w:tr>
      <w:tr w:rsidR="00643E98" w:rsidRPr="00FB523C" w:rsidTr="00187C68">
        <w:trPr>
          <w:tblCellSpacing w:w="0" w:type="dxa"/>
          <w:jc w:val="center"/>
        </w:trPr>
        <w:tc>
          <w:tcPr>
            <w:tcW w:w="2802" w:type="pct"/>
          </w:tcPr>
          <w:p w:rsidR="00643E98" w:rsidRPr="00FB523C" w:rsidRDefault="00643E98" w:rsidP="00FB523C">
            <w:pPr>
              <w:autoSpaceDE w:val="0"/>
              <w:autoSpaceDN w:val="0"/>
              <w:adjustRightInd w:val="0"/>
              <w:jc w:val="both"/>
              <w:rPr>
                <w:sz w:val="26"/>
                <w:szCs w:val="26"/>
              </w:rPr>
            </w:pPr>
            <w:r w:rsidRPr="00FB523C">
              <w:rPr>
                <w:sz w:val="26"/>
                <w:szCs w:val="26"/>
              </w:rPr>
              <w:t xml:space="preserve">Незаконный </w:t>
            </w:r>
            <w:hyperlink r:id="rId35" w:history="1">
              <w:r w:rsidRPr="00FB523C">
                <w:rPr>
                  <w:sz w:val="26"/>
                  <w:szCs w:val="26"/>
                </w:rPr>
                <w:t>отказ</w:t>
              </w:r>
            </w:hyperlink>
            <w:r w:rsidRPr="00FB523C">
              <w:rPr>
                <w:sz w:val="26"/>
                <w:szCs w:val="26"/>
              </w:rPr>
              <w:t xml:space="preserve">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информации, если в этих деяниях нет состава преступления, -</w:t>
            </w:r>
          </w:p>
        </w:tc>
        <w:tc>
          <w:tcPr>
            <w:tcW w:w="2198" w:type="pct"/>
          </w:tcPr>
          <w:p w:rsidR="00643E98" w:rsidRPr="00FB523C" w:rsidRDefault="00643E98" w:rsidP="00643E98">
            <w:pPr>
              <w:autoSpaceDE w:val="0"/>
              <w:autoSpaceDN w:val="0"/>
              <w:adjustRightInd w:val="0"/>
              <w:ind w:firstLine="540"/>
              <w:jc w:val="both"/>
              <w:rPr>
                <w:sz w:val="26"/>
                <w:szCs w:val="26"/>
              </w:rPr>
            </w:pPr>
            <w:r w:rsidRPr="00FB523C">
              <w:rPr>
                <w:sz w:val="26"/>
                <w:szCs w:val="26"/>
              </w:rPr>
              <w:t>влекут наложение штрафа в размере от десяти до тридцати базовых величин.</w:t>
            </w:r>
          </w:p>
          <w:p w:rsidR="00643E98" w:rsidRPr="00FB523C" w:rsidRDefault="00643E98" w:rsidP="00B04586">
            <w:pPr>
              <w:pStyle w:val="a5"/>
              <w:rPr>
                <w:sz w:val="26"/>
                <w:szCs w:val="26"/>
              </w:rPr>
            </w:pPr>
          </w:p>
        </w:tc>
      </w:tr>
    </w:tbl>
    <w:p w:rsidR="00FB523C" w:rsidRDefault="00FB523C" w:rsidP="00B2093E">
      <w:pPr>
        <w:autoSpaceDE w:val="0"/>
        <w:autoSpaceDN w:val="0"/>
        <w:adjustRightInd w:val="0"/>
        <w:ind w:firstLine="540"/>
        <w:jc w:val="both"/>
        <w:outlineLvl w:val="0"/>
        <w:rPr>
          <w:b/>
          <w:bCs/>
          <w:sz w:val="30"/>
          <w:szCs w:val="30"/>
        </w:rPr>
      </w:pPr>
    </w:p>
    <w:p w:rsidR="00B2093E" w:rsidRDefault="00B2093E" w:rsidP="00B2093E">
      <w:pPr>
        <w:autoSpaceDE w:val="0"/>
        <w:autoSpaceDN w:val="0"/>
        <w:adjustRightInd w:val="0"/>
        <w:ind w:firstLine="540"/>
        <w:jc w:val="both"/>
        <w:outlineLvl w:val="0"/>
        <w:rPr>
          <w:b/>
          <w:bCs/>
          <w:sz w:val="30"/>
          <w:szCs w:val="30"/>
        </w:rPr>
      </w:pPr>
      <w:r>
        <w:rPr>
          <w:b/>
          <w:bCs/>
          <w:sz w:val="30"/>
          <w:szCs w:val="30"/>
        </w:rPr>
        <w:t xml:space="preserve">Нарушение законодательства об обращениях граждан и юридических лиц (статья 9.13 </w:t>
      </w:r>
      <w:proofErr w:type="spellStart"/>
      <w:r>
        <w:rPr>
          <w:b/>
          <w:bCs/>
          <w:sz w:val="30"/>
          <w:szCs w:val="30"/>
        </w:rPr>
        <w:t>КоАП</w:t>
      </w:r>
      <w:proofErr w:type="spellEnd"/>
      <w:r>
        <w:rPr>
          <w:b/>
          <w:bCs/>
          <w:sz w:val="30"/>
          <w:szCs w:val="30"/>
        </w:rPr>
        <w:t>)</w:t>
      </w:r>
    </w:p>
    <w:p w:rsidR="00B2093E" w:rsidRDefault="00B2093E" w:rsidP="00B2093E">
      <w:pPr>
        <w:autoSpaceDE w:val="0"/>
        <w:autoSpaceDN w:val="0"/>
        <w:adjustRightInd w:val="0"/>
        <w:ind w:firstLine="540"/>
        <w:jc w:val="both"/>
        <w:outlineLvl w:val="0"/>
        <w:rPr>
          <w:sz w:val="30"/>
          <w:szCs w:val="30"/>
        </w:rPr>
      </w:pP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tblPr>
      <w:tblGrid>
        <w:gridCol w:w="5254"/>
        <w:gridCol w:w="4121"/>
      </w:tblGrid>
      <w:tr w:rsidR="00B2093E" w:rsidRPr="00FB523C" w:rsidTr="00187C68">
        <w:trPr>
          <w:tblCellSpacing w:w="0" w:type="dxa"/>
          <w:jc w:val="center"/>
        </w:trPr>
        <w:tc>
          <w:tcPr>
            <w:tcW w:w="2802" w:type="pct"/>
          </w:tcPr>
          <w:p w:rsidR="00B2093E" w:rsidRPr="00FB523C" w:rsidRDefault="00B2093E" w:rsidP="00B04586">
            <w:pPr>
              <w:pStyle w:val="a5"/>
              <w:jc w:val="center"/>
              <w:rPr>
                <w:b/>
                <w:sz w:val="26"/>
                <w:szCs w:val="26"/>
              </w:rPr>
            </w:pPr>
            <w:r w:rsidRPr="00FB523C">
              <w:rPr>
                <w:rStyle w:val="a4"/>
                <w:b w:val="0"/>
                <w:sz w:val="26"/>
                <w:szCs w:val="26"/>
              </w:rPr>
              <w:t>Обстоятельства правонарушения</w:t>
            </w:r>
          </w:p>
        </w:tc>
        <w:tc>
          <w:tcPr>
            <w:tcW w:w="2198" w:type="pct"/>
          </w:tcPr>
          <w:p w:rsidR="00B2093E" w:rsidRPr="00FB523C" w:rsidRDefault="00B2093E" w:rsidP="00B04586">
            <w:pPr>
              <w:pStyle w:val="a5"/>
              <w:jc w:val="center"/>
              <w:rPr>
                <w:b/>
                <w:sz w:val="26"/>
                <w:szCs w:val="26"/>
              </w:rPr>
            </w:pPr>
            <w:r w:rsidRPr="00FB523C">
              <w:rPr>
                <w:rStyle w:val="a4"/>
                <w:b w:val="0"/>
                <w:sz w:val="26"/>
                <w:szCs w:val="26"/>
              </w:rPr>
              <w:t xml:space="preserve"> Административная ответственность</w:t>
            </w:r>
          </w:p>
        </w:tc>
      </w:tr>
      <w:tr w:rsidR="00B2093E" w:rsidRPr="00FB523C" w:rsidTr="00187C68">
        <w:trPr>
          <w:tblCellSpacing w:w="0" w:type="dxa"/>
          <w:jc w:val="center"/>
        </w:trPr>
        <w:tc>
          <w:tcPr>
            <w:tcW w:w="2802" w:type="pct"/>
          </w:tcPr>
          <w:p w:rsidR="00B2093E" w:rsidRPr="00FB523C" w:rsidRDefault="00B2093E" w:rsidP="00FB523C">
            <w:pPr>
              <w:autoSpaceDE w:val="0"/>
              <w:autoSpaceDN w:val="0"/>
              <w:adjustRightInd w:val="0"/>
              <w:jc w:val="both"/>
              <w:rPr>
                <w:sz w:val="26"/>
                <w:szCs w:val="26"/>
              </w:rPr>
            </w:pPr>
            <w:proofErr w:type="gramStart"/>
            <w:r w:rsidRPr="00FB523C">
              <w:rPr>
                <w:bCs/>
                <w:sz w:val="26"/>
                <w:szCs w:val="26"/>
              </w:rPr>
              <w:lastRenderedPageBreak/>
              <w:t xml:space="preserve">Отказ в приеме обращения гражданина или юридического лица, либо нарушение установленных сроков рассмотрения такого обращения, либо </w:t>
            </w:r>
            <w:proofErr w:type="spellStart"/>
            <w:r w:rsidRPr="00FB523C">
              <w:rPr>
                <w:bCs/>
                <w:sz w:val="26"/>
                <w:szCs w:val="26"/>
              </w:rPr>
              <w:t>неинформирование</w:t>
            </w:r>
            <w:proofErr w:type="spellEnd"/>
            <w:r w:rsidRPr="00FB523C">
              <w:rPr>
                <w:bCs/>
                <w:sz w:val="26"/>
                <w:szCs w:val="26"/>
              </w:rPr>
              <w:t xml:space="preserve"> заявителя о решении, принятом по результатам рассмотрения обращения, либо неправомерный отказ заявителю в ознакомлении с материалами, непосредственно относящимися к рассмотрению обращения, либо непринятие в пределах своей компетенции мер по восстановлению нарушенных прав, свобод и (или) законных интересов заявителя -</w:t>
            </w:r>
            <w:proofErr w:type="gramEnd"/>
          </w:p>
        </w:tc>
        <w:tc>
          <w:tcPr>
            <w:tcW w:w="2198" w:type="pct"/>
          </w:tcPr>
          <w:p w:rsidR="00B2093E" w:rsidRPr="00FB523C" w:rsidRDefault="00B2093E" w:rsidP="00B2093E">
            <w:pPr>
              <w:autoSpaceDE w:val="0"/>
              <w:autoSpaceDN w:val="0"/>
              <w:adjustRightInd w:val="0"/>
              <w:ind w:firstLine="540"/>
              <w:jc w:val="both"/>
              <w:rPr>
                <w:sz w:val="26"/>
                <w:szCs w:val="26"/>
              </w:rPr>
            </w:pPr>
            <w:r w:rsidRPr="00FB523C">
              <w:rPr>
                <w:sz w:val="26"/>
                <w:szCs w:val="26"/>
              </w:rPr>
              <w:t>влекут наложение штрафа в размере от четырех до десяти базовых величин.</w:t>
            </w:r>
          </w:p>
          <w:p w:rsidR="00B2093E" w:rsidRPr="00FB523C" w:rsidRDefault="00B2093E" w:rsidP="00B04586">
            <w:pPr>
              <w:pStyle w:val="a5"/>
              <w:rPr>
                <w:sz w:val="26"/>
                <w:szCs w:val="26"/>
              </w:rPr>
            </w:pPr>
          </w:p>
        </w:tc>
      </w:tr>
    </w:tbl>
    <w:p w:rsidR="00643E98" w:rsidRDefault="00643E98" w:rsidP="00643E98">
      <w:pPr>
        <w:autoSpaceDE w:val="0"/>
        <w:autoSpaceDN w:val="0"/>
        <w:adjustRightInd w:val="0"/>
        <w:ind w:firstLine="540"/>
        <w:jc w:val="both"/>
        <w:outlineLvl w:val="0"/>
        <w:rPr>
          <w:sz w:val="30"/>
          <w:szCs w:val="30"/>
        </w:rPr>
      </w:pPr>
    </w:p>
    <w:p w:rsidR="00FB1C3C" w:rsidRPr="00E533D1" w:rsidRDefault="00FB1C3C" w:rsidP="00FB1C3C">
      <w:pPr>
        <w:autoSpaceDE w:val="0"/>
        <w:autoSpaceDN w:val="0"/>
        <w:adjustRightInd w:val="0"/>
        <w:ind w:firstLine="540"/>
        <w:jc w:val="both"/>
        <w:outlineLvl w:val="0"/>
        <w:rPr>
          <w:b/>
          <w:bCs/>
          <w:sz w:val="30"/>
          <w:szCs w:val="30"/>
        </w:rPr>
      </w:pPr>
      <w:r w:rsidRPr="00E533D1">
        <w:rPr>
          <w:b/>
          <w:bCs/>
          <w:sz w:val="30"/>
          <w:szCs w:val="30"/>
        </w:rPr>
        <w:t xml:space="preserve">Нарушение законодательства об административных процедурах (статья 9.26 </w:t>
      </w:r>
      <w:proofErr w:type="spellStart"/>
      <w:r w:rsidRPr="00E533D1">
        <w:rPr>
          <w:b/>
          <w:bCs/>
          <w:sz w:val="30"/>
          <w:szCs w:val="30"/>
        </w:rPr>
        <w:t>КоАП</w:t>
      </w:r>
      <w:proofErr w:type="spellEnd"/>
      <w:r w:rsidRPr="00E533D1">
        <w:rPr>
          <w:b/>
          <w:bCs/>
          <w:sz w:val="30"/>
          <w:szCs w:val="30"/>
        </w:rPr>
        <w:t>)</w:t>
      </w:r>
    </w:p>
    <w:p w:rsidR="00FB1C3C" w:rsidRDefault="00FB1C3C" w:rsidP="00FB1C3C">
      <w:pPr>
        <w:autoSpaceDE w:val="0"/>
        <w:autoSpaceDN w:val="0"/>
        <w:adjustRightInd w:val="0"/>
        <w:ind w:firstLine="540"/>
        <w:jc w:val="both"/>
        <w:outlineLvl w:val="0"/>
      </w:pPr>
    </w:p>
    <w:tbl>
      <w:tblPr>
        <w:tblW w:w="5044" w:type="pct"/>
        <w:jc w:val="center"/>
        <w:tblCellSpacing w:w="0" w:type="dxa"/>
        <w:tblInd w:w="1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tblPr>
      <w:tblGrid>
        <w:gridCol w:w="5213"/>
        <w:gridCol w:w="4245"/>
      </w:tblGrid>
      <w:tr w:rsidR="00FB1C3C" w:rsidRPr="00FB523C" w:rsidTr="00187C68">
        <w:trPr>
          <w:tblCellSpacing w:w="0" w:type="dxa"/>
          <w:jc w:val="center"/>
        </w:trPr>
        <w:tc>
          <w:tcPr>
            <w:tcW w:w="2756" w:type="pct"/>
          </w:tcPr>
          <w:p w:rsidR="00FB1C3C" w:rsidRPr="00FB523C" w:rsidRDefault="00FB1C3C" w:rsidP="00B04586">
            <w:pPr>
              <w:pStyle w:val="a5"/>
              <w:jc w:val="center"/>
              <w:rPr>
                <w:b/>
                <w:sz w:val="26"/>
                <w:szCs w:val="26"/>
              </w:rPr>
            </w:pPr>
            <w:r w:rsidRPr="00FB523C">
              <w:rPr>
                <w:rStyle w:val="a4"/>
                <w:b w:val="0"/>
                <w:sz w:val="26"/>
                <w:szCs w:val="26"/>
              </w:rPr>
              <w:t>Обстоятельства правонарушения</w:t>
            </w:r>
          </w:p>
        </w:tc>
        <w:tc>
          <w:tcPr>
            <w:tcW w:w="2244" w:type="pct"/>
          </w:tcPr>
          <w:p w:rsidR="00FB1C3C" w:rsidRPr="00FB523C" w:rsidRDefault="00FB1C3C" w:rsidP="00B04586">
            <w:pPr>
              <w:pStyle w:val="a5"/>
              <w:jc w:val="center"/>
              <w:rPr>
                <w:b/>
                <w:sz w:val="26"/>
                <w:szCs w:val="26"/>
              </w:rPr>
            </w:pPr>
            <w:r w:rsidRPr="00FB523C">
              <w:rPr>
                <w:rStyle w:val="a4"/>
                <w:b w:val="0"/>
                <w:sz w:val="26"/>
                <w:szCs w:val="26"/>
              </w:rPr>
              <w:t xml:space="preserve"> Административная ответственность</w:t>
            </w:r>
          </w:p>
        </w:tc>
      </w:tr>
      <w:tr w:rsidR="00FB1C3C" w:rsidRPr="00FB523C" w:rsidTr="00187C68">
        <w:trPr>
          <w:tblCellSpacing w:w="0" w:type="dxa"/>
          <w:jc w:val="center"/>
        </w:trPr>
        <w:tc>
          <w:tcPr>
            <w:tcW w:w="2756" w:type="pct"/>
          </w:tcPr>
          <w:p w:rsidR="00FB1C3C" w:rsidRPr="00FB523C" w:rsidRDefault="00FB1C3C" w:rsidP="00FB523C">
            <w:pPr>
              <w:autoSpaceDE w:val="0"/>
              <w:autoSpaceDN w:val="0"/>
              <w:adjustRightInd w:val="0"/>
              <w:jc w:val="both"/>
              <w:rPr>
                <w:bCs/>
                <w:sz w:val="26"/>
                <w:szCs w:val="26"/>
              </w:rPr>
            </w:pPr>
            <w:proofErr w:type="gramStart"/>
            <w:r w:rsidRPr="00FB523C">
              <w:rPr>
                <w:bCs/>
                <w:sz w:val="26"/>
                <w:szCs w:val="26"/>
              </w:rPr>
              <w:t>Требование руководителем государственного органа, иной организации или работником государственного органа, иной организации, ответственным за выполнение соответствующих функций, представления гражданами, индивидуальными предпринимателями или юридическими лицами для осуществления административной процедуры документов или сведений, не предусмотренных законодательством, либо требование документов или сведений, которые должны запрашиваться государственным органом, иной организацией самостоятельно, либо несоблюдение установленных законодательством сроков представления документов или сведений, необходимых для осуществления административной</w:t>
            </w:r>
            <w:proofErr w:type="gramEnd"/>
            <w:r w:rsidRPr="00FB523C">
              <w:rPr>
                <w:bCs/>
                <w:sz w:val="26"/>
                <w:szCs w:val="26"/>
              </w:rPr>
              <w:t xml:space="preserve"> процедуры, сроков осуществления административной процедуры, либо неправомерный отказ в осуществлении административной процедуры, либо неправомерное взимание платы за осуществление административной процедуры -</w:t>
            </w:r>
          </w:p>
        </w:tc>
        <w:tc>
          <w:tcPr>
            <w:tcW w:w="2244" w:type="pct"/>
          </w:tcPr>
          <w:p w:rsidR="00FB1C3C" w:rsidRPr="00FB523C" w:rsidRDefault="00FB1C3C" w:rsidP="00FB1C3C">
            <w:pPr>
              <w:autoSpaceDE w:val="0"/>
              <w:autoSpaceDN w:val="0"/>
              <w:adjustRightInd w:val="0"/>
              <w:ind w:firstLine="540"/>
              <w:jc w:val="both"/>
              <w:rPr>
                <w:sz w:val="26"/>
                <w:szCs w:val="26"/>
              </w:rPr>
            </w:pPr>
            <w:r w:rsidRPr="00FB523C">
              <w:rPr>
                <w:sz w:val="26"/>
                <w:szCs w:val="26"/>
              </w:rPr>
              <w:t>влекут наложение штрафа в размере от четырех до десяти базовых величин.</w:t>
            </w:r>
          </w:p>
          <w:p w:rsidR="00FB1C3C" w:rsidRPr="00FB523C" w:rsidRDefault="00FB1C3C" w:rsidP="00B04586">
            <w:pPr>
              <w:pStyle w:val="a5"/>
              <w:rPr>
                <w:sz w:val="26"/>
                <w:szCs w:val="26"/>
              </w:rPr>
            </w:pPr>
          </w:p>
        </w:tc>
      </w:tr>
    </w:tbl>
    <w:p w:rsidR="001F0C98" w:rsidRPr="00E533D1" w:rsidRDefault="001F0C98" w:rsidP="001F0C98">
      <w:pPr>
        <w:autoSpaceDE w:val="0"/>
        <w:autoSpaceDN w:val="0"/>
        <w:adjustRightInd w:val="0"/>
        <w:ind w:firstLine="540"/>
        <w:jc w:val="both"/>
        <w:outlineLvl w:val="0"/>
        <w:rPr>
          <w:b/>
          <w:bCs/>
          <w:sz w:val="30"/>
          <w:szCs w:val="30"/>
        </w:rPr>
      </w:pPr>
      <w:r w:rsidRPr="00E533D1">
        <w:rPr>
          <w:b/>
          <w:bCs/>
          <w:sz w:val="30"/>
          <w:szCs w:val="30"/>
        </w:rPr>
        <w:t xml:space="preserve">Мелкое хищение (статья 10.5 </w:t>
      </w:r>
      <w:proofErr w:type="spellStart"/>
      <w:r w:rsidRPr="00E533D1">
        <w:rPr>
          <w:b/>
          <w:bCs/>
          <w:sz w:val="30"/>
          <w:szCs w:val="30"/>
        </w:rPr>
        <w:t>КоАП</w:t>
      </w:r>
      <w:proofErr w:type="spellEnd"/>
      <w:r w:rsidRPr="00E533D1">
        <w:rPr>
          <w:b/>
          <w:bCs/>
          <w:sz w:val="30"/>
          <w:szCs w:val="30"/>
        </w:rPr>
        <w:t>)</w:t>
      </w:r>
    </w:p>
    <w:p w:rsidR="001F0C98" w:rsidRDefault="001F0C98" w:rsidP="001F0C98">
      <w:pPr>
        <w:autoSpaceDE w:val="0"/>
        <w:autoSpaceDN w:val="0"/>
        <w:adjustRightInd w:val="0"/>
        <w:ind w:firstLine="540"/>
        <w:jc w:val="both"/>
        <w:outlineLvl w:val="0"/>
      </w:pPr>
    </w:p>
    <w:tbl>
      <w:tblPr>
        <w:tblW w:w="5098" w:type="pct"/>
        <w:jc w:val="center"/>
        <w:tblCellSpacing w:w="0" w:type="dxa"/>
        <w:tblInd w:w="1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tblPr>
      <w:tblGrid>
        <w:gridCol w:w="5213"/>
        <w:gridCol w:w="4346"/>
      </w:tblGrid>
      <w:tr w:rsidR="001F0C98" w:rsidRPr="00FB523C" w:rsidTr="00EA697D">
        <w:trPr>
          <w:tblCellSpacing w:w="0" w:type="dxa"/>
          <w:jc w:val="center"/>
        </w:trPr>
        <w:tc>
          <w:tcPr>
            <w:tcW w:w="2727" w:type="pct"/>
          </w:tcPr>
          <w:p w:rsidR="001F0C98" w:rsidRPr="00FB523C" w:rsidRDefault="001F0C98" w:rsidP="00B04586">
            <w:pPr>
              <w:pStyle w:val="a5"/>
              <w:jc w:val="center"/>
              <w:rPr>
                <w:b/>
                <w:sz w:val="26"/>
                <w:szCs w:val="26"/>
              </w:rPr>
            </w:pPr>
            <w:r w:rsidRPr="00FB523C">
              <w:rPr>
                <w:rStyle w:val="a4"/>
                <w:b w:val="0"/>
                <w:sz w:val="26"/>
                <w:szCs w:val="26"/>
              </w:rPr>
              <w:t>Обстоятельства правонарушения</w:t>
            </w:r>
          </w:p>
        </w:tc>
        <w:tc>
          <w:tcPr>
            <w:tcW w:w="2273" w:type="pct"/>
          </w:tcPr>
          <w:p w:rsidR="001F0C98" w:rsidRPr="00FB523C" w:rsidRDefault="001F0C98" w:rsidP="00B04586">
            <w:pPr>
              <w:pStyle w:val="a5"/>
              <w:jc w:val="center"/>
              <w:rPr>
                <w:b/>
                <w:sz w:val="26"/>
                <w:szCs w:val="26"/>
              </w:rPr>
            </w:pPr>
            <w:r w:rsidRPr="00FB523C">
              <w:rPr>
                <w:rStyle w:val="a4"/>
                <w:b w:val="0"/>
                <w:sz w:val="26"/>
                <w:szCs w:val="26"/>
              </w:rPr>
              <w:t xml:space="preserve"> Административная ответственность</w:t>
            </w:r>
          </w:p>
        </w:tc>
      </w:tr>
      <w:tr w:rsidR="001F0C98" w:rsidRPr="00FB523C" w:rsidTr="00EA697D">
        <w:trPr>
          <w:tblCellSpacing w:w="0" w:type="dxa"/>
          <w:jc w:val="center"/>
        </w:trPr>
        <w:tc>
          <w:tcPr>
            <w:tcW w:w="2727" w:type="pct"/>
          </w:tcPr>
          <w:p w:rsidR="001F0C98" w:rsidRPr="00FB523C" w:rsidRDefault="001F0C98" w:rsidP="00FB523C">
            <w:pPr>
              <w:autoSpaceDE w:val="0"/>
              <w:autoSpaceDN w:val="0"/>
              <w:adjustRightInd w:val="0"/>
              <w:jc w:val="both"/>
              <w:rPr>
                <w:sz w:val="26"/>
                <w:szCs w:val="26"/>
              </w:rPr>
            </w:pPr>
            <w:r w:rsidRPr="00FB523C">
              <w:rPr>
                <w:bCs/>
                <w:sz w:val="26"/>
                <w:szCs w:val="26"/>
              </w:rPr>
              <w:t xml:space="preserve">1. Мелкое хищение имущества путем кражи, мошенничества, злоупотребления </w:t>
            </w:r>
            <w:r w:rsidRPr="00FB523C">
              <w:rPr>
                <w:bCs/>
                <w:sz w:val="26"/>
                <w:szCs w:val="26"/>
              </w:rPr>
              <w:lastRenderedPageBreak/>
              <w:t>служебными полномочиями, присвоения или растраты, а равно покушение на такое хищение -</w:t>
            </w:r>
          </w:p>
        </w:tc>
        <w:tc>
          <w:tcPr>
            <w:tcW w:w="2273" w:type="pct"/>
          </w:tcPr>
          <w:p w:rsidR="001F0C98" w:rsidRPr="00FB523C" w:rsidRDefault="001F0C98" w:rsidP="000C0214">
            <w:pPr>
              <w:autoSpaceDE w:val="0"/>
              <w:autoSpaceDN w:val="0"/>
              <w:adjustRightInd w:val="0"/>
              <w:ind w:firstLine="540"/>
              <w:jc w:val="both"/>
              <w:rPr>
                <w:sz w:val="26"/>
                <w:szCs w:val="26"/>
              </w:rPr>
            </w:pPr>
            <w:r w:rsidRPr="00FB523C">
              <w:rPr>
                <w:sz w:val="26"/>
                <w:szCs w:val="26"/>
              </w:rPr>
              <w:lastRenderedPageBreak/>
              <w:t xml:space="preserve">влекут наложение штрафа в размере от двух до тридцати базовых </w:t>
            </w:r>
            <w:r w:rsidRPr="00FB523C">
              <w:rPr>
                <w:sz w:val="26"/>
                <w:szCs w:val="26"/>
              </w:rPr>
              <w:lastRenderedPageBreak/>
              <w:t>величин или административный арест.</w:t>
            </w:r>
          </w:p>
        </w:tc>
      </w:tr>
      <w:tr w:rsidR="001F0C98" w:rsidRPr="00FB523C" w:rsidTr="00EA697D">
        <w:trPr>
          <w:tblCellSpacing w:w="0" w:type="dxa"/>
          <w:jc w:val="center"/>
        </w:trPr>
        <w:tc>
          <w:tcPr>
            <w:tcW w:w="2727" w:type="pct"/>
          </w:tcPr>
          <w:p w:rsidR="001F0C98" w:rsidRPr="00FB523C" w:rsidRDefault="001F0C98" w:rsidP="00FB523C">
            <w:pPr>
              <w:autoSpaceDE w:val="0"/>
              <w:autoSpaceDN w:val="0"/>
              <w:adjustRightInd w:val="0"/>
              <w:jc w:val="both"/>
              <w:rPr>
                <w:bCs/>
                <w:sz w:val="26"/>
                <w:szCs w:val="26"/>
              </w:rPr>
            </w:pPr>
            <w:r w:rsidRPr="00FB523C">
              <w:rPr>
                <w:bCs/>
                <w:sz w:val="26"/>
                <w:szCs w:val="26"/>
              </w:rPr>
              <w:lastRenderedPageBreak/>
              <w:t>2. Те же деяния, совершенные повторно в течение одного года после наложения административного взыскания за такие же нарушения, -</w:t>
            </w:r>
          </w:p>
        </w:tc>
        <w:tc>
          <w:tcPr>
            <w:tcW w:w="2273" w:type="pct"/>
          </w:tcPr>
          <w:p w:rsidR="001F0C98" w:rsidRPr="00FB523C" w:rsidRDefault="001F0C98" w:rsidP="00FB523C">
            <w:pPr>
              <w:autoSpaceDE w:val="0"/>
              <w:autoSpaceDN w:val="0"/>
              <w:adjustRightInd w:val="0"/>
              <w:ind w:firstLine="540"/>
              <w:jc w:val="both"/>
              <w:rPr>
                <w:sz w:val="26"/>
                <w:szCs w:val="26"/>
              </w:rPr>
            </w:pPr>
            <w:r w:rsidRPr="00FB523C">
              <w:rPr>
                <w:bCs/>
                <w:sz w:val="26"/>
                <w:szCs w:val="26"/>
              </w:rPr>
              <w:t>влекут наложение штрафа в размере от тридцати до пятидесяти базовых величин или административный арест.</w:t>
            </w:r>
          </w:p>
        </w:tc>
      </w:tr>
    </w:tbl>
    <w:p w:rsidR="001F0C98" w:rsidRPr="000C0214" w:rsidRDefault="001F0C98" w:rsidP="001F0C98">
      <w:pPr>
        <w:autoSpaceDE w:val="0"/>
        <w:autoSpaceDN w:val="0"/>
        <w:adjustRightInd w:val="0"/>
        <w:ind w:firstLine="540"/>
        <w:jc w:val="both"/>
        <w:rPr>
          <w:i/>
          <w:sz w:val="26"/>
          <w:szCs w:val="26"/>
        </w:rPr>
      </w:pPr>
      <w:r w:rsidRPr="000C0214">
        <w:rPr>
          <w:i/>
          <w:sz w:val="26"/>
          <w:szCs w:val="26"/>
        </w:rPr>
        <w:t xml:space="preserve">Примечание. </w:t>
      </w:r>
      <w:proofErr w:type="gramStart"/>
      <w:r w:rsidRPr="000C0214">
        <w:rPr>
          <w:i/>
          <w:sz w:val="26"/>
          <w:szCs w:val="26"/>
        </w:rPr>
        <w:t>Под мелким хищением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 день совершения деяния</w:t>
      </w:r>
      <w:proofErr w:type="gramEnd"/>
      <w:r w:rsidRPr="000C0214">
        <w:rPr>
          <w:i/>
          <w:sz w:val="26"/>
          <w:szCs w:val="26"/>
        </w:rPr>
        <w:t>,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7719F6" w:rsidRDefault="007719F6" w:rsidP="001F0C98">
      <w:pPr>
        <w:autoSpaceDE w:val="0"/>
        <w:autoSpaceDN w:val="0"/>
        <w:adjustRightInd w:val="0"/>
        <w:ind w:firstLine="540"/>
        <w:jc w:val="both"/>
      </w:pPr>
    </w:p>
    <w:p w:rsidR="007719F6" w:rsidRPr="00E533D1" w:rsidRDefault="007719F6" w:rsidP="007719F6">
      <w:pPr>
        <w:autoSpaceDE w:val="0"/>
        <w:autoSpaceDN w:val="0"/>
        <w:adjustRightInd w:val="0"/>
        <w:ind w:firstLine="540"/>
        <w:jc w:val="both"/>
        <w:outlineLvl w:val="0"/>
        <w:rPr>
          <w:b/>
          <w:bCs/>
          <w:sz w:val="30"/>
          <w:szCs w:val="30"/>
        </w:rPr>
      </w:pPr>
      <w:r w:rsidRPr="00E533D1">
        <w:rPr>
          <w:b/>
          <w:bCs/>
          <w:sz w:val="30"/>
          <w:szCs w:val="30"/>
        </w:rPr>
        <w:t xml:space="preserve">Нарушение порядка использования средств бюджета, государственных внебюджетных фондов либо организации государственных закупок товаров (работ, услуг) (статья 11.16 </w:t>
      </w:r>
      <w:proofErr w:type="spellStart"/>
      <w:r w:rsidRPr="00E533D1">
        <w:rPr>
          <w:b/>
          <w:bCs/>
          <w:sz w:val="30"/>
          <w:szCs w:val="30"/>
        </w:rPr>
        <w:t>КоАП</w:t>
      </w:r>
      <w:proofErr w:type="spellEnd"/>
      <w:r w:rsidRPr="00E533D1">
        <w:rPr>
          <w:b/>
          <w:bCs/>
          <w:sz w:val="30"/>
          <w:szCs w:val="30"/>
        </w:rPr>
        <w:t>)</w:t>
      </w:r>
    </w:p>
    <w:p w:rsidR="007719F6" w:rsidRDefault="007719F6" w:rsidP="007719F6">
      <w:pPr>
        <w:autoSpaceDE w:val="0"/>
        <w:autoSpaceDN w:val="0"/>
        <w:adjustRightInd w:val="0"/>
        <w:ind w:firstLine="540"/>
        <w:jc w:val="both"/>
        <w:outlineLvl w:val="0"/>
        <w:rPr>
          <w:b/>
          <w:bCs/>
          <w:sz w:val="26"/>
          <w:szCs w:val="26"/>
        </w:rPr>
      </w:pPr>
    </w:p>
    <w:tbl>
      <w:tblPr>
        <w:tblW w:w="5155" w:type="pct"/>
        <w:jc w:val="center"/>
        <w:tblCellSpacing w:w="0" w:type="dxa"/>
        <w:tblInd w:w="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tblPr>
      <w:tblGrid>
        <w:gridCol w:w="5320"/>
        <w:gridCol w:w="4346"/>
      </w:tblGrid>
      <w:tr w:rsidR="007719F6" w:rsidRPr="00FB523C" w:rsidTr="00EA697D">
        <w:trPr>
          <w:tblCellSpacing w:w="0" w:type="dxa"/>
          <w:jc w:val="center"/>
        </w:trPr>
        <w:tc>
          <w:tcPr>
            <w:tcW w:w="2752" w:type="pct"/>
          </w:tcPr>
          <w:p w:rsidR="007719F6" w:rsidRPr="00FB523C" w:rsidRDefault="007719F6" w:rsidP="00B04586">
            <w:pPr>
              <w:pStyle w:val="a5"/>
              <w:jc w:val="center"/>
              <w:rPr>
                <w:b/>
                <w:sz w:val="26"/>
                <w:szCs w:val="26"/>
              </w:rPr>
            </w:pPr>
            <w:r w:rsidRPr="00FB523C">
              <w:rPr>
                <w:rStyle w:val="a4"/>
                <w:b w:val="0"/>
                <w:sz w:val="26"/>
                <w:szCs w:val="26"/>
              </w:rPr>
              <w:t>Обстоятельства правонарушения</w:t>
            </w:r>
          </w:p>
        </w:tc>
        <w:tc>
          <w:tcPr>
            <w:tcW w:w="2248" w:type="pct"/>
          </w:tcPr>
          <w:p w:rsidR="007719F6" w:rsidRPr="00FB523C" w:rsidRDefault="007719F6" w:rsidP="00B04586">
            <w:pPr>
              <w:pStyle w:val="a5"/>
              <w:jc w:val="center"/>
              <w:rPr>
                <w:b/>
                <w:sz w:val="26"/>
                <w:szCs w:val="26"/>
              </w:rPr>
            </w:pPr>
            <w:r w:rsidRPr="00FB523C">
              <w:rPr>
                <w:rStyle w:val="a4"/>
                <w:b w:val="0"/>
                <w:sz w:val="26"/>
                <w:szCs w:val="26"/>
              </w:rPr>
              <w:t xml:space="preserve"> Административная ответственность</w:t>
            </w:r>
          </w:p>
        </w:tc>
      </w:tr>
      <w:tr w:rsidR="007719F6" w:rsidRPr="00FB523C" w:rsidTr="00EA697D">
        <w:trPr>
          <w:tblCellSpacing w:w="0" w:type="dxa"/>
          <w:jc w:val="center"/>
        </w:trPr>
        <w:tc>
          <w:tcPr>
            <w:tcW w:w="2752" w:type="pct"/>
          </w:tcPr>
          <w:p w:rsidR="007719F6" w:rsidRPr="00FB523C" w:rsidRDefault="007719F6" w:rsidP="008D50F9">
            <w:pPr>
              <w:autoSpaceDE w:val="0"/>
              <w:autoSpaceDN w:val="0"/>
              <w:adjustRightInd w:val="0"/>
              <w:jc w:val="both"/>
              <w:rPr>
                <w:bCs/>
                <w:sz w:val="26"/>
                <w:szCs w:val="26"/>
              </w:rPr>
            </w:pPr>
            <w:r w:rsidRPr="00FB523C">
              <w:rPr>
                <w:bCs/>
                <w:sz w:val="26"/>
                <w:szCs w:val="26"/>
              </w:rPr>
              <w:t>1. Незаконное получение юридическим лицом или индивидуальным предпринимателем средств бюджета, в том числе государственных целевых бюджетных фондов, а также государственных внебюджетных фондов -</w:t>
            </w:r>
          </w:p>
          <w:p w:rsidR="007719F6" w:rsidRPr="00FB523C" w:rsidRDefault="007719F6" w:rsidP="007719F6">
            <w:pPr>
              <w:autoSpaceDE w:val="0"/>
              <w:autoSpaceDN w:val="0"/>
              <w:adjustRightInd w:val="0"/>
              <w:ind w:firstLine="540"/>
              <w:jc w:val="both"/>
              <w:rPr>
                <w:sz w:val="26"/>
                <w:szCs w:val="26"/>
              </w:rPr>
            </w:pPr>
          </w:p>
        </w:tc>
        <w:tc>
          <w:tcPr>
            <w:tcW w:w="2248" w:type="pct"/>
          </w:tcPr>
          <w:p w:rsidR="007719F6" w:rsidRPr="00FB523C" w:rsidRDefault="00BA0A59" w:rsidP="00FB523C">
            <w:pPr>
              <w:autoSpaceDE w:val="0"/>
              <w:autoSpaceDN w:val="0"/>
              <w:adjustRightInd w:val="0"/>
              <w:ind w:firstLine="540"/>
              <w:jc w:val="both"/>
              <w:rPr>
                <w:sz w:val="26"/>
                <w:szCs w:val="26"/>
              </w:rPr>
            </w:pPr>
            <w:r>
              <w:rPr>
                <w:sz w:val="26"/>
                <w:szCs w:val="26"/>
              </w:rPr>
              <w:t>в</w:t>
            </w:r>
            <w:r w:rsidR="007719F6" w:rsidRPr="00FB523C">
              <w:rPr>
                <w:sz w:val="26"/>
                <w:szCs w:val="26"/>
              </w:rPr>
              <w:t>лечет наложение штрафа в размере до двадцати базовых величин, а на индивидуального предпринимателя или юридическое лицо (за исключением бюджетных организаций) - до ста процентов указанных средств.</w:t>
            </w:r>
          </w:p>
        </w:tc>
      </w:tr>
      <w:tr w:rsidR="007719F6" w:rsidRPr="00FB523C" w:rsidTr="00EA697D">
        <w:trPr>
          <w:tblCellSpacing w:w="0" w:type="dxa"/>
          <w:jc w:val="center"/>
        </w:trPr>
        <w:tc>
          <w:tcPr>
            <w:tcW w:w="2752" w:type="pct"/>
          </w:tcPr>
          <w:p w:rsidR="007719F6" w:rsidRPr="00FB523C" w:rsidRDefault="007719F6" w:rsidP="00FB523C">
            <w:pPr>
              <w:autoSpaceDE w:val="0"/>
              <w:autoSpaceDN w:val="0"/>
              <w:adjustRightInd w:val="0"/>
              <w:jc w:val="both"/>
              <w:rPr>
                <w:sz w:val="26"/>
                <w:szCs w:val="26"/>
              </w:rPr>
            </w:pPr>
            <w:r w:rsidRPr="00FB523C">
              <w:rPr>
                <w:sz w:val="26"/>
                <w:szCs w:val="26"/>
              </w:rPr>
              <w:t xml:space="preserve">2. </w:t>
            </w:r>
            <w:hyperlink r:id="rId36" w:history="1">
              <w:r w:rsidRPr="00FB523C">
                <w:rPr>
                  <w:sz w:val="26"/>
                  <w:szCs w:val="26"/>
                </w:rPr>
                <w:t>Нецелевое использование</w:t>
              </w:r>
            </w:hyperlink>
            <w:r w:rsidRPr="00FB523C">
              <w:rPr>
                <w:sz w:val="26"/>
                <w:szCs w:val="26"/>
              </w:rPr>
              <w:t xml:space="preserve"> и (или) использование с нарушением законодательства юридическим лицом или индивидуальным предпринимателем средств бюджета, в том числе государственных целевых бюджетных фондов, а также государственных внебюджетных фондов -</w:t>
            </w:r>
          </w:p>
        </w:tc>
        <w:tc>
          <w:tcPr>
            <w:tcW w:w="2248" w:type="pct"/>
          </w:tcPr>
          <w:p w:rsidR="007719F6" w:rsidRPr="00FB523C" w:rsidRDefault="007719F6" w:rsidP="00FB523C">
            <w:pPr>
              <w:autoSpaceDE w:val="0"/>
              <w:autoSpaceDN w:val="0"/>
              <w:adjustRightInd w:val="0"/>
              <w:ind w:firstLine="540"/>
              <w:jc w:val="both"/>
              <w:rPr>
                <w:sz w:val="26"/>
                <w:szCs w:val="26"/>
              </w:rPr>
            </w:pPr>
            <w:r w:rsidRPr="00FB523C">
              <w:rPr>
                <w:sz w:val="26"/>
                <w:szCs w:val="26"/>
              </w:rPr>
              <w:t>влекут наложение штрафа в размере от десяти до пятидесяти базовых величин, а на индивидуального предпринимателя или юридическое лицо (за исключением бюджетных организаций) - до ста процентов указанных средств.</w:t>
            </w:r>
          </w:p>
        </w:tc>
      </w:tr>
      <w:tr w:rsidR="007719F6" w:rsidRPr="00FB523C" w:rsidTr="00EA697D">
        <w:trPr>
          <w:tblCellSpacing w:w="0" w:type="dxa"/>
          <w:jc w:val="center"/>
        </w:trPr>
        <w:tc>
          <w:tcPr>
            <w:tcW w:w="2752" w:type="pct"/>
          </w:tcPr>
          <w:p w:rsidR="007719F6" w:rsidRPr="00FB523C" w:rsidRDefault="007719F6" w:rsidP="008D50F9">
            <w:pPr>
              <w:autoSpaceDE w:val="0"/>
              <w:autoSpaceDN w:val="0"/>
              <w:adjustRightInd w:val="0"/>
              <w:jc w:val="both"/>
              <w:rPr>
                <w:sz w:val="26"/>
                <w:szCs w:val="26"/>
              </w:rPr>
            </w:pPr>
            <w:r w:rsidRPr="00FB523C">
              <w:rPr>
                <w:sz w:val="26"/>
                <w:szCs w:val="26"/>
              </w:rPr>
              <w:t xml:space="preserve">3. Нецелевое использование и (или) использование с нарушением законодательства юридическим лицом или индивидуальным предпринимателем материальных ресурсов, приобретенных за счет средств республиканского и (или) местных бюджетов, в том числе государственных целевых </w:t>
            </w:r>
            <w:r w:rsidRPr="00FB523C">
              <w:rPr>
                <w:sz w:val="26"/>
                <w:szCs w:val="26"/>
              </w:rPr>
              <w:lastRenderedPageBreak/>
              <w:t>бюджетных фондов, а также государственных внебюджетных фондов -</w:t>
            </w:r>
          </w:p>
          <w:p w:rsidR="007719F6" w:rsidRPr="00FB523C" w:rsidRDefault="007719F6" w:rsidP="007719F6">
            <w:pPr>
              <w:autoSpaceDE w:val="0"/>
              <w:autoSpaceDN w:val="0"/>
              <w:adjustRightInd w:val="0"/>
              <w:ind w:firstLine="540"/>
              <w:jc w:val="both"/>
              <w:rPr>
                <w:sz w:val="26"/>
                <w:szCs w:val="26"/>
              </w:rPr>
            </w:pPr>
          </w:p>
        </w:tc>
        <w:tc>
          <w:tcPr>
            <w:tcW w:w="2248" w:type="pct"/>
          </w:tcPr>
          <w:p w:rsidR="007719F6" w:rsidRPr="00FB523C" w:rsidRDefault="007719F6" w:rsidP="00FB523C">
            <w:pPr>
              <w:autoSpaceDE w:val="0"/>
              <w:autoSpaceDN w:val="0"/>
              <w:adjustRightInd w:val="0"/>
              <w:ind w:firstLine="540"/>
              <w:jc w:val="both"/>
              <w:rPr>
                <w:sz w:val="26"/>
                <w:szCs w:val="26"/>
              </w:rPr>
            </w:pPr>
            <w:r w:rsidRPr="00FB523C">
              <w:rPr>
                <w:sz w:val="26"/>
                <w:szCs w:val="26"/>
              </w:rPr>
              <w:lastRenderedPageBreak/>
              <w:t xml:space="preserve">влекут наложение штрафа в размере от десяти до пятидесяти базовых величин, а на индивидуального предпринимателя или юридическое лицо (за исключением бюджетных организаций) - до ста процентов </w:t>
            </w:r>
            <w:r w:rsidRPr="00FB523C">
              <w:rPr>
                <w:sz w:val="26"/>
                <w:szCs w:val="26"/>
              </w:rPr>
              <w:lastRenderedPageBreak/>
              <w:t>стоимости материальных ресурсов, приобретенных за счет указанных средств и использованных не по целевому назначению и (или) с нарушением законодательства.</w:t>
            </w:r>
          </w:p>
        </w:tc>
      </w:tr>
      <w:tr w:rsidR="009247EA" w:rsidRPr="00FB523C" w:rsidTr="00EA697D">
        <w:trPr>
          <w:tblCellSpacing w:w="0" w:type="dxa"/>
          <w:jc w:val="center"/>
        </w:trPr>
        <w:tc>
          <w:tcPr>
            <w:tcW w:w="2752" w:type="pct"/>
          </w:tcPr>
          <w:p w:rsidR="009247EA" w:rsidRPr="00FB523C" w:rsidRDefault="009247EA" w:rsidP="00FB523C">
            <w:pPr>
              <w:autoSpaceDE w:val="0"/>
              <w:autoSpaceDN w:val="0"/>
              <w:adjustRightInd w:val="0"/>
              <w:jc w:val="both"/>
              <w:rPr>
                <w:sz w:val="26"/>
                <w:szCs w:val="26"/>
              </w:rPr>
            </w:pPr>
            <w:r w:rsidRPr="00FB523C">
              <w:rPr>
                <w:sz w:val="26"/>
                <w:szCs w:val="26"/>
              </w:rPr>
              <w:lastRenderedPageBreak/>
              <w:t xml:space="preserve">4. </w:t>
            </w:r>
            <w:proofErr w:type="gramStart"/>
            <w:r w:rsidRPr="00FB523C">
              <w:rPr>
                <w:sz w:val="26"/>
                <w:szCs w:val="26"/>
              </w:rPr>
              <w:t>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w:t>
            </w:r>
            <w:proofErr w:type="gramEnd"/>
            <w:r w:rsidRPr="00FB523C">
              <w:rPr>
                <w:sz w:val="26"/>
                <w:szCs w:val="26"/>
              </w:rPr>
              <w:t xml:space="preserve">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tc>
        <w:tc>
          <w:tcPr>
            <w:tcW w:w="2248" w:type="pct"/>
          </w:tcPr>
          <w:p w:rsidR="009247EA" w:rsidRPr="00FB523C" w:rsidRDefault="009247EA" w:rsidP="009247EA">
            <w:pPr>
              <w:autoSpaceDE w:val="0"/>
              <w:autoSpaceDN w:val="0"/>
              <w:adjustRightInd w:val="0"/>
              <w:ind w:firstLine="540"/>
              <w:jc w:val="both"/>
              <w:rPr>
                <w:sz w:val="26"/>
                <w:szCs w:val="26"/>
              </w:rPr>
            </w:pPr>
            <w:r w:rsidRPr="00FB523C">
              <w:rPr>
                <w:sz w:val="26"/>
                <w:szCs w:val="26"/>
              </w:rPr>
              <w:t xml:space="preserve">влекут предупреждение или наложение штрафа в размере до пятидесяти базовых </w:t>
            </w:r>
            <w:hyperlink r:id="rId37" w:history="1">
              <w:r w:rsidRPr="00FB523C">
                <w:rPr>
                  <w:sz w:val="26"/>
                  <w:szCs w:val="26"/>
                </w:rPr>
                <w:t>величин</w:t>
              </w:r>
            </w:hyperlink>
            <w:r w:rsidRPr="00FB523C">
              <w:rPr>
                <w:sz w:val="26"/>
                <w:szCs w:val="26"/>
              </w:rPr>
              <w:t>.</w:t>
            </w:r>
          </w:p>
          <w:p w:rsidR="009247EA" w:rsidRPr="00FB523C" w:rsidRDefault="009247EA" w:rsidP="007719F6">
            <w:pPr>
              <w:autoSpaceDE w:val="0"/>
              <w:autoSpaceDN w:val="0"/>
              <w:adjustRightInd w:val="0"/>
              <w:ind w:firstLine="540"/>
              <w:jc w:val="both"/>
              <w:rPr>
                <w:sz w:val="26"/>
                <w:szCs w:val="26"/>
              </w:rPr>
            </w:pPr>
          </w:p>
        </w:tc>
      </w:tr>
      <w:tr w:rsidR="00CE44A9" w:rsidRPr="00FB523C" w:rsidTr="00EA697D">
        <w:trPr>
          <w:tblCellSpacing w:w="0" w:type="dxa"/>
          <w:jc w:val="center"/>
        </w:trPr>
        <w:tc>
          <w:tcPr>
            <w:tcW w:w="2752" w:type="pct"/>
          </w:tcPr>
          <w:p w:rsidR="00CE44A9" w:rsidRPr="00FB523C" w:rsidRDefault="00CE44A9" w:rsidP="00FB523C">
            <w:pPr>
              <w:autoSpaceDE w:val="0"/>
              <w:autoSpaceDN w:val="0"/>
              <w:adjustRightInd w:val="0"/>
              <w:jc w:val="both"/>
              <w:rPr>
                <w:sz w:val="26"/>
                <w:szCs w:val="26"/>
              </w:rPr>
            </w:pPr>
            <w:r w:rsidRPr="00FB523C">
              <w:rPr>
                <w:sz w:val="26"/>
                <w:szCs w:val="26"/>
              </w:rPr>
              <w:t xml:space="preserve">5. </w:t>
            </w:r>
            <w:proofErr w:type="gramStart"/>
            <w:r w:rsidRPr="00FB523C">
              <w:rPr>
                <w:sz w:val="26"/>
                <w:szCs w:val="26"/>
              </w:rPr>
              <w:t xml:space="preserve">Действия, предусмотренные </w:t>
            </w:r>
            <w:hyperlink r:id="rId38" w:history="1">
              <w:r w:rsidRPr="00FB523C">
                <w:rPr>
                  <w:sz w:val="26"/>
                  <w:szCs w:val="26"/>
                </w:rPr>
                <w:t>частью 4</w:t>
              </w:r>
            </w:hyperlink>
            <w:r w:rsidRPr="00FB523C">
              <w:rPr>
                <w:sz w:val="26"/>
                <w:szCs w:val="26"/>
              </w:rPr>
              <w:t xml:space="preserve">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w:t>
            </w:r>
            <w:proofErr w:type="gramEnd"/>
            <w:r w:rsidRPr="00FB523C">
              <w:rPr>
                <w:sz w:val="26"/>
                <w:szCs w:val="26"/>
              </w:rPr>
              <w:t xml:space="preserve">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tc>
        <w:tc>
          <w:tcPr>
            <w:tcW w:w="2248" w:type="pct"/>
          </w:tcPr>
          <w:p w:rsidR="00CE44A9" w:rsidRPr="00FB523C" w:rsidRDefault="00CE44A9" w:rsidP="00CE44A9">
            <w:pPr>
              <w:autoSpaceDE w:val="0"/>
              <w:autoSpaceDN w:val="0"/>
              <w:adjustRightInd w:val="0"/>
              <w:ind w:firstLine="540"/>
              <w:jc w:val="both"/>
              <w:rPr>
                <w:sz w:val="26"/>
                <w:szCs w:val="26"/>
              </w:rPr>
            </w:pPr>
            <w:r w:rsidRPr="00FB523C">
              <w:rPr>
                <w:sz w:val="26"/>
                <w:szCs w:val="26"/>
              </w:rPr>
              <w:t xml:space="preserve">влекут наложение штрафа в размере от пятидесяти до ста базовых </w:t>
            </w:r>
            <w:hyperlink r:id="rId39" w:history="1">
              <w:r w:rsidRPr="00FB523C">
                <w:rPr>
                  <w:sz w:val="26"/>
                  <w:szCs w:val="26"/>
                </w:rPr>
                <w:t>величин</w:t>
              </w:r>
            </w:hyperlink>
            <w:r w:rsidRPr="00FB523C">
              <w:rPr>
                <w:sz w:val="26"/>
                <w:szCs w:val="26"/>
              </w:rPr>
              <w:t>.</w:t>
            </w:r>
          </w:p>
          <w:p w:rsidR="00CE44A9" w:rsidRPr="00FB523C" w:rsidRDefault="00CE44A9" w:rsidP="009247EA">
            <w:pPr>
              <w:autoSpaceDE w:val="0"/>
              <w:autoSpaceDN w:val="0"/>
              <w:adjustRightInd w:val="0"/>
              <w:ind w:firstLine="540"/>
              <w:jc w:val="both"/>
              <w:rPr>
                <w:sz w:val="26"/>
                <w:szCs w:val="26"/>
              </w:rPr>
            </w:pPr>
          </w:p>
        </w:tc>
      </w:tr>
    </w:tbl>
    <w:p w:rsidR="00F77D2D" w:rsidRPr="009323F4" w:rsidRDefault="00F77D2D" w:rsidP="00F77D2D">
      <w:pPr>
        <w:autoSpaceDE w:val="0"/>
        <w:autoSpaceDN w:val="0"/>
        <w:adjustRightInd w:val="0"/>
        <w:ind w:firstLine="540"/>
        <w:jc w:val="both"/>
        <w:outlineLvl w:val="0"/>
        <w:rPr>
          <w:b/>
          <w:bCs/>
          <w:sz w:val="26"/>
          <w:szCs w:val="26"/>
        </w:rPr>
      </w:pPr>
    </w:p>
    <w:p w:rsidR="00F77D2D" w:rsidRPr="00E533D1" w:rsidRDefault="00F77D2D" w:rsidP="00F77D2D">
      <w:pPr>
        <w:autoSpaceDE w:val="0"/>
        <w:autoSpaceDN w:val="0"/>
        <w:adjustRightInd w:val="0"/>
        <w:ind w:firstLine="540"/>
        <w:jc w:val="both"/>
        <w:outlineLvl w:val="0"/>
        <w:rPr>
          <w:b/>
          <w:bCs/>
          <w:sz w:val="30"/>
          <w:szCs w:val="30"/>
        </w:rPr>
      </w:pPr>
      <w:r w:rsidRPr="00E533D1">
        <w:rPr>
          <w:b/>
          <w:bCs/>
          <w:sz w:val="30"/>
          <w:szCs w:val="30"/>
        </w:rPr>
        <w:lastRenderedPageBreak/>
        <w:t xml:space="preserve">Незаконное делегирование полномочий на государственное регулирование предпринимательской деятельности либо на </w:t>
      </w:r>
      <w:proofErr w:type="gramStart"/>
      <w:r w:rsidRPr="00E533D1">
        <w:rPr>
          <w:b/>
          <w:bCs/>
          <w:sz w:val="30"/>
          <w:szCs w:val="30"/>
        </w:rPr>
        <w:t>контроль за</w:t>
      </w:r>
      <w:proofErr w:type="gramEnd"/>
      <w:r w:rsidRPr="00E533D1">
        <w:rPr>
          <w:b/>
          <w:bCs/>
          <w:sz w:val="30"/>
          <w:szCs w:val="30"/>
        </w:rPr>
        <w:t xml:space="preserve"> ней (статья 23.81 </w:t>
      </w:r>
      <w:proofErr w:type="spellStart"/>
      <w:r w:rsidRPr="00E533D1">
        <w:rPr>
          <w:b/>
          <w:bCs/>
          <w:sz w:val="30"/>
          <w:szCs w:val="30"/>
        </w:rPr>
        <w:t>КоАП</w:t>
      </w:r>
      <w:proofErr w:type="spellEnd"/>
      <w:r w:rsidRPr="00E533D1">
        <w:rPr>
          <w:b/>
          <w:bCs/>
          <w:sz w:val="30"/>
          <w:szCs w:val="30"/>
        </w:rPr>
        <w:t>)</w:t>
      </w:r>
    </w:p>
    <w:p w:rsidR="00F77D2D" w:rsidRPr="00E533D1" w:rsidRDefault="00F77D2D" w:rsidP="00F77D2D">
      <w:pPr>
        <w:autoSpaceDE w:val="0"/>
        <w:autoSpaceDN w:val="0"/>
        <w:adjustRightInd w:val="0"/>
        <w:ind w:firstLine="540"/>
        <w:jc w:val="both"/>
        <w:outlineLvl w:val="0"/>
        <w:rPr>
          <w:b/>
          <w:bCs/>
          <w:sz w:val="30"/>
          <w:szCs w:val="30"/>
        </w:rPr>
      </w:pPr>
    </w:p>
    <w:tbl>
      <w:tblPr>
        <w:tblW w:w="5106" w:type="pct"/>
        <w:jc w:val="center"/>
        <w:tblCellSpacing w:w="0"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tblPr>
      <w:tblGrid>
        <w:gridCol w:w="5386"/>
        <w:gridCol w:w="4188"/>
      </w:tblGrid>
      <w:tr w:rsidR="00325A89" w:rsidRPr="00FB523C" w:rsidTr="00EA697D">
        <w:trPr>
          <w:tblCellSpacing w:w="0" w:type="dxa"/>
          <w:jc w:val="center"/>
        </w:trPr>
        <w:tc>
          <w:tcPr>
            <w:tcW w:w="2813" w:type="pct"/>
          </w:tcPr>
          <w:p w:rsidR="00325A89" w:rsidRPr="00FB523C" w:rsidRDefault="00325A89" w:rsidP="00325A89">
            <w:pPr>
              <w:pStyle w:val="a5"/>
              <w:jc w:val="center"/>
              <w:rPr>
                <w:b/>
                <w:sz w:val="26"/>
                <w:szCs w:val="26"/>
              </w:rPr>
            </w:pPr>
            <w:r w:rsidRPr="00FB523C">
              <w:rPr>
                <w:rStyle w:val="a4"/>
                <w:b w:val="0"/>
                <w:sz w:val="26"/>
                <w:szCs w:val="26"/>
              </w:rPr>
              <w:t>Обстоятельства правонарушения</w:t>
            </w:r>
          </w:p>
        </w:tc>
        <w:tc>
          <w:tcPr>
            <w:tcW w:w="2187" w:type="pct"/>
          </w:tcPr>
          <w:p w:rsidR="00325A89" w:rsidRPr="00FB523C" w:rsidRDefault="00325A89" w:rsidP="00325A89">
            <w:pPr>
              <w:pStyle w:val="a5"/>
              <w:jc w:val="center"/>
              <w:rPr>
                <w:b/>
                <w:sz w:val="26"/>
                <w:szCs w:val="26"/>
              </w:rPr>
            </w:pPr>
            <w:r w:rsidRPr="00FB523C">
              <w:rPr>
                <w:rStyle w:val="a4"/>
                <w:b w:val="0"/>
                <w:sz w:val="26"/>
                <w:szCs w:val="26"/>
              </w:rPr>
              <w:t xml:space="preserve"> Административная ответственность</w:t>
            </w:r>
          </w:p>
        </w:tc>
      </w:tr>
      <w:tr w:rsidR="00325A89" w:rsidRPr="00FB523C" w:rsidTr="00EA697D">
        <w:trPr>
          <w:tblCellSpacing w:w="0" w:type="dxa"/>
          <w:jc w:val="center"/>
        </w:trPr>
        <w:tc>
          <w:tcPr>
            <w:tcW w:w="2813" w:type="pct"/>
          </w:tcPr>
          <w:p w:rsidR="00325A89" w:rsidRPr="00FB523C" w:rsidRDefault="00325A89" w:rsidP="00FB523C">
            <w:pPr>
              <w:autoSpaceDE w:val="0"/>
              <w:autoSpaceDN w:val="0"/>
              <w:adjustRightInd w:val="0"/>
              <w:jc w:val="both"/>
              <w:rPr>
                <w:bCs/>
                <w:sz w:val="26"/>
                <w:szCs w:val="26"/>
              </w:rPr>
            </w:pPr>
            <w:r w:rsidRPr="00FB523C">
              <w:rPr>
                <w:bCs/>
                <w:sz w:val="26"/>
                <w:szCs w:val="26"/>
              </w:rPr>
              <w:t xml:space="preserve">Незаконное </w:t>
            </w:r>
            <w:hyperlink r:id="rId40" w:history="1">
              <w:r w:rsidRPr="00FB523C">
                <w:rPr>
                  <w:bCs/>
                  <w:sz w:val="26"/>
                  <w:szCs w:val="26"/>
                </w:rPr>
                <w:t>делегирование</w:t>
              </w:r>
            </w:hyperlink>
            <w:r w:rsidRPr="00FB523C">
              <w:rPr>
                <w:bCs/>
                <w:sz w:val="26"/>
                <w:szCs w:val="26"/>
              </w:rPr>
              <w:t xml:space="preserve"> должностным лицом полномочий на государственное регулирование предпринимательской деятельности либо на </w:t>
            </w:r>
            <w:proofErr w:type="gramStart"/>
            <w:r w:rsidRPr="00FB523C">
              <w:rPr>
                <w:bCs/>
                <w:sz w:val="26"/>
                <w:szCs w:val="26"/>
              </w:rPr>
              <w:t>контроль за</w:t>
            </w:r>
            <w:proofErr w:type="gramEnd"/>
            <w:r w:rsidRPr="00FB523C">
              <w:rPr>
                <w:bCs/>
                <w:sz w:val="26"/>
                <w:szCs w:val="26"/>
              </w:rPr>
              <w:t xml:space="preserve"> ней лицу, осуществляющему такую деятельность, -</w:t>
            </w:r>
          </w:p>
        </w:tc>
        <w:tc>
          <w:tcPr>
            <w:tcW w:w="2187" w:type="pct"/>
          </w:tcPr>
          <w:p w:rsidR="00325A89" w:rsidRPr="00FB523C" w:rsidRDefault="00325A89" w:rsidP="00325A89">
            <w:pPr>
              <w:autoSpaceDE w:val="0"/>
              <w:autoSpaceDN w:val="0"/>
              <w:adjustRightInd w:val="0"/>
              <w:ind w:firstLine="540"/>
              <w:jc w:val="both"/>
              <w:rPr>
                <w:sz w:val="26"/>
                <w:szCs w:val="26"/>
              </w:rPr>
            </w:pPr>
            <w:r w:rsidRPr="00FB523C">
              <w:rPr>
                <w:sz w:val="26"/>
                <w:szCs w:val="26"/>
              </w:rPr>
              <w:t>влечет наложение штрафа в размере от десяти до двадцати базовых величин.</w:t>
            </w:r>
          </w:p>
          <w:p w:rsidR="00325A89" w:rsidRPr="00FB523C" w:rsidRDefault="00325A89" w:rsidP="00325A89">
            <w:pPr>
              <w:pStyle w:val="a5"/>
              <w:rPr>
                <w:sz w:val="26"/>
                <w:szCs w:val="26"/>
              </w:rPr>
            </w:pPr>
          </w:p>
        </w:tc>
      </w:tr>
    </w:tbl>
    <w:p w:rsidR="00F77D2D" w:rsidRPr="009323F4" w:rsidRDefault="00F77D2D" w:rsidP="00F77D2D">
      <w:pPr>
        <w:autoSpaceDE w:val="0"/>
        <w:autoSpaceDN w:val="0"/>
        <w:adjustRightInd w:val="0"/>
        <w:ind w:firstLine="540"/>
        <w:jc w:val="both"/>
        <w:outlineLvl w:val="0"/>
        <w:rPr>
          <w:b/>
          <w:bCs/>
          <w:sz w:val="26"/>
          <w:szCs w:val="26"/>
        </w:rPr>
      </w:pPr>
    </w:p>
    <w:p w:rsidR="00325A89" w:rsidRPr="00E533D1" w:rsidRDefault="00325A89" w:rsidP="00325A89">
      <w:pPr>
        <w:autoSpaceDE w:val="0"/>
        <w:autoSpaceDN w:val="0"/>
        <w:adjustRightInd w:val="0"/>
        <w:ind w:firstLine="540"/>
        <w:jc w:val="both"/>
        <w:outlineLvl w:val="0"/>
        <w:rPr>
          <w:b/>
          <w:bCs/>
          <w:sz w:val="30"/>
          <w:szCs w:val="30"/>
        </w:rPr>
      </w:pPr>
      <w:r w:rsidRPr="00E533D1">
        <w:rPr>
          <w:b/>
          <w:bCs/>
          <w:sz w:val="30"/>
          <w:szCs w:val="30"/>
        </w:rPr>
        <w:t xml:space="preserve">Воспрепятствование законной предпринимательской деятельности (статья 23.82 </w:t>
      </w:r>
      <w:proofErr w:type="spellStart"/>
      <w:r w:rsidRPr="00E533D1">
        <w:rPr>
          <w:b/>
          <w:bCs/>
          <w:sz w:val="30"/>
          <w:szCs w:val="30"/>
        </w:rPr>
        <w:t>КоАП</w:t>
      </w:r>
      <w:proofErr w:type="spellEnd"/>
      <w:r w:rsidRPr="00E533D1">
        <w:rPr>
          <w:b/>
          <w:bCs/>
          <w:sz w:val="30"/>
          <w:szCs w:val="30"/>
        </w:rPr>
        <w:t>)</w:t>
      </w:r>
    </w:p>
    <w:p w:rsidR="00325A89" w:rsidRPr="009323F4" w:rsidRDefault="00325A89" w:rsidP="00325A89">
      <w:pPr>
        <w:autoSpaceDE w:val="0"/>
        <w:autoSpaceDN w:val="0"/>
        <w:adjustRightInd w:val="0"/>
        <w:ind w:firstLine="540"/>
        <w:jc w:val="both"/>
        <w:outlineLvl w:val="0"/>
        <w:rPr>
          <w:b/>
          <w:bCs/>
          <w:sz w:val="26"/>
          <w:szCs w:val="26"/>
        </w:rPr>
      </w:pPr>
    </w:p>
    <w:tbl>
      <w:tblPr>
        <w:tblW w:w="5106" w:type="pct"/>
        <w:jc w:val="center"/>
        <w:tblCellSpacing w:w="0"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tblPr>
      <w:tblGrid>
        <w:gridCol w:w="5386"/>
        <w:gridCol w:w="4188"/>
      </w:tblGrid>
      <w:tr w:rsidR="00325A89" w:rsidRPr="00FB523C" w:rsidTr="00EA697D">
        <w:trPr>
          <w:tblCellSpacing w:w="0" w:type="dxa"/>
          <w:jc w:val="center"/>
        </w:trPr>
        <w:tc>
          <w:tcPr>
            <w:tcW w:w="2813" w:type="pct"/>
          </w:tcPr>
          <w:p w:rsidR="00325A89" w:rsidRPr="00FB523C" w:rsidRDefault="00325A89" w:rsidP="00B04586">
            <w:pPr>
              <w:pStyle w:val="a5"/>
              <w:jc w:val="center"/>
              <w:rPr>
                <w:b/>
                <w:sz w:val="26"/>
                <w:szCs w:val="26"/>
              </w:rPr>
            </w:pPr>
            <w:r w:rsidRPr="00FB523C">
              <w:rPr>
                <w:rStyle w:val="a4"/>
                <w:b w:val="0"/>
                <w:sz w:val="26"/>
                <w:szCs w:val="26"/>
              </w:rPr>
              <w:t>Обстоятельства правонарушения</w:t>
            </w:r>
          </w:p>
        </w:tc>
        <w:tc>
          <w:tcPr>
            <w:tcW w:w="2187" w:type="pct"/>
          </w:tcPr>
          <w:p w:rsidR="00325A89" w:rsidRPr="00FB523C" w:rsidRDefault="00325A89" w:rsidP="00B04586">
            <w:pPr>
              <w:pStyle w:val="a5"/>
              <w:jc w:val="center"/>
              <w:rPr>
                <w:b/>
                <w:sz w:val="26"/>
                <w:szCs w:val="26"/>
              </w:rPr>
            </w:pPr>
            <w:r w:rsidRPr="00FB523C">
              <w:rPr>
                <w:rStyle w:val="a4"/>
                <w:b w:val="0"/>
                <w:sz w:val="26"/>
                <w:szCs w:val="26"/>
              </w:rPr>
              <w:t xml:space="preserve"> Административная ответственность</w:t>
            </w:r>
          </w:p>
        </w:tc>
      </w:tr>
      <w:tr w:rsidR="00325A89" w:rsidRPr="00FB523C" w:rsidTr="00EA697D">
        <w:trPr>
          <w:tblCellSpacing w:w="0" w:type="dxa"/>
          <w:jc w:val="center"/>
        </w:trPr>
        <w:tc>
          <w:tcPr>
            <w:tcW w:w="2813" w:type="pct"/>
          </w:tcPr>
          <w:p w:rsidR="00325A89" w:rsidRPr="00FB523C" w:rsidRDefault="00325A89" w:rsidP="00FB523C">
            <w:pPr>
              <w:autoSpaceDE w:val="0"/>
              <w:autoSpaceDN w:val="0"/>
              <w:adjustRightInd w:val="0"/>
              <w:jc w:val="both"/>
              <w:rPr>
                <w:bCs/>
                <w:sz w:val="26"/>
                <w:szCs w:val="26"/>
              </w:rPr>
            </w:pPr>
            <w:proofErr w:type="gramStart"/>
            <w:r w:rsidRPr="00FB523C">
              <w:rPr>
                <w:bCs/>
                <w:sz w:val="26"/>
                <w:szCs w:val="26"/>
              </w:rPr>
              <w:t>Неправомерный отказ в регистрации или уклонение от регистрации индивидуального предпринимателя или юридического лица, а равно неправомерный отказ в выдаче или уклонение от выдачи специального разрешения (лицензии) на осуществление определенной деятельности, либо нарушение срока и порядка выдачи такого специального разрешения (лицензии), либо противозаконное ограничение их прав и интересов или иное противозаконное вмешательство в предпринимательскую деятельность, совершенные должностным лицом с использованием своих</w:t>
            </w:r>
            <w:proofErr w:type="gramEnd"/>
            <w:r w:rsidRPr="00FB523C">
              <w:rPr>
                <w:bCs/>
                <w:sz w:val="26"/>
                <w:szCs w:val="26"/>
              </w:rPr>
              <w:t xml:space="preserve"> служебных полномочий, если в этих деяниях нет состава преступления, -</w:t>
            </w:r>
          </w:p>
        </w:tc>
        <w:tc>
          <w:tcPr>
            <w:tcW w:w="2187" w:type="pct"/>
          </w:tcPr>
          <w:p w:rsidR="00325A89" w:rsidRPr="00FB523C" w:rsidRDefault="00325A89" w:rsidP="00325A89">
            <w:pPr>
              <w:autoSpaceDE w:val="0"/>
              <w:autoSpaceDN w:val="0"/>
              <w:adjustRightInd w:val="0"/>
              <w:ind w:firstLine="540"/>
              <w:jc w:val="both"/>
              <w:rPr>
                <w:sz w:val="26"/>
                <w:szCs w:val="26"/>
              </w:rPr>
            </w:pPr>
            <w:r w:rsidRPr="00FB523C">
              <w:rPr>
                <w:sz w:val="26"/>
                <w:szCs w:val="26"/>
              </w:rPr>
              <w:t>влекут наложение штрафа в размере от двадцати до пятидесяти базовых величин.</w:t>
            </w:r>
          </w:p>
          <w:p w:rsidR="00325A89" w:rsidRPr="00FB523C" w:rsidRDefault="00325A89" w:rsidP="00B04586">
            <w:pPr>
              <w:pStyle w:val="a5"/>
              <w:rPr>
                <w:sz w:val="26"/>
                <w:szCs w:val="26"/>
              </w:rPr>
            </w:pPr>
          </w:p>
        </w:tc>
      </w:tr>
    </w:tbl>
    <w:p w:rsidR="00FB523C" w:rsidRPr="009323F4" w:rsidRDefault="00FB523C" w:rsidP="00325A89">
      <w:pPr>
        <w:autoSpaceDE w:val="0"/>
        <w:autoSpaceDN w:val="0"/>
        <w:adjustRightInd w:val="0"/>
        <w:ind w:firstLine="540"/>
        <w:jc w:val="both"/>
        <w:outlineLvl w:val="0"/>
        <w:rPr>
          <w:bCs/>
          <w:sz w:val="26"/>
          <w:szCs w:val="26"/>
        </w:rPr>
      </w:pPr>
    </w:p>
    <w:p w:rsidR="000105D0" w:rsidRDefault="000105D0" w:rsidP="000105D0">
      <w:pPr>
        <w:autoSpaceDE w:val="0"/>
        <w:autoSpaceDN w:val="0"/>
        <w:adjustRightInd w:val="0"/>
        <w:ind w:firstLine="540"/>
        <w:jc w:val="both"/>
        <w:outlineLvl w:val="0"/>
        <w:rPr>
          <w:b/>
          <w:bCs/>
          <w:sz w:val="30"/>
          <w:szCs w:val="30"/>
        </w:rPr>
      </w:pPr>
      <w:r w:rsidRPr="00E533D1">
        <w:rPr>
          <w:b/>
          <w:bCs/>
          <w:sz w:val="30"/>
          <w:szCs w:val="30"/>
        </w:rPr>
        <w:t xml:space="preserve">Нарушение порядка проведения конкурсов и аукционов (статья 23.83 </w:t>
      </w:r>
      <w:proofErr w:type="spellStart"/>
      <w:r w:rsidRPr="00E533D1">
        <w:rPr>
          <w:b/>
          <w:bCs/>
          <w:sz w:val="30"/>
          <w:szCs w:val="30"/>
        </w:rPr>
        <w:t>КоАП</w:t>
      </w:r>
      <w:proofErr w:type="spellEnd"/>
      <w:r w:rsidRPr="00E533D1">
        <w:rPr>
          <w:b/>
          <w:bCs/>
          <w:sz w:val="30"/>
          <w:szCs w:val="30"/>
        </w:rPr>
        <w:t>)</w:t>
      </w:r>
    </w:p>
    <w:p w:rsidR="00E533D1" w:rsidRPr="00E533D1" w:rsidRDefault="00E533D1" w:rsidP="000105D0">
      <w:pPr>
        <w:autoSpaceDE w:val="0"/>
        <w:autoSpaceDN w:val="0"/>
        <w:adjustRightInd w:val="0"/>
        <w:ind w:firstLine="540"/>
        <w:jc w:val="both"/>
        <w:outlineLvl w:val="0"/>
        <w:rPr>
          <w:b/>
          <w:bCs/>
          <w:sz w:val="30"/>
          <w:szCs w:val="30"/>
        </w:rPr>
      </w:pPr>
    </w:p>
    <w:tbl>
      <w:tblPr>
        <w:tblW w:w="5106" w:type="pct"/>
        <w:jc w:val="center"/>
        <w:tblCellSpacing w:w="0"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tblPr>
      <w:tblGrid>
        <w:gridCol w:w="5386"/>
        <w:gridCol w:w="4188"/>
      </w:tblGrid>
      <w:tr w:rsidR="000105D0" w:rsidRPr="00FB523C" w:rsidTr="00EA697D">
        <w:trPr>
          <w:tblCellSpacing w:w="0" w:type="dxa"/>
          <w:jc w:val="center"/>
        </w:trPr>
        <w:tc>
          <w:tcPr>
            <w:tcW w:w="2813" w:type="pct"/>
          </w:tcPr>
          <w:p w:rsidR="000105D0" w:rsidRPr="00FB523C" w:rsidRDefault="000105D0" w:rsidP="00B04586">
            <w:pPr>
              <w:pStyle w:val="a5"/>
              <w:jc w:val="center"/>
              <w:rPr>
                <w:b/>
                <w:sz w:val="26"/>
                <w:szCs w:val="26"/>
              </w:rPr>
            </w:pPr>
            <w:r w:rsidRPr="00FB523C">
              <w:rPr>
                <w:rStyle w:val="a4"/>
                <w:b w:val="0"/>
                <w:sz w:val="26"/>
                <w:szCs w:val="26"/>
              </w:rPr>
              <w:t>Обстоятельства правонарушения</w:t>
            </w:r>
          </w:p>
        </w:tc>
        <w:tc>
          <w:tcPr>
            <w:tcW w:w="2187" w:type="pct"/>
          </w:tcPr>
          <w:p w:rsidR="000105D0" w:rsidRPr="00FB523C" w:rsidRDefault="000105D0" w:rsidP="00B04586">
            <w:pPr>
              <w:pStyle w:val="a5"/>
              <w:jc w:val="center"/>
              <w:rPr>
                <w:b/>
                <w:sz w:val="26"/>
                <w:szCs w:val="26"/>
              </w:rPr>
            </w:pPr>
            <w:r w:rsidRPr="00FB523C">
              <w:rPr>
                <w:rStyle w:val="a4"/>
                <w:b w:val="0"/>
                <w:sz w:val="26"/>
                <w:szCs w:val="26"/>
              </w:rPr>
              <w:t xml:space="preserve"> Административная ответственность</w:t>
            </w:r>
          </w:p>
        </w:tc>
      </w:tr>
      <w:tr w:rsidR="000105D0" w:rsidRPr="00FB523C" w:rsidTr="00EA697D">
        <w:trPr>
          <w:tblCellSpacing w:w="0" w:type="dxa"/>
          <w:jc w:val="center"/>
        </w:trPr>
        <w:tc>
          <w:tcPr>
            <w:tcW w:w="2813" w:type="pct"/>
          </w:tcPr>
          <w:p w:rsidR="000105D0" w:rsidRPr="00FB523C" w:rsidRDefault="000105D0" w:rsidP="00FB523C">
            <w:pPr>
              <w:autoSpaceDE w:val="0"/>
              <w:autoSpaceDN w:val="0"/>
              <w:adjustRightInd w:val="0"/>
              <w:jc w:val="both"/>
              <w:rPr>
                <w:sz w:val="26"/>
                <w:szCs w:val="26"/>
              </w:rPr>
            </w:pPr>
            <w:r w:rsidRPr="00FB523C">
              <w:rPr>
                <w:sz w:val="26"/>
                <w:szCs w:val="26"/>
              </w:rPr>
              <w:t xml:space="preserve">Нарушение должностным лицом либо государственным служащим, не являющимся должностным лицом, установленного законодательством порядка проведения конкурсов и аукционов, если в этих действиях нет состава преступления, за исключением нарушений порядка проведения конкурсов и аукционов, ответственность за которые предусмотрена иными статьями </w:t>
            </w:r>
            <w:hyperlink r:id="rId41" w:history="1">
              <w:r w:rsidRPr="00FB523C">
                <w:rPr>
                  <w:sz w:val="26"/>
                  <w:szCs w:val="26"/>
                </w:rPr>
                <w:t>Особенной части</w:t>
              </w:r>
            </w:hyperlink>
            <w:r w:rsidRPr="00FB523C">
              <w:rPr>
                <w:sz w:val="26"/>
                <w:szCs w:val="26"/>
              </w:rPr>
              <w:t xml:space="preserve"> настоящего Кодекса, -</w:t>
            </w:r>
          </w:p>
        </w:tc>
        <w:tc>
          <w:tcPr>
            <w:tcW w:w="2187" w:type="pct"/>
          </w:tcPr>
          <w:p w:rsidR="000105D0" w:rsidRPr="00FB523C" w:rsidRDefault="000105D0" w:rsidP="000105D0">
            <w:pPr>
              <w:autoSpaceDE w:val="0"/>
              <w:autoSpaceDN w:val="0"/>
              <w:adjustRightInd w:val="0"/>
              <w:ind w:firstLine="540"/>
              <w:jc w:val="both"/>
              <w:rPr>
                <w:sz w:val="26"/>
                <w:szCs w:val="26"/>
              </w:rPr>
            </w:pPr>
            <w:r w:rsidRPr="00FB523C">
              <w:rPr>
                <w:sz w:val="26"/>
                <w:szCs w:val="26"/>
              </w:rPr>
              <w:t>влечет наложение штрафа в размере от десяти до тридцати базовых величин.</w:t>
            </w:r>
          </w:p>
          <w:p w:rsidR="000105D0" w:rsidRPr="00FB523C" w:rsidRDefault="000105D0" w:rsidP="00B04586">
            <w:pPr>
              <w:pStyle w:val="a5"/>
              <w:rPr>
                <w:sz w:val="26"/>
                <w:szCs w:val="26"/>
              </w:rPr>
            </w:pPr>
          </w:p>
        </w:tc>
      </w:tr>
    </w:tbl>
    <w:p w:rsidR="009C1E62" w:rsidRPr="00E533D1" w:rsidRDefault="009C1E62" w:rsidP="009C1E62">
      <w:pPr>
        <w:autoSpaceDE w:val="0"/>
        <w:autoSpaceDN w:val="0"/>
        <w:adjustRightInd w:val="0"/>
        <w:ind w:firstLine="540"/>
        <w:jc w:val="both"/>
        <w:outlineLvl w:val="0"/>
        <w:rPr>
          <w:b/>
          <w:bCs/>
          <w:sz w:val="30"/>
          <w:szCs w:val="30"/>
        </w:rPr>
      </w:pPr>
      <w:r w:rsidRPr="00E533D1">
        <w:rPr>
          <w:b/>
          <w:bCs/>
          <w:sz w:val="30"/>
          <w:szCs w:val="30"/>
        </w:rPr>
        <w:lastRenderedPageBreak/>
        <w:t xml:space="preserve">Нарушение порядка предоставления и использования безвозмездной (спонсорской) помощи (статья 23.84 </w:t>
      </w:r>
      <w:proofErr w:type="spellStart"/>
      <w:r w:rsidRPr="00E533D1">
        <w:rPr>
          <w:b/>
          <w:bCs/>
          <w:sz w:val="30"/>
          <w:szCs w:val="30"/>
        </w:rPr>
        <w:t>КоАП</w:t>
      </w:r>
      <w:proofErr w:type="spellEnd"/>
      <w:r w:rsidRPr="00E533D1">
        <w:rPr>
          <w:b/>
          <w:bCs/>
          <w:sz w:val="30"/>
          <w:szCs w:val="30"/>
        </w:rPr>
        <w:t>)</w:t>
      </w:r>
    </w:p>
    <w:p w:rsidR="00B04586" w:rsidRPr="009323F4" w:rsidRDefault="00B04586" w:rsidP="009C1E62">
      <w:pPr>
        <w:autoSpaceDE w:val="0"/>
        <w:autoSpaceDN w:val="0"/>
        <w:adjustRightInd w:val="0"/>
        <w:ind w:firstLine="540"/>
        <w:jc w:val="both"/>
        <w:outlineLvl w:val="0"/>
        <w:rPr>
          <w:b/>
          <w:bCs/>
          <w:sz w:val="26"/>
          <w:szCs w:val="26"/>
        </w:rPr>
      </w:pPr>
    </w:p>
    <w:tbl>
      <w:tblPr>
        <w:tblW w:w="5106" w:type="pct"/>
        <w:jc w:val="center"/>
        <w:tblCellSpacing w:w="0"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tblPr>
      <w:tblGrid>
        <w:gridCol w:w="5386"/>
        <w:gridCol w:w="4188"/>
      </w:tblGrid>
      <w:tr w:rsidR="00391318" w:rsidRPr="00FB523C" w:rsidTr="00EA697D">
        <w:trPr>
          <w:tblCellSpacing w:w="0" w:type="dxa"/>
          <w:jc w:val="center"/>
        </w:trPr>
        <w:tc>
          <w:tcPr>
            <w:tcW w:w="2813" w:type="pct"/>
          </w:tcPr>
          <w:p w:rsidR="00391318" w:rsidRPr="00FB523C" w:rsidRDefault="00391318" w:rsidP="00B04586">
            <w:pPr>
              <w:pStyle w:val="a5"/>
              <w:jc w:val="center"/>
              <w:rPr>
                <w:b/>
                <w:sz w:val="26"/>
                <w:szCs w:val="26"/>
              </w:rPr>
            </w:pPr>
            <w:r w:rsidRPr="00FB523C">
              <w:rPr>
                <w:rStyle w:val="a4"/>
                <w:b w:val="0"/>
                <w:sz w:val="26"/>
                <w:szCs w:val="26"/>
              </w:rPr>
              <w:t>Обстоятельства правонарушения</w:t>
            </w:r>
          </w:p>
        </w:tc>
        <w:tc>
          <w:tcPr>
            <w:tcW w:w="2187" w:type="pct"/>
          </w:tcPr>
          <w:p w:rsidR="00391318" w:rsidRPr="00FB523C" w:rsidRDefault="00391318" w:rsidP="00B04586">
            <w:pPr>
              <w:pStyle w:val="a5"/>
              <w:jc w:val="center"/>
              <w:rPr>
                <w:b/>
                <w:sz w:val="26"/>
                <w:szCs w:val="26"/>
              </w:rPr>
            </w:pPr>
            <w:r w:rsidRPr="00FB523C">
              <w:rPr>
                <w:rStyle w:val="a4"/>
                <w:b w:val="0"/>
                <w:sz w:val="26"/>
                <w:szCs w:val="26"/>
              </w:rPr>
              <w:t xml:space="preserve"> Административная ответственность</w:t>
            </w:r>
          </w:p>
        </w:tc>
      </w:tr>
      <w:tr w:rsidR="00391318" w:rsidRPr="00FB523C" w:rsidTr="00EA697D">
        <w:trPr>
          <w:tblCellSpacing w:w="0" w:type="dxa"/>
          <w:jc w:val="center"/>
        </w:trPr>
        <w:tc>
          <w:tcPr>
            <w:tcW w:w="2813" w:type="pct"/>
          </w:tcPr>
          <w:p w:rsidR="00391318" w:rsidRPr="00FB523C" w:rsidRDefault="00391318" w:rsidP="008D50F9">
            <w:pPr>
              <w:autoSpaceDE w:val="0"/>
              <w:autoSpaceDN w:val="0"/>
              <w:adjustRightInd w:val="0"/>
              <w:jc w:val="both"/>
              <w:rPr>
                <w:bCs/>
                <w:sz w:val="26"/>
                <w:szCs w:val="26"/>
              </w:rPr>
            </w:pPr>
            <w:r w:rsidRPr="00FB523C">
              <w:rPr>
                <w:bCs/>
                <w:sz w:val="26"/>
                <w:szCs w:val="26"/>
              </w:rPr>
              <w:t>1. Предоставление индивидуальным предпринимателем или должностным лицом юридического лица безвозмездной (спонсорской) помощи с нарушением требований законодательных актов -</w:t>
            </w:r>
          </w:p>
          <w:p w:rsidR="00391318" w:rsidRPr="00FB523C" w:rsidRDefault="00391318" w:rsidP="00B04586">
            <w:pPr>
              <w:autoSpaceDE w:val="0"/>
              <w:autoSpaceDN w:val="0"/>
              <w:adjustRightInd w:val="0"/>
              <w:ind w:firstLine="540"/>
              <w:jc w:val="both"/>
              <w:rPr>
                <w:sz w:val="26"/>
                <w:szCs w:val="26"/>
              </w:rPr>
            </w:pPr>
          </w:p>
        </w:tc>
        <w:tc>
          <w:tcPr>
            <w:tcW w:w="2187" w:type="pct"/>
          </w:tcPr>
          <w:p w:rsidR="00391318" w:rsidRPr="00FB523C" w:rsidRDefault="00391318" w:rsidP="00FB523C">
            <w:pPr>
              <w:autoSpaceDE w:val="0"/>
              <w:autoSpaceDN w:val="0"/>
              <w:adjustRightInd w:val="0"/>
              <w:ind w:firstLine="540"/>
              <w:jc w:val="both"/>
              <w:rPr>
                <w:sz w:val="26"/>
                <w:szCs w:val="26"/>
              </w:rPr>
            </w:pPr>
            <w:r w:rsidRPr="00FB523C">
              <w:rPr>
                <w:sz w:val="26"/>
                <w:szCs w:val="26"/>
              </w:rPr>
              <w:t>влечет наложение штрафа в размере от пятидесяти до ста базовых величин, а на индивидуального предпринимателя - от двадцати до пятидесяти базовых величин.</w:t>
            </w:r>
          </w:p>
        </w:tc>
      </w:tr>
      <w:tr w:rsidR="00391318" w:rsidRPr="00FB523C" w:rsidTr="00EA697D">
        <w:trPr>
          <w:tblCellSpacing w:w="0" w:type="dxa"/>
          <w:jc w:val="center"/>
        </w:trPr>
        <w:tc>
          <w:tcPr>
            <w:tcW w:w="2813" w:type="pct"/>
          </w:tcPr>
          <w:p w:rsidR="00391318" w:rsidRPr="00FB523C" w:rsidRDefault="00391318" w:rsidP="008D50F9">
            <w:pPr>
              <w:autoSpaceDE w:val="0"/>
              <w:autoSpaceDN w:val="0"/>
              <w:adjustRightInd w:val="0"/>
              <w:jc w:val="both"/>
              <w:rPr>
                <w:bCs/>
                <w:sz w:val="26"/>
                <w:szCs w:val="26"/>
              </w:rPr>
            </w:pPr>
            <w:r w:rsidRPr="00FB523C">
              <w:rPr>
                <w:bCs/>
                <w:sz w:val="26"/>
                <w:szCs w:val="26"/>
              </w:rPr>
              <w:t>2. Использование безвозмездной (спонсорской) помощи на цели, не предусмотренные договором о ее предоставлении, -</w:t>
            </w:r>
          </w:p>
          <w:p w:rsidR="00391318" w:rsidRPr="00FB523C" w:rsidRDefault="00391318" w:rsidP="00391318">
            <w:pPr>
              <w:autoSpaceDE w:val="0"/>
              <w:autoSpaceDN w:val="0"/>
              <w:adjustRightInd w:val="0"/>
              <w:ind w:firstLine="540"/>
              <w:jc w:val="both"/>
              <w:rPr>
                <w:bCs/>
                <w:sz w:val="26"/>
                <w:szCs w:val="26"/>
              </w:rPr>
            </w:pPr>
          </w:p>
        </w:tc>
        <w:tc>
          <w:tcPr>
            <w:tcW w:w="2187" w:type="pct"/>
          </w:tcPr>
          <w:p w:rsidR="00391318" w:rsidRPr="00FB523C" w:rsidRDefault="00391318" w:rsidP="00FB523C">
            <w:pPr>
              <w:autoSpaceDE w:val="0"/>
              <w:autoSpaceDN w:val="0"/>
              <w:adjustRightInd w:val="0"/>
              <w:ind w:firstLine="540"/>
              <w:jc w:val="both"/>
              <w:rPr>
                <w:bCs/>
                <w:sz w:val="26"/>
                <w:szCs w:val="26"/>
              </w:rPr>
            </w:pPr>
            <w:r w:rsidRPr="00FB523C">
              <w:rPr>
                <w:bCs/>
                <w:sz w:val="26"/>
                <w:szCs w:val="26"/>
              </w:rPr>
              <w:t>влечет наложение штрафа в размере от десяти до двадцати пяти базовых величин, а на индивидуального предпринимателя - от ста до ста пятидесяти базовых величин.</w:t>
            </w:r>
          </w:p>
        </w:tc>
      </w:tr>
      <w:tr w:rsidR="00391318" w:rsidRPr="00FB523C" w:rsidTr="00EA697D">
        <w:trPr>
          <w:tblCellSpacing w:w="0" w:type="dxa"/>
          <w:jc w:val="center"/>
        </w:trPr>
        <w:tc>
          <w:tcPr>
            <w:tcW w:w="2813" w:type="pct"/>
          </w:tcPr>
          <w:p w:rsidR="00391318" w:rsidRPr="00FB523C" w:rsidRDefault="00391318" w:rsidP="008D50F9">
            <w:pPr>
              <w:autoSpaceDE w:val="0"/>
              <w:autoSpaceDN w:val="0"/>
              <w:adjustRightInd w:val="0"/>
              <w:jc w:val="both"/>
              <w:rPr>
                <w:bCs/>
                <w:sz w:val="26"/>
                <w:szCs w:val="26"/>
              </w:rPr>
            </w:pPr>
            <w:r w:rsidRPr="00FB523C">
              <w:rPr>
                <w:bCs/>
                <w:sz w:val="26"/>
                <w:szCs w:val="26"/>
              </w:rPr>
              <w:t>3. Использование безвозмездной (спонсорской) помощи на цели, запрещенные законодательными актами, либо такой помощи, предоставленной без заключения договора, -</w:t>
            </w:r>
          </w:p>
          <w:p w:rsidR="00391318" w:rsidRPr="00FB523C" w:rsidRDefault="00391318" w:rsidP="00391318">
            <w:pPr>
              <w:autoSpaceDE w:val="0"/>
              <w:autoSpaceDN w:val="0"/>
              <w:adjustRightInd w:val="0"/>
              <w:ind w:firstLine="540"/>
              <w:jc w:val="both"/>
              <w:rPr>
                <w:bCs/>
                <w:sz w:val="26"/>
                <w:szCs w:val="26"/>
              </w:rPr>
            </w:pPr>
          </w:p>
        </w:tc>
        <w:tc>
          <w:tcPr>
            <w:tcW w:w="2187" w:type="pct"/>
          </w:tcPr>
          <w:p w:rsidR="00391318" w:rsidRPr="00FB523C" w:rsidRDefault="00391318" w:rsidP="00FB523C">
            <w:pPr>
              <w:autoSpaceDE w:val="0"/>
              <w:autoSpaceDN w:val="0"/>
              <w:adjustRightInd w:val="0"/>
              <w:ind w:firstLine="540"/>
              <w:jc w:val="both"/>
              <w:rPr>
                <w:bCs/>
                <w:sz w:val="26"/>
                <w:szCs w:val="26"/>
              </w:rPr>
            </w:pPr>
            <w:proofErr w:type="gramStart"/>
            <w:r w:rsidRPr="00FB523C">
              <w:rPr>
                <w:bCs/>
                <w:sz w:val="26"/>
                <w:szCs w:val="26"/>
              </w:rPr>
              <w:t>влечет наложение штрафа в размере от двадцати пяти до пятидесяти базовых величин с конфискацией такой помощи или без конфискации, на индивидуального предпринимателя - от ста до ста пятидесяти базовых величин с конфискацией такой помощи или без конфискации, а на юридическое лицо - до двухсот базовых величин с конфискацией такой помощи или без конфискации.</w:t>
            </w:r>
            <w:proofErr w:type="gramEnd"/>
          </w:p>
        </w:tc>
      </w:tr>
      <w:tr w:rsidR="00391318" w:rsidRPr="00FB523C" w:rsidTr="00EA697D">
        <w:trPr>
          <w:tblCellSpacing w:w="0" w:type="dxa"/>
          <w:jc w:val="center"/>
        </w:trPr>
        <w:tc>
          <w:tcPr>
            <w:tcW w:w="2813" w:type="pct"/>
          </w:tcPr>
          <w:p w:rsidR="00391318" w:rsidRPr="00FB523C" w:rsidRDefault="00391318" w:rsidP="00FB523C">
            <w:pPr>
              <w:autoSpaceDE w:val="0"/>
              <w:autoSpaceDN w:val="0"/>
              <w:adjustRightInd w:val="0"/>
              <w:jc w:val="both"/>
              <w:rPr>
                <w:bCs/>
                <w:sz w:val="26"/>
                <w:szCs w:val="26"/>
              </w:rPr>
            </w:pPr>
            <w:r w:rsidRPr="00FB523C">
              <w:rPr>
                <w:bCs/>
                <w:sz w:val="26"/>
                <w:szCs w:val="26"/>
              </w:rPr>
              <w:t>4. Использование должностным лицом юридического лица безвозмездной (спонсорской) помощи на цели, не предусмотренные договором о ее предоставлении или запрещенные законодательными актами, либо такой помощи, предоставленной без заключения договора, -</w:t>
            </w:r>
          </w:p>
        </w:tc>
        <w:tc>
          <w:tcPr>
            <w:tcW w:w="2187" w:type="pct"/>
          </w:tcPr>
          <w:p w:rsidR="00391318" w:rsidRPr="00FB523C" w:rsidRDefault="00391318" w:rsidP="00FB523C">
            <w:pPr>
              <w:autoSpaceDE w:val="0"/>
              <w:autoSpaceDN w:val="0"/>
              <w:adjustRightInd w:val="0"/>
              <w:ind w:firstLine="540"/>
              <w:jc w:val="both"/>
              <w:rPr>
                <w:bCs/>
                <w:sz w:val="26"/>
                <w:szCs w:val="26"/>
              </w:rPr>
            </w:pPr>
            <w:r w:rsidRPr="00FB523C">
              <w:rPr>
                <w:bCs/>
                <w:sz w:val="26"/>
                <w:szCs w:val="26"/>
              </w:rPr>
              <w:t>влечет наложение штрафа в размере от ста до ста пятидесяти базовых величин.</w:t>
            </w:r>
          </w:p>
        </w:tc>
      </w:tr>
    </w:tbl>
    <w:p w:rsidR="009C1E62" w:rsidRDefault="009C1E62" w:rsidP="009C1E62">
      <w:pPr>
        <w:autoSpaceDE w:val="0"/>
        <w:autoSpaceDN w:val="0"/>
        <w:adjustRightInd w:val="0"/>
        <w:ind w:firstLine="540"/>
        <w:jc w:val="both"/>
        <w:outlineLvl w:val="0"/>
        <w:rPr>
          <w:b/>
          <w:bCs/>
          <w:sz w:val="26"/>
          <w:szCs w:val="26"/>
        </w:rPr>
      </w:pPr>
    </w:p>
    <w:p w:rsidR="00B149AC" w:rsidRPr="00E533D1" w:rsidRDefault="00E533D1" w:rsidP="006A44CC">
      <w:pPr>
        <w:pStyle w:val="3"/>
        <w:jc w:val="center"/>
        <w:rPr>
          <w:b w:val="0"/>
          <w:sz w:val="30"/>
          <w:szCs w:val="30"/>
        </w:rPr>
      </w:pPr>
      <w:r w:rsidRPr="00E533D1">
        <w:rPr>
          <w:rStyle w:val="a4"/>
          <w:b/>
          <w:bCs/>
          <w:sz w:val="30"/>
          <w:szCs w:val="30"/>
        </w:rPr>
        <w:t>ДИСЦИПЛИНАРНАЯ ОТВЕТСТВЕННОСТЬ</w:t>
      </w:r>
    </w:p>
    <w:p w:rsidR="00B149AC" w:rsidRPr="009323F4" w:rsidRDefault="00B149AC" w:rsidP="00B149AC">
      <w:pPr>
        <w:autoSpaceDE w:val="0"/>
        <w:autoSpaceDN w:val="0"/>
        <w:adjustRightInd w:val="0"/>
        <w:ind w:firstLine="540"/>
        <w:jc w:val="both"/>
        <w:rPr>
          <w:bCs/>
          <w:sz w:val="30"/>
          <w:szCs w:val="30"/>
        </w:rPr>
      </w:pPr>
      <w:r w:rsidRPr="009323F4">
        <w:rPr>
          <w:bCs/>
          <w:sz w:val="30"/>
          <w:szCs w:val="30"/>
        </w:rPr>
        <w:t>Руководители государственных органов и иных организаций в пределах своей компетенции обязаны привлекать к дисциплинарной ответственности вплоть до освобождения от занимаемой должности (увольнения) в порядке, установленном законодательными актами, лиц (</w:t>
      </w:r>
      <w:hyperlink r:id="rId42" w:history="1">
        <w:r w:rsidRPr="009323F4">
          <w:rPr>
            <w:bCs/>
            <w:sz w:val="30"/>
            <w:szCs w:val="30"/>
          </w:rPr>
          <w:t>абз</w:t>
        </w:r>
        <w:r w:rsidR="00622329" w:rsidRPr="009323F4">
          <w:rPr>
            <w:bCs/>
            <w:sz w:val="30"/>
            <w:szCs w:val="30"/>
          </w:rPr>
          <w:t>ац третий части первой</w:t>
        </w:r>
        <w:r w:rsidRPr="009323F4">
          <w:rPr>
            <w:bCs/>
            <w:sz w:val="30"/>
            <w:szCs w:val="30"/>
          </w:rPr>
          <w:t xml:space="preserve"> ст</w:t>
        </w:r>
        <w:r w:rsidR="00622329" w:rsidRPr="009323F4">
          <w:rPr>
            <w:bCs/>
            <w:sz w:val="30"/>
            <w:szCs w:val="30"/>
          </w:rPr>
          <w:t>атьи</w:t>
        </w:r>
        <w:r w:rsidRPr="009323F4">
          <w:rPr>
            <w:bCs/>
            <w:sz w:val="30"/>
            <w:szCs w:val="30"/>
          </w:rPr>
          <w:t xml:space="preserve"> 43</w:t>
        </w:r>
      </w:hyperlink>
      <w:r w:rsidRPr="009323F4">
        <w:rPr>
          <w:bCs/>
          <w:sz w:val="30"/>
          <w:szCs w:val="30"/>
        </w:rPr>
        <w:t xml:space="preserve"> Закона):</w:t>
      </w:r>
    </w:p>
    <w:p w:rsidR="00B149AC" w:rsidRPr="009323F4" w:rsidRDefault="00B149AC" w:rsidP="00B149AC">
      <w:pPr>
        <w:autoSpaceDE w:val="0"/>
        <w:autoSpaceDN w:val="0"/>
        <w:adjustRightInd w:val="0"/>
        <w:ind w:firstLine="540"/>
        <w:jc w:val="both"/>
        <w:rPr>
          <w:bCs/>
          <w:sz w:val="30"/>
          <w:szCs w:val="30"/>
        </w:rPr>
      </w:pPr>
      <w:proofErr w:type="gramStart"/>
      <w:r w:rsidRPr="009323F4">
        <w:rPr>
          <w:bCs/>
          <w:sz w:val="30"/>
          <w:szCs w:val="30"/>
        </w:rPr>
        <w:t>совершивших</w:t>
      </w:r>
      <w:proofErr w:type="gramEnd"/>
      <w:r w:rsidRPr="009323F4">
        <w:rPr>
          <w:bCs/>
          <w:sz w:val="30"/>
          <w:szCs w:val="30"/>
        </w:rPr>
        <w:t xml:space="preserve"> правонарушения, создающие условия для коррупции</w:t>
      </w:r>
      <w:r w:rsidR="000C2A7A" w:rsidRPr="009323F4">
        <w:rPr>
          <w:bCs/>
          <w:sz w:val="30"/>
          <w:szCs w:val="30"/>
        </w:rPr>
        <w:t xml:space="preserve"> (статья 25 Закона)</w:t>
      </w:r>
      <w:r w:rsidRPr="009323F4">
        <w:rPr>
          <w:bCs/>
          <w:sz w:val="30"/>
          <w:szCs w:val="30"/>
        </w:rPr>
        <w:t>;</w:t>
      </w:r>
    </w:p>
    <w:p w:rsidR="00B149AC" w:rsidRPr="009323F4" w:rsidRDefault="00B149AC" w:rsidP="00B149AC">
      <w:pPr>
        <w:autoSpaceDE w:val="0"/>
        <w:autoSpaceDN w:val="0"/>
        <w:adjustRightInd w:val="0"/>
        <w:ind w:firstLine="540"/>
        <w:jc w:val="both"/>
        <w:rPr>
          <w:bCs/>
          <w:sz w:val="30"/>
          <w:szCs w:val="30"/>
        </w:rPr>
      </w:pPr>
      <w:proofErr w:type="gramStart"/>
      <w:r w:rsidRPr="009323F4">
        <w:rPr>
          <w:bCs/>
          <w:sz w:val="30"/>
          <w:szCs w:val="30"/>
        </w:rPr>
        <w:lastRenderedPageBreak/>
        <w:t>совершивших</w:t>
      </w:r>
      <w:proofErr w:type="gramEnd"/>
      <w:r w:rsidRPr="009323F4">
        <w:rPr>
          <w:bCs/>
          <w:sz w:val="30"/>
          <w:szCs w:val="30"/>
        </w:rPr>
        <w:t xml:space="preserve"> коррупционные правонарушения</w:t>
      </w:r>
      <w:r w:rsidR="000C2A7A" w:rsidRPr="009323F4">
        <w:rPr>
          <w:bCs/>
          <w:sz w:val="30"/>
          <w:szCs w:val="30"/>
        </w:rPr>
        <w:t xml:space="preserve"> (статья 37</w:t>
      </w:r>
      <w:r w:rsidR="005C7392" w:rsidRPr="009323F4">
        <w:rPr>
          <w:bCs/>
          <w:sz w:val="30"/>
          <w:szCs w:val="30"/>
        </w:rPr>
        <w:t xml:space="preserve"> Закона</w:t>
      </w:r>
      <w:r w:rsidR="000C2A7A" w:rsidRPr="009323F4">
        <w:rPr>
          <w:bCs/>
          <w:sz w:val="30"/>
          <w:szCs w:val="30"/>
        </w:rPr>
        <w:t>)</w:t>
      </w:r>
      <w:r w:rsidRPr="009323F4">
        <w:rPr>
          <w:bCs/>
          <w:sz w:val="30"/>
          <w:szCs w:val="30"/>
        </w:rPr>
        <w:t>;</w:t>
      </w:r>
    </w:p>
    <w:p w:rsidR="00B149AC" w:rsidRPr="009323F4" w:rsidRDefault="00B149AC" w:rsidP="00B149AC">
      <w:pPr>
        <w:autoSpaceDE w:val="0"/>
        <w:autoSpaceDN w:val="0"/>
        <w:adjustRightInd w:val="0"/>
        <w:ind w:firstLine="540"/>
        <w:jc w:val="both"/>
        <w:rPr>
          <w:bCs/>
          <w:sz w:val="30"/>
          <w:szCs w:val="30"/>
        </w:rPr>
      </w:pPr>
      <w:r w:rsidRPr="009323F4">
        <w:rPr>
          <w:bCs/>
          <w:sz w:val="30"/>
          <w:szCs w:val="30"/>
        </w:rPr>
        <w:t xml:space="preserve">нарушивших письменное обязательство по соблюдению ограничений, предусмотренных </w:t>
      </w:r>
      <w:hyperlink r:id="rId43" w:history="1">
        <w:r w:rsidRPr="009323F4">
          <w:rPr>
            <w:bCs/>
            <w:sz w:val="30"/>
            <w:szCs w:val="30"/>
          </w:rPr>
          <w:t>Законом</w:t>
        </w:r>
      </w:hyperlink>
      <w:r w:rsidRPr="009323F4">
        <w:rPr>
          <w:bCs/>
          <w:sz w:val="30"/>
          <w:szCs w:val="30"/>
        </w:rPr>
        <w:t xml:space="preserve"> о коррупции.</w:t>
      </w:r>
    </w:p>
    <w:p w:rsidR="00507E51" w:rsidRPr="009323F4" w:rsidRDefault="00507E51" w:rsidP="00507E51">
      <w:pPr>
        <w:autoSpaceDE w:val="0"/>
        <w:autoSpaceDN w:val="0"/>
        <w:adjustRightInd w:val="0"/>
        <w:ind w:firstLine="540"/>
        <w:jc w:val="both"/>
        <w:rPr>
          <w:bCs/>
          <w:sz w:val="30"/>
          <w:szCs w:val="30"/>
        </w:rPr>
      </w:pPr>
      <w:r w:rsidRPr="009323F4">
        <w:rPr>
          <w:bCs/>
          <w:sz w:val="30"/>
          <w:szCs w:val="30"/>
        </w:rPr>
        <w:t>Также за 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 (статья 23 Закона).</w:t>
      </w:r>
    </w:p>
    <w:p w:rsidR="00B611E5" w:rsidRPr="00E533D1" w:rsidRDefault="00E533D1" w:rsidP="00B611E5">
      <w:pPr>
        <w:spacing w:before="100" w:beforeAutospacing="1" w:after="100" w:afterAutospacing="1"/>
        <w:jc w:val="center"/>
        <w:rPr>
          <w:b/>
          <w:sz w:val="30"/>
          <w:szCs w:val="30"/>
        </w:rPr>
      </w:pPr>
      <w:r w:rsidRPr="00E533D1">
        <w:rPr>
          <w:b/>
          <w:sz w:val="30"/>
          <w:szCs w:val="30"/>
        </w:rPr>
        <w:t>ГРАЖДАНСКО-ПРАВОВАЯ ОТВЕТСТВЕННОСТЬ</w:t>
      </w:r>
    </w:p>
    <w:p w:rsidR="00B611E5" w:rsidRPr="009323F4" w:rsidRDefault="00B611E5" w:rsidP="00B611E5">
      <w:pPr>
        <w:autoSpaceDE w:val="0"/>
        <w:autoSpaceDN w:val="0"/>
        <w:adjustRightInd w:val="0"/>
        <w:ind w:firstLine="540"/>
        <w:jc w:val="both"/>
        <w:rPr>
          <w:sz w:val="30"/>
          <w:szCs w:val="30"/>
        </w:rPr>
      </w:pPr>
      <w:r w:rsidRPr="009323F4">
        <w:rPr>
          <w:sz w:val="30"/>
          <w:szCs w:val="30"/>
        </w:rPr>
        <w:t>В Беларуси введены меры защиты лиц, которым причинен вред коррупционными действиями.</w:t>
      </w:r>
    </w:p>
    <w:p w:rsidR="00AF0C32" w:rsidRPr="009323F4" w:rsidRDefault="00B611E5" w:rsidP="00B611E5">
      <w:pPr>
        <w:autoSpaceDE w:val="0"/>
        <w:autoSpaceDN w:val="0"/>
        <w:adjustRightInd w:val="0"/>
        <w:ind w:firstLine="540"/>
        <w:jc w:val="both"/>
        <w:rPr>
          <w:sz w:val="30"/>
          <w:szCs w:val="30"/>
        </w:rPr>
      </w:pPr>
      <w:r w:rsidRPr="009323F4">
        <w:rPr>
          <w:sz w:val="30"/>
          <w:szCs w:val="30"/>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 (часть первая статьи 42 Закона).</w:t>
      </w:r>
    </w:p>
    <w:p w:rsidR="00B611E5" w:rsidRPr="009323F4" w:rsidRDefault="00AF0C32" w:rsidP="00B611E5">
      <w:pPr>
        <w:autoSpaceDE w:val="0"/>
        <w:autoSpaceDN w:val="0"/>
        <w:adjustRightInd w:val="0"/>
        <w:ind w:firstLine="540"/>
        <w:jc w:val="both"/>
        <w:rPr>
          <w:sz w:val="30"/>
          <w:szCs w:val="30"/>
        </w:rPr>
      </w:pPr>
      <w:r w:rsidRPr="009323F4">
        <w:rPr>
          <w:sz w:val="30"/>
          <w:szCs w:val="30"/>
        </w:rPr>
        <w:t>Согласно части первой пункта 1 статьи 933 Гражданского кодекса Республики Беларусь в</w:t>
      </w:r>
      <w:r w:rsidR="00B611E5" w:rsidRPr="009323F4">
        <w:rPr>
          <w:sz w:val="30"/>
          <w:szCs w:val="30"/>
        </w:rPr>
        <w:t>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F46486" w:rsidRPr="009323F4" w:rsidRDefault="00F46486" w:rsidP="00B611E5">
      <w:pPr>
        <w:autoSpaceDE w:val="0"/>
        <w:autoSpaceDN w:val="0"/>
        <w:adjustRightInd w:val="0"/>
        <w:ind w:firstLine="540"/>
        <w:jc w:val="both"/>
        <w:rPr>
          <w:sz w:val="30"/>
          <w:szCs w:val="30"/>
        </w:rPr>
      </w:pPr>
    </w:p>
    <w:p w:rsidR="00B1087A" w:rsidRPr="00E533D1" w:rsidRDefault="00E533D1" w:rsidP="00B1087A">
      <w:pPr>
        <w:spacing w:before="100" w:beforeAutospacing="1" w:after="100" w:afterAutospacing="1"/>
        <w:jc w:val="center"/>
        <w:rPr>
          <w:b/>
          <w:sz w:val="30"/>
          <w:szCs w:val="30"/>
        </w:rPr>
      </w:pPr>
      <w:r w:rsidRPr="00E533D1">
        <w:rPr>
          <w:b/>
          <w:sz w:val="30"/>
          <w:szCs w:val="30"/>
        </w:rPr>
        <w:t>УСТРАНЕНИЕ ПОСЛЕДСТВИЙ КОРРУПЦИОННЫХ ПРАВОНАРУШЕНИЙ</w:t>
      </w:r>
    </w:p>
    <w:p w:rsidR="002C7F17" w:rsidRPr="009323F4" w:rsidRDefault="002C7F17" w:rsidP="002C7F17">
      <w:pPr>
        <w:autoSpaceDE w:val="0"/>
        <w:autoSpaceDN w:val="0"/>
        <w:adjustRightInd w:val="0"/>
        <w:ind w:firstLine="540"/>
        <w:jc w:val="both"/>
        <w:rPr>
          <w:sz w:val="30"/>
          <w:szCs w:val="30"/>
        </w:rPr>
      </w:pPr>
      <w:r w:rsidRPr="009323F4">
        <w:rPr>
          <w:sz w:val="30"/>
          <w:szCs w:val="30"/>
        </w:rPr>
        <w:t>Статьей 43 Закона установлено следующее.</w:t>
      </w:r>
    </w:p>
    <w:p w:rsidR="002C7F17" w:rsidRPr="009323F4" w:rsidRDefault="002C7F17" w:rsidP="002C7F17">
      <w:pPr>
        <w:autoSpaceDE w:val="0"/>
        <w:autoSpaceDN w:val="0"/>
        <w:adjustRightInd w:val="0"/>
        <w:ind w:firstLine="540"/>
        <w:jc w:val="both"/>
        <w:rPr>
          <w:sz w:val="30"/>
          <w:szCs w:val="30"/>
        </w:rPr>
      </w:pPr>
      <w:r w:rsidRPr="009323F4">
        <w:rPr>
          <w:sz w:val="30"/>
          <w:szCs w:val="30"/>
        </w:rP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2C7F17" w:rsidRPr="009323F4" w:rsidRDefault="002C7F17" w:rsidP="002C7F17">
      <w:pPr>
        <w:autoSpaceDE w:val="0"/>
        <w:autoSpaceDN w:val="0"/>
        <w:adjustRightInd w:val="0"/>
        <w:ind w:firstLine="540"/>
        <w:jc w:val="both"/>
        <w:rPr>
          <w:sz w:val="30"/>
          <w:szCs w:val="30"/>
        </w:rPr>
      </w:pPr>
      <w:r w:rsidRPr="009323F4">
        <w:rPr>
          <w:sz w:val="30"/>
          <w:szCs w:val="30"/>
        </w:rPr>
        <w:t xml:space="preserve">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w:t>
      </w:r>
      <w:hyperlink r:id="rId44" w:history="1">
        <w:r w:rsidRPr="009323F4">
          <w:rPr>
            <w:sz w:val="30"/>
            <w:szCs w:val="30"/>
          </w:rPr>
          <w:t>Порядок</w:t>
        </w:r>
      </w:hyperlink>
      <w:r w:rsidRPr="009323F4">
        <w:rPr>
          <w:sz w:val="30"/>
          <w:szCs w:val="30"/>
        </w:rPr>
        <w:t xml:space="preserve"> сдачи, учета, хранения, оценки и реализации такого имущества определяется Советом Министров Республики Беларусь.</w:t>
      </w:r>
    </w:p>
    <w:p w:rsidR="002C7F17" w:rsidRPr="009323F4" w:rsidRDefault="002C7F17" w:rsidP="002C7F17">
      <w:pPr>
        <w:autoSpaceDE w:val="0"/>
        <w:autoSpaceDN w:val="0"/>
        <w:adjustRightInd w:val="0"/>
        <w:ind w:firstLine="540"/>
        <w:jc w:val="both"/>
        <w:rPr>
          <w:sz w:val="30"/>
          <w:szCs w:val="30"/>
        </w:rPr>
      </w:pPr>
      <w:r w:rsidRPr="009323F4">
        <w:rPr>
          <w:sz w:val="30"/>
          <w:szCs w:val="30"/>
        </w:rPr>
        <w:lastRenderedPageBreak/>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w:t>
      </w:r>
      <w:proofErr w:type="gramStart"/>
      <w:r w:rsidRPr="009323F4">
        <w:rPr>
          <w:sz w:val="30"/>
          <w:szCs w:val="30"/>
        </w:rPr>
        <w:t>дств в р</w:t>
      </w:r>
      <w:proofErr w:type="gramEnd"/>
      <w:r w:rsidRPr="009323F4">
        <w:rPr>
          <w:sz w:val="30"/>
          <w:szCs w:val="30"/>
        </w:rPr>
        <w:t>еспубликанский бюджет в порядке, установленном актами законодательства.</w:t>
      </w:r>
    </w:p>
    <w:p w:rsidR="002C7F17" w:rsidRPr="009323F4" w:rsidRDefault="002C7F17" w:rsidP="002C7F17">
      <w:pPr>
        <w:autoSpaceDE w:val="0"/>
        <w:autoSpaceDN w:val="0"/>
        <w:adjustRightInd w:val="0"/>
        <w:ind w:firstLine="540"/>
        <w:jc w:val="both"/>
        <w:rPr>
          <w:sz w:val="30"/>
          <w:szCs w:val="30"/>
        </w:rPr>
      </w:pPr>
      <w:proofErr w:type="gramStart"/>
      <w:r w:rsidRPr="009323F4">
        <w:rPr>
          <w:sz w:val="30"/>
          <w:szCs w:val="30"/>
        </w:rP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w:t>
      </w:r>
      <w:proofErr w:type="gramEnd"/>
      <w:r w:rsidRPr="009323F4">
        <w:rPr>
          <w:sz w:val="30"/>
          <w:szCs w:val="30"/>
        </w:rPr>
        <w:t xml:space="preserve">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w:t>
      </w:r>
      <w:proofErr w:type="gramStart"/>
      <w:r w:rsidRPr="009323F4">
        <w:rPr>
          <w:sz w:val="30"/>
          <w:szCs w:val="30"/>
        </w:rPr>
        <w:t>дств в р</w:t>
      </w:r>
      <w:proofErr w:type="gramEnd"/>
      <w:r w:rsidRPr="009323F4">
        <w:rPr>
          <w:sz w:val="30"/>
          <w:szCs w:val="30"/>
        </w:rPr>
        <w:t xml:space="preserve">еспубликанский бюджет в порядке, установленном актами законодательства. </w:t>
      </w:r>
      <w:proofErr w:type="gramStart"/>
      <w:r w:rsidRPr="009323F4">
        <w:rPr>
          <w:sz w:val="30"/>
          <w:szCs w:val="30"/>
        </w:rPr>
        <w:t>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roofErr w:type="gramEnd"/>
    </w:p>
    <w:p w:rsidR="002C7F17" w:rsidRPr="009323F4" w:rsidRDefault="002C7F17" w:rsidP="002C7F17">
      <w:pPr>
        <w:autoSpaceDE w:val="0"/>
        <w:autoSpaceDN w:val="0"/>
        <w:adjustRightInd w:val="0"/>
        <w:ind w:firstLine="540"/>
        <w:jc w:val="both"/>
        <w:rPr>
          <w:sz w:val="30"/>
          <w:szCs w:val="30"/>
        </w:rPr>
      </w:pPr>
      <w:r w:rsidRPr="009323F4">
        <w:rPr>
          <w:sz w:val="30"/>
          <w:szCs w:val="30"/>
        </w:rPr>
        <w:t>В случае</w:t>
      </w:r>
      <w:proofErr w:type="gramStart"/>
      <w:r w:rsidRPr="009323F4">
        <w:rPr>
          <w:sz w:val="30"/>
          <w:szCs w:val="30"/>
        </w:rPr>
        <w:t>,</w:t>
      </w:r>
      <w:proofErr w:type="gramEnd"/>
      <w:r w:rsidRPr="009323F4">
        <w:rPr>
          <w:sz w:val="30"/>
          <w:szCs w:val="30"/>
        </w:rPr>
        <w:t xml:space="preserve">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w:t>
      </w:r>
      <w:r w:rsidRPr="009323F4">
        <w:rPr>
          <w:sz w:val="30"/>
          <w:szCs w:val="30"/>
        </w:rPr>
        <w:lastRenderedPageBreak/>
        <w:t>должностным или приравненным к нему лицом либо иностранным должностным лицом, не обладающим дипломатическим иммунитетом.</w:t>
      </w:r>
    </w:p>
    <w:p w:rsidR="002C7F17" w:rsidRPr="009323F4" w:rsidRDefault="002C7F17" w:rsidP="002C7F17">
      <w:pPr>
        <w:autoSpaceDE w:val="0"/>
        <w:autoSpaceDN w:val="0"/>
        <w:adjustRightInd w:val="0"/>
        <w:ind w:firstLine="540"/>
        <w:jc w:val="both"/>
        <w:rPr>
          <w:sz w:val="30"/>
          <w:szCs w:val="30"/>
        </w:rPr>
      </w:pPr>
      <w:proofErr w:type="gramStart"/>
      <w:r w:rsidRPr="009323F4">
        <w:rPr>
          <w:sz w:val="30"/>
          <w:szCs w:val="30"/>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roofErr w:type="gramEnd"/>
    </w:p>
    <w:p w:rsidR="002C7F17" w:rsidRPr="009323F4" w:rsidRDefault="00BA6452" w:rsidP="002C7F17">
      <w:pPr>
        <w:autoSpaceDE w:val="0"/>
        <w:autoSpaceDN w:val="0"/>
        <w:adjustRightInd w:val="0"/>
        <w:ind w:firstLine="540"/>
        <w:jc w:val="both"/>
        <w:rPr>
          <w:sz w:val="30"/>
          <w:szCs w:val="30"/>
        </w:rPr>
      </w:pPr>
      <w:hyperlink r:id="rId45" w:history="1">
        <w:r w:rsidR="002C7F17" w:rsidRPr="009323F4">
          <w:rPr>
            <w:sz w:val="30"/>
            <w:szCs w:val="30"/>
          </w:rPr>
          <w:t>Положение</w:t>
        </w:r>
      </w:hyperlink>
      <w:r w:rsidR="002C7F17" w:rsidRPr="009323F4">
        <w:rPr>
          <w:sz w:val="30"/>
          <w:szCs w:val="30"/>
        </w:rPr>
        <w:t xml:space="preserve"> 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утверждено постановлением Совета Министров Республики Беларусь от 22.01.2016 № 45.</w:t>
      </w:r>
    </w:p>
    <w:p w:rsidR="002C7F17" w:rsidRPr="009323F4" w:rsidRDefault="002C7F17" w:rsidP="002C7F17">
      <w:pPr>
        <w:autoSpaceDE w:val="0"/>
        <w:autoSpaceDN w:val="0"/>
        <w:adjustRightInd w:val="0"/>
        <w:ind w:firstLine="540"/>
        <w:jc w:val="both"/>
        <w:rPr>
          <w:sz w:val="30"/>
          <w:szCs w:val="30"/>
        </w:rPr>
      </w:pPr>
      <w:proofErr w:type="gramStart"/>
      <w:r w:rsidRPr="009323F4">
        <w:rPr>
          <w:sz w:val="30"/>
          <w:szCs w:val="30"/>
        </w:rPr>
        <w:t>Государственное должностное или приравненное к нему лицо обязано письменно в виде заявления уведомлять государственный орган, иную организацию, в которых указанные лица проходят службу или осуществляют трудовую деятельность, обо всех случаях получения имущества с нарушением порядка, установленного законодательными актами, в связи с исполнением им своих служебных (трудовых) обязанностей и безвозмездно сдавать его по месту службы (работы).</w:t>
      </w:r>
      <w:proofErr w:type="gramEnd"/>
    </w:p>
    <w:p w:rsidR="002C7F17" w:rsidRPr="009323F4" w:rsidRDefault="002C7F17" w:rsidP="002C7F17">
      <w:pPr>
        <w:autoSpaceDE w:val="0"/>
        <w:autoSpaceDN w:val="0"/>
        <w:adjustRightInd w:val="0"/>
        <w:ind w:firstLine="540"/>
        <w:jc w:val="both"/>
        <w:rPr>
          <w:sz w:val="30"/>
          <w:szCs w:val="30"/>
        </w:rPr>
      </w:pPr>
      <w:r w:rsidRPr="009323F4">
        <w:rPr>
          <w:sz w:val="30"/>
          <w:szCs w:val="30"/>
        </w:rPr>
        <w:t>Заявление о получении имущества  оформляется в произвольной форме и в течение трех рабочих дней со дня получения имущества (при получении его во время нахождения в служебной командировке - в течение трех рабочих дней после возвращения из нее, исключая день прибытия) представляется:</w:t>
      </w:r>
    </w:p>
    <w:p w:rsidR="002C7F17" w:rsidRPr="009323F4" w:rsidRDefault="002C7F17" w:rsidP="002C7F17">
      <w:pPr>
        <w:autoSpaceDE w:val="0"/>
        <w:autoSpaceDN w:val="0"/>
        <w:adjustRightInd w:val="0"/>
        <w:ind w:firstLine="540"/>
        <w:jc w:val="both"/>
        <w:rPr>
          <w:sz w:val="30"/>
          <w:szCs w:val="30"/>
        </w:rPr>
      </w:pPr>
      <w:r w:rsidRPr="009323F4">
        <w:rPr>
          <w:sz w:val="30"/>
          <w:szCs w:val="30"/>
        </w:rPr>
        <w:t xml:space="preserve">в государственных органах, иных организациях, в которых в соответствии с </w:t>
      </w:r>
      <w:hyperlink r:id="rId46" w:history="1">
        <w:r w:rsidRPr="009323F4">
          <w:rPr>
            <w:sz w:val="30"/>
            <w:szCs w:val="30"/>
          </w:rPr>
          <w:t>Законом</w:t>
        </w:r>
      </w:hyperlink>
      <w:r w:rsidRPr="009323F4">
        <w:rPr>
          <w:sz w:val="30"/>
          <w:szCs w:val="30"/>
        </w:rPr>
        <w:t xml:space="preserve"> Республики Беларусь "О борьбе с коррупцией" созданы комиссии по противодействию коррупции, - уполномоченному руководителем государственного органа или иной организации должностному лицу из числа членов такой комиссии;</w:t>
      </w:r>
    </w:p>
    <w:p w:rsidR="002C7F17" w:rsidRPr="009323F4" w:rsidRDefault="002C7F17" w:rsidP="002C7F17">
      <w:pPr>
        <w:autoSpaceDE w:val="0"/>
        <w:autoSpaceDN w:val="0"/>
        <w:adjustRightInd w:val="0"/>
        <w:ind w:firstLine="540"/>
        <w:jc w:val="both"/>
        <w:rPr>
          <w:sz w:val="30"/>
          <w:szCs w:val="30"/>
        </w:rPr>
      </w:pPr>
      <w:r w:rsidRPr="009323F4">
        <w:rPr>
          <w:sz w:val="30"/>
          <w:szCs w:val="30"/>
        </w:rPr>
        <w:t>в государственных органах,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 - уполномоченному руководителем государственного органа должностному лицу данного подразделения;</w:t>
      </w:r>
    </w:p>
    <w:p w:rsidR="002C7F17" w:rsidRPr="009323F4" w:rsidRDefault="002C7F17" w:rsidP="002C7F17">
      <w:pPr>
        <w:autoSpaceDE w:val="0"/>
        <w:autoSpaceDN w:val="0"/>
        <w:adjustRightInd w:val="0"/>
        <w:ind w:firstLine="540"/>
        <w:jc w:val="both"/>
        <w:rPr>
          <w:sz w:val="30"/>
          <w:szCs w:val="30"/>
        </w:rPr>
      </w:pPr>
      <w:r w:rsidRPr="009323F4">
        <w:rPr>
          <w:sz w:val="30"/>
          <w:szCs w:val="30"/>
        </w:rPr>
        <w:t xml:space="preserve">в иных государственных органах, организациях, подпадающих под действие </w:t>
      </w:r>
      <w:hyperlink r:id="rId47" w:history="1">
        <w:r w:rsidRPr="009323F4">
          <w:rPr>
            <w:sz w:val="30"/>
            <w:szCs w:val="30"/>
          </w:rPr>
          <w:t>Закона</w:t>
        </w:r>
      </w:hyperlink>
      <w:r w:rsidRPr="009323F4">
        <w:rPr>
          <w:sz w:val="30"/>
          <w:szCs w:val="30"/>
        </w:rPr>
        <w:t xml:space="preserve"> Республики Беларусь "О борьбе с коррупцией", - </w:t>
      </w:r>
      <w:r w:rsidRPr="009323F4">
        <w:rPr>
          <w:sz w:val="30"/>
          <w:szCs w:val="30"/>
        </w:rPr>
        <w:lastRenderedPageBreak/>
        <w:t>уполномоченному руководителем государственного органа или организации должностному лицу.</w:t>
      </w:r>
    </w:p>
    <w:p w:rsidR="002C7F17" w:rsidRPr="009323F4" w:rsidRDefault="002C7F17" w:rsidP="002C7F17">
      <w:pPr>
        <w:autoSpaceDE w:val="0"/>
        <w:autoSpaceDN w:val="0"/>
        <w:adjustRightInd w:val="0"/>
        <w:ind w:firstLine="540"/>
        <w:jc w:val="both"/>
        <w:rPr>
          <w:sz w:val="30"/>
          <w:szCs w:val="30"/>
        </w:rPr>
      </w:pPr>
      <w:bookmarkStart w:id="4" w:name="Par5"/>
      <w:bookmarkEnd w:id="4"/>
      <w:r w:rsidRPr="009323F4">
        <w:rPr>
          <w:sz w:val="30"/>
          <w:szCs w:val="30"/>
        </w:rPr>
        <w:t>К заявлению прилагаются документы (при их наличии), подтверждающие стоимость имущества (кассовый чек, товарный чек, иной документ).</w:t>
      </w:r>
    </w:p>
    <w:p w:rsidR="002C7F17" w:rsidRPr="009323F4" w:rsidRDefault="002C7F17" w:rsidP="002C7F17">
      <w:pPr>
        <w:autoSpaceDE w:val="0"/>
        <w:autoSpaceDN w:val="0"/>
        <w:adjustRightInd w:val="0"/>
        <w:ind w:firstLine="540"/>
        <w:jc w:val="both"/>
        <w:rPr>
          <w:sz w:val="30"/>
          <w:szCs w:val="30"/>
        </w:rPr>
      </w:pPr>
      <w:r w:rsidRPr="009323F4">
        <w:rPr>
          <w:sz w:val="30"/>
          <w:szCs w:val="30"/>
        </w:rPr>
        <w:t>Одновременно с подачей заявления государственное должностное или приравненное к нему лицо в присутствии названного уполномоченного должностного лица передает имущество на хранение материально ответственному лицу в порядке, установленном руководителем государственного органа или иной организации. При этом оформляется акт о приеме-передаче имущества в трех экземплярах. Один экземпляр передается лицу, сдавшему имущество на хранение, второй экземпляр - материально ответственному лицу, принявшему имущество на хранение, третий экземпляр - уполномоченному должностному лицу.</w:t>
      </w:r>
    </w:p>
    <w:p w:rsidR="002C7F17" w:rsidRPr="009323F4" w:rsidRDefault="002C7F17" w:rsidP="002C7F17">
      <w:pPr>
        <w:autoSpaceDE w:val="0"/>
        <w:autoSpaceDN w:val="0"/>
        <w:adjustRightInd w:val="0"/>
        <w:ind w:firstLine="540"/>
        <w:jc w:val="both"/>
        <w:rPr>
          <w:sz w:val="30"/>
          <w:szCs w:val="30"/>
        </w:rPr>
      </w:pPr>
      <w:r w:rsidRPr="009323F4">
        <w:rPr>
          <w:sz w:val="30"/>
          <w:szCs w:val="30"/>
        </w:rPr>
        <w:t>Руководитель государственного органа или иной организации принимает решение об организации работы по оценке имущества для последующего принятия его к бухгалтерскому учету.</w:t>
      </w:r>
    </w:p>
    <w:p w:rsidR="002C7F17" w:rsidRPr="009323F4" w:rsidRDefault="002C7F17" w:rsidP="002C7F17">
      <w:pPr>
        <w:autoSpaceDE w:val="0"/>
        <w:autoSpaceDN w:val="0"/>
        <w:adjustRightInd w:val="0"/>
        <w:ind w:firstLine="540"/>
        <w:jc w:val="both"/>
        <w:rPr>
          <w:sz w:val="30"/>
          <w:szCs w:val="30"/>
        </w:rPr>
      </w:pPr>
      <w:r w:rsidRPr="009323F4">
        <w:rPr>
          <w:sz w:val="30"/>
          <w:szCs w:val="30"/>
        </w:rPr>
        <w:t>Оценка имущества производится лицом, на которого руководителем государственного органа или иной организации возложены ведение бухгалтерского учета и составление отчетности (главным бухгалтером), а при отсутствии документов - комиссией по оценке имущества, созданной из числа работников государственного органа, иной организации.</w:t>
      </w:r>
    </w:p>
    <w:p w:rsidR="002C7F17" w:rsidRPr="009323F4" w:rsidRDefault="002C7F17" w:rsidP="002C7F17">
      <w:pPr>
        <w:autoSpaceDE w:val="0"/>
        <w:autoSpaceDN w:val="0"/>
        <w:adjustRightInd w:val="0"/>
        <w:ind w:firstLine="540"/>
        <w:jc w:val="both"/>
        <w:rPr>
          <w:sz w:val="30"/>
          <w:szCs w:val="30"/>
        </w:rPr>
      </w:pPr>
      <w:r w:rsidRPr="009323F4">
        <w:rPr>
          <w:sz w:val="30"/>
          <w:szCs w:val="30"/>
        </w:rPr>
        <w:t>В случае нецелесообразности использования имущества в государственном органе, иной организации решение о его реализации принимается в соответствии с законодательством.</w:t>
      </w:r>
    </w:p>
    <w:p w:rsidR="002C7F17" w:rsidRPr="009323F4" w:rsidRDefault="002C7F17" w:rsidP="002C7F17">
      <w:pPr>
        <w:autoSpaceDE w:val="0"/>
        <w:autoSpaceDN w:val="0"/>
        <w:adjustRightInd w:val="0"/>
        <w:ind w:firstLine="540"/>
        <w:jc w:val="both"/>
        <w:rPr>
          <w:sz w:val="30"/>
          <w:szCs w:val="30"/>
        </w:rPr>
      </w:pPr>
      <w:r w:rsidRPr="009323F4">
        <w:rPr>
          <w:sz w:val="30"/>
          <w:szCs w:val="30"/>
        </w:rPr>
        <w:t>Имущество, изготовленное из драгоценных металлов и их сплавов, драгоценных камней (ювелирные или бытовые изделия), сдается в Государственное хранилище ценностей Министерства финансов для пополнения Государственного фонда драгоценных металлов и драгоценных камней Республики Беларусь в соответствии с законодательством.</w:t>
      </w:r>
    </w:p>
    <w:p w:rsidR="00F137F2" w:rsidRPr="00F46486" w:rsidRDefault="00E567C4" w:rsidP="00F46486">
      <w:pPr>
        <w:autoSpaceDE w:val="0"/>
        <w:autoSpaceDN w:val="0"/>
        <w:adjustRightInd w:val="0"/>
        <w:ind w:firstLine="540"/>
        <w:jc w:val="both"/>
        <w:rPr>
          <w:rStyle w:val="a4"/>
          <w:b w:val="0"/>
          <w:bCs w:val="0"/>
          <w:sz w:val="30"/>
          <w:szCs w:val="30"/>
        </w:rPr>
      </w:pPr>
      <w:proofErr w:type="gramStart"/>
      <w:r w:rsidRPr="009323F4">
        <w:rPr>
          <w:sz w:val="30"/>
          <w:szCs w:val="30"/>
        </w:rPr>
        <w:t>Также статьей 41 Закона установлено, что 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roofErr w:type="gramEnd"/>
    </w:p>
    <w:sectPr w:rsidR="00F137F2" w:rsidRPr="00F46486" w:rsidSect="00C957AA">
      <w:headerReference w:type="default" r:id="rId4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342" w:rsidRDefault="00842342" w:rsidP="000F194E">
      <w:r>
        <w:separator/>
      </w:r>
    </w:p>
  </w:endnote>
  <w:endnote w:type="continuationSeparator" w:id="0">
    <w:p w:rsidR="00842342" w:rsidRDefault="00842342" w:rsidP="000F1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Segoe UI"/>
    <w:charset w:val="CC"/>
    <w:family w:val="swiss"/>
    <w:pitch w:val="variable"/>
    <w:sig w:usb0="00000001"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342" w:rsidRDefault="00842342" w:rsidP="000F194E">
      <w:r>
        <w:separator/>
      </w:r>
    </w:p>
  </w:footnote>
  <w:footnote w:type="continuationSeparator" w:id="0">
    <w:p w:rsidR="00842342" w:rsidRDefault="00842342" w:rsidP="000F194E">
      <w:r>
        <w:continuationSeparator/>
      </w:r>
    </w:p>
  </w:footnote>
  <w:footnote w:id="1">
    <w:p w:rsidR="00BA6452" w:rsidRDefault="00B04586" w:rsidP="000F194E">
      <w:pPr>
        <w:pStyle w:val="ConsPlusNormal"/>
        <w:jc w:val="both"/>
      </w:pPr>
      <w:r>
        <w:rPr>
          <w:rStyle w:val="a9"/>
        </w:rPr>
        <w:footnoteRef/>
      </w:r>
      <w:r>
        <w:t xml:space="preserve"> </w:t>
      </w:r>
      <w:r w:rsidRPr="000F194E">
        <w:rPr>
          <w:sz w:val="26"/>
          <w:szCs w:val="26"/>
        </w:rPr>
        <w:t>П</w:t>
      </w:r>
      <w:r w:rsidRPr="000F194E">
        <w:rPr>
          <w:iCs/>
          <w:sz w:val="26"/>
          <w:szCs w:val="26"/>
        </w:rPr>
        <w:t xml:space="preserve">остановление Пленума Верховного Суда от 16 декабря 2004 г. № 12 </w:t>
      </w:r>
      <w:r>
        <w:rPr>
          <w:iCs/>
          <w:sz w:val="26"/>
          <w:szCs w:val="26"/>
        </w:rPr>
        <w:t xml:space="preserve">                  </w:t>
      </w:r>
      <w:r w:rsidRPr="000F194E">
        <w:rPr>
          <w:iCs/>
          <w:sz w:val="26"/>
          <w:szCs w:val="26"/>
        </w:rPr>
        <w:t>"О судебной практике по делам о преступлениях против интересов службы (ст.ст. 424-428 УК)".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AA" w:rsidRDefault="00BA6452">
    <w:pPr>
      <w:pStyle w:val="af"/>
      <w:jc w:val="center"/>
    </w:pPr>
    <w:r>
      <w:fldChar w:fldCharType="begin"/>
    </w:r>
    <w:r w:rsidR="00C957AA">
      <w:instrText xml:space="preserve"> PAGE   \* MERGEFORMAT </w:instrText>
    </w:r>
    <w:r>
      <w:fldChar w:fldCharType="separate"/>
    </w:r>
    <w:r w:rsidR="001F5E2E">
      <w:rPr>
        <w:noProof/>
      </w:rPr>
      <w:t>2</w:t>
    </w:r>
    <w:r>
      <w:fldChar w:fldCharType="end"/>
    </w:r>
  </w:p>
  <w:p w:rsidR="00C957AA" w:rsidRDefault="00C957A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87262"/>
    <w:multiLevelType w:val="hybridMultilevel"/>
    <w:tmpl w:val="555C1116"/>
    <w:lvl w:ilvl="0" w:tplc="84AEA45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20C56232"/>
    <w:multiLevelType w:val="multilevel"/>
    <w:tmpl w:val="C90E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74100"/>
    <w:multiLevelType w:val="hybridMultilevel"/>
    <w:tmpl w:val="555C1116"/>
    <w:lvl w:ilvl="0" w:tplc="84AEA45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3A17477F"/>
    <w:multiLevelType w:val="hybridMultilevel"/>
    <w:tmpl w:val="9E1C47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3745446"/>
    <w:multiLevelType w:val="hybridMultilevel"/>
    <w:tmpl w:val="555C1116"/>
    <w:lvl w:ilvl="0" w:tplc="84AEA45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5CA457CD"/>
    <w:multiLevelType w:val="hybridMultilevel"/>
    <w:tmpl w:val="17C08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760A0"/>
    <w:rsid w:val="000105D0"/>
    <w:rsid w:val="00067FA9"/>
    <w:rsid w:val="000A785E"/>
    <w:rsid w:val="000C0214"/>
    <w:rsid w:val="000C2A7A"/>
    <w:rsid w:val="000F0F26"/>
    <w:rsid w:val="000F194E"/>
    <w:rsid w:val="000F1F9C"/>
    <w:rsid w:val="000F5253"/>
    <w:rsid w:val="001122A9"/>
    <w:rsid w:val="00126A1F"/>
    <w:rsid w:val="00153379"/>
    <w:rsid w:val="00163987"/>
    <w:rsid w:val="00170A1B"/>
    <w:rsid w:val="00171D1E"/>
    <w:rsid w:val="00187C68"/>
    <w:rsid w:val="001B0099"/>
    <w:rsid w:val="001B59BC"/>
    <w:rsid w:val="001D4734"/>
    <w:rsid w:val="001E1A71"/>
    <w:rsid w:val="001F0C98"/>
    <w:rsid w:val="001F5E2E"/>
    <w:rsid w:val="00247905"/>
    <w:rsid w:val="00262108"/>
    <w:rsid w:val="00263B29"/>
    <w:rsid w:val="00265FF0"/>
    <w:rsid w:val="0028207E"/>
    <w:rsid w:val="002A3629"/>
    <w:rsid w:val="002C2DE0"/>
    <w:rsid w:val="002C7F17"/>
    <w:rsid w:val="002E266B"/>
    <w:rsid w:val="002F0A61"/>
    <w:rsid w:val="002F117B"/>
    <w:rsid w:val="002F3070"/>
    <w:rsid w:val="0031783D"/>
    <w:rsid w:val="00325A89"/>
    <w:rsid w:val="003437EE"/>
    <w:rsid w:val="00354F16"/>
    <w:rsid w:val="0038196A"/>
    <w:rsid w:val="00381F96"/>
    <w:rsid w:val="00391318"/>
    <w:rsid w:val="0039761A"/>
    <w:rsid w:val="003D128E"/>
    <w:rsid w:val="003F21CB"/>
    <w:rsid w:val="0042149D"/>
    <w:rsid w:val="004C588A"/>
    <w:rsid w:val="004C5E83"/>
    <w:rsid w:val="004D7E71"/>
    <w:rsid w:val="004F6DB7"/>
    <w:rsid w:val="0050253E"/>
    <w:rsid w:val="00507E51"/>
    <w:rsid w:val="00511F2D"/>
    <w:rsid w:val="0054478D"/>
    <w:rsid w:val="0054676C"/>
    <w:rsid w:val="005C7392"/>
    <w:rsid w:val="005D64B0"/>
    <w:rsid w:val="00607633"/>
    <w:rsid w:val="0061551E"/>
    <w:rsid w:val="00622329"/>
    <w:rsid w:val="00643738"/>
    <w:rsid w:val="00643E98"/>
    <w:rsid w:val="00650769"/>
    <w:rsid w:val="006631AE"/>
    <w:rsid w:val="00664540"/>
    <w:rsid w:val="00682570"/>
    <w:rsid w:val="00694A23"/>
    <w:rsid w:val="006A391F"/>
    <w:rsid w:val="006A44CC"/>
    <w:rsid w:val="00703C24"/>
    <w:rsid w:val="00721EEF"/>
    <w:rsid w:val="007241E8"/>
    <w:rsid w:val="007326E3"/>
    <w:rsid w:val="00744F20"/>
    <w:rsid w:val="00751B52"/>
    <w:rsid w:val="00754EE2"/>
    <w:rsid w:val="00764055"/>
    <w:rsid w:val="007719F6"/>
    <w:rsid w:val="00790D1C"/>
    <w:rsid w:val="007A69E5"/>
    <w:rsid w:val="007C221D"/>
    <w:rsid w:val="007D4242"/>
    <w:rsid w:val="007E0D26"/>
    <w:rsid w:val="007E6995"/>
    <w:rsid w:val="007F0784"/>
    <w:rsid w:val="00807D8C"/>
    <w:rsid w:val="0081131C"/>
    <w:rsid w:val="00832040"/>
    <w:rsid w:val="00842342"/>
    <w:rsid w:val="00850766"/>
    <w:rsid w:val="00881571"/>
    <w:rsid w:val="008C6E1A"/>
    <w:rsid w:val="008D50F9"/>
    <w:rsid w:val="008E66B5"/>
    <w:rsid w:val="008F5B77"/>
    <w:rsid w:val="009247EA"/>
    <w:rsid w:val="009323F4"/>
    <w:rsid w:val="009326E3"/>
    <w:rsid w:val="00942903"/>
    <w:rsid w:val="009523C2"/>
    <w:rsid w:val="00954BE2"/>
    <w:rsid w:val="00962524"/>
    <w:rsid w:val="009C1E62"/>
    <w:rsid w:val="009C69E7"/>
    <w:rsid w:val="009D085B"/>
    <w:rsid w:val="009D2FE2"/>
    <w:rsid w:val="009D6BCE"/>
    <w:rsid w:val="00A029D7"/>
    <w:rsid w:val="00A0326F"/>
    <w:rsid w:val="00A036F7"/>
    <w:rsid w:val="00A1615C"/>
    <w:rsid w:val="00A220D3"/>
    <w:rsid w:val="00A322C3"/>
    <w:rsid w:val="00A35D98"/>
    <w:rsid w:val="00A77DA8"/>
    <w:rsid w:val="00A960EA"/>
    <w:rsid w:val="00AF0C32"/>
    <w:rsid w:val="00B04586"/>
    <w:rsid w:val="00B1087A"/>
    <w:rsid w:val="00B149AC"/>
    <w:rsid w:val="00B2093E"/>
    <w:rsid w:val="00B258D4"/>
    <w:rsid w:val="00B611E5"/>
    <w:rsid w:val="00B81C6B"/>
    <w:rsid w:val="00B934E2"/>
    <w:rsid w:val="00BA0A59"/>
    <w:rsid w:val="00BA6452"/>
    <w:rsid w:val="00BB3B9E"/>
    <w:rsid w:val="00BC178A"/>
    <w:rsid w:val="00BF6A01"/>
    <w:rsid w:val="00C4036F"/>
    <w:rsid w:val="00C41B30"/>
    <w:rsid w:val="00C760A0"/>
    <w:rsid w:val="00C943B5"/>
    <w:rsid w:val="00C957AA"/>
    <w:rsid w:val="00C966D2"/>
    <w:rsid w:val="00CA35D4"/>
    <w:rsid w:val="00CB0E5C"/>
    <w:rsid w:val="00CC5A1A"/>
    <w:rsid w:val="00CD016D"/>
    <w:rsid w:val="00CE44A9"/>
    <w:rsid w:val="00CF4955"/>
    <w:rsid w:val="00D5081C"/>
    <w:rsid w:val="00D65643"/>
    <w:rsid w:val="00D6788A"/>
    <w:rsid w:val="00D7277D"/>
    <w:rsid w:val="00D87DDE"/>
    <w:rsid w:val="00D92652"/>
    <w:rsid w:val="00D94977"/>
    <w:rsid w:val="00DB0721"/>
    <w:rsid w:val="00DC77A2"/>
    <w:rsid w:val="00DD2353"/>
    <w:rsid w:val="00DD48A5"/>
    <w:rsid w:val="00DD633D"/>
    <w:rsid w:val="00E12D89"/>
    <w:rsid w:val="00E33F71"/>
    <w:rsid w:val="00E533D1"/>
    <w:rsid w:val="00E567C4"/>
    <w:rsid w:val="00E628CD"/>
    <w:rsid w:val="00E64EAE"/>
    <w:rsid w:val="00E80636"/>
    <w:rsid w:val="00EA697D"/>
    <w:rsid w:val="00EE4C0F"/>
    <w:rsid w:val="00F1181D"/>
    <w:rsid w:val="00F137F2"/>
    <w:rsid w:val="00F14A1F"/>
    <w:rsid w:val="00F16CDF"/>
    <w:rsid w:val="00F46486"/>
    <w:rsid w:val="00F47767"/>
    <w:rsid w:val="00F742D9"/>
    <w:rsid w:val="00F77D2D"/>
    <w:rsid w:val="00FB1C3C"/>
    <w:rsid w:val="00FB523C"/>
    <w:rsid w:val="00FC6846"/>
    <w:rsid w:val="00FD3BFE"/>
    <w:rsid w:val="00FD6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6452"/>
    <w:pPr>
      <w:spacing w:after="0" w:line="240" w:lineRule="auto"/>
    </w:pPr>
    <w:rPr>
      <w:sz w:val="24"/>
      <w:szCs w:val="24"/>
    </w:rPr>
  </w:style>
  <w:style w:type="paragraph" w:styleId="2">
    <w:name w:val="heading 2"/>
    <w:basedOn w:val="a"/>
    <w:link w:val="20"/>
    <w:uiPriority w:val="99"/>
    <w:qFormat/>
    <w:rsid w:val="00C760A0"/>
    <w:pPr>
      <w:spacing w:before="100" w:beforeAutospacing="1" w:after="100" w:afterAutospacing="1"/>
      <w:outlineLvl w:val="1"/>
    </w:pPr>
    <w:rPr>
      <w:b/>
      <w:bCs/>
      <w:sz w:val="36"/>
      <w:szCs w:val="36"/>
    </w:rPr>
  </w:style>
  <w:style w:type="paragraph" w:styleId="3">
    <w:name w:val="heading 3"/>
    <w:basedOn w:val="a"/>
    <w:link w:val="30"/>
    <w:uiPriority w:val="99"/>
    <w:qFormat/>
    <w:rsid w:val="00C760A0"/>
    <w:pPr>
      <w:spacing w:before="100" w:beforeAutospacing="1" w:after="100" w:afterAutospacing="1"/>
      <w:outlineLvl w:val="2"/>
    </w:pPr>
    <w:rPr>
      <w:b/>
      <w:bCs/>
      <w:sz w:val="27"/>
      <w:szCs w:val="27"/>
    </w:rPr>
  </w:style>
  <w:style w:type="paragraph" w:styleId="4">
    <w:name w:val="heading 4"/>
    <w:basedOn w:val="a"/>
    <w:link w:val="40"/>
    <w:uiPriority w:val="99"/>
    <w:qFormat/>
    <w:rsid w:val="00C760A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A6452"/>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BA6452"/>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BA6452"/>
    <w:rPr>
      <w:rFonts w:asciiTheme="minorHAnsi" w:eastAsiaTheme="minorEastAsia" w:hAnsiTheme="minorHAnsi" w:cs="Times New Roman"/>
      <w:b/>
      <w:bCs/>
      <w:sz w:val="28"/>
      <w:szCs w:val="28"/>
    </w:rPr>
  </w:style>
  <w:style w:type="character" w:styleId="a3">
    <w:name w:val="Hyperlink"/>
    <w:basedOn w:val="a0"/>
    <w:uiPriority w:val="99"/>
    <w:rsid w:val="00C760A0"/>
    <w:rPr>
      <w:rFonts w:cs="Times New Roman"/>
      <w:color w:val="0000FF"/>
      <w:u w:val="single"/>
    </w:rPr>
  </w:style>
  <w:style w:type="character" w:styleId="a4">
    <w:name w:val="Strong"/>
    <w:basedOn w:val="a0"/>
    <w:uiPriority w:val="99"/>
    <w:qFormat/>
    <w:rsid w:val="00C760A0"/>
    <w:rPr>
      <w:rFonts w:cs="Times New Roman"/>
      <w:b/>
      <w:bCs/>
    </w:rPr>
  </w:style>
  <w:style w:type="paragraph" w:styleId="a5">
    <w:name w:val="Normal (Web)"/>
    <w:basedOn w:val="a"/>
    <w:uiPriority w:val="99"/>
    <w:rsid w:val="00C760A0"/>
    <w:pPr>
      <w:spacing w:before="100" w:beforeAutospacing="1" w:after="100" w:afterAutospacing="1"/>
    </w:pPr>
  </w:style>
  <w:style w:type="paragraph" w:styleId="a6">
    <w:name w:val="No Spacing"/>
    <w:uiPriority w:val="1"/>
    <w:qFormat/>
    <w:rsid w:val="000F194E"/>
    <w:pPr>
      <w:spacing w:after="0" w:line="240" w:lineRule="auto"/>
    </w:pPr>
    <w:rPr>
      <w:rFonts w:ascii="Calibri" w:hAnsi="Calibri"/>
      <w:lang w:eastAsia="en-US"/>
    </w:rPr>
  </w:style>
  <w:style w:type="paragraph" w:styleId="a7">
    <w:name w:val="footnote text"/>
    <w:basedOn w:val="a"/>
    <w:link w:val="a8"/>
    <w:uiPriority w:val="99"/>
    <w:semiHidden/>
    <w:unhideWhenUsed/>
    <w:rsid w:val="000F194E"/>
    <w:rPr>
      <w:rFonts w:ascii="Calibri" w:hAnsi="Calibri"/>
      <w:sz w:val="20"/>
      <w:szCs w:val="20"/>
      <w:lang w:eastAsia="en-US"/>
    </w:rPr>
  </w:style>
  <w:style w:type="character" w:customStyle="1" w:styleId="a8">
    <w:name w:val="Текст сноски Знак"/>
    <w:basedOn w:val="a0"/>
    <w:link w:val="a7"/>
    <w:uiPriority w:val="99"/>
    <w:semiHidden/>
    <w:locked/>
    <w:rsid w:val="000F194E"/>
    <w:rPr>
      <w:rFonts w:ascii="Calibri" w:hAnsi="Calibri" w:cs="Times New Roman"/>
      <w:sz w:val="20"/>
      <w:szCs w:val="20"/>
      <w:lang w:eastAsia="en-US"/>
    </w:rPr>
  </w:style>
  <w:style w:type="character" w:styleId="a9">
    <w:name w:val="footnote reference"/>
    <w:basedOn w:val="a0"/>
    <w:uiPriority w:val="99"/>
    <w:semiHidden/>
    <w:unhideWhenUsed/>
    <w:rsid w:val="000F194E"/>
    <w:rPr>
      <w:rFonts w:cs="Times New Roman"/>
      <w:vertAlign w:val="superscript"/>
    </w:rPr>
  </w:style>
  <w:style w:type="paragraph" w:styleId="aa">
    <w:name w:val="endnote text"/>
    <w:basedOn w:val="a"/>
    <w:link w:val="ab"/>
    <w:uiPriority w:val="99"/>
    <w:semiHidden/>
    <w:unhideWhenUsed/>
    <w:rsid w:val="000F194E"/>
    <w:rPr>
      <w:sz w:val="20"/>
      <w:szCs w:val="20"/>
    </w:rPr>
  </w:style>
  <w:style w:type="character" w:customStyle="1" w:styleId="ab">
    <w:name w:val="Текст концевой сноски Знак"/>
    <w:basedOn w:val="a0"/>
    <w:link w:val="aa"/>
    <w:uiPriority w:val="99"/>
    <w:semiHidden/>
    <w:locked/>
    <w:rsid w:val="000F194E"/>
    <w:rPr>
      <w:rFonts w:cs="Times New Roman"/>
      <w:sz w:val="20"/>
      <w:szCs w:val="20"/>
    </w:rPr>
  </w:style>
  <w:style w:type="character" w:styleId="ac">
    <w:name w:val="endnote reference"/>
    <w:basedOn w:val="a0"/>
    <w:uiPriority w:val="99"/>
    <w:semiHidden/>
    <w:unhideWhenUsed/>
    <w:rsid w:val="000F194E"/>
    <w:rPr>
      <w:rFonts w:cs="Times New Roman"/>
      <w:vertAlign w:val="superscript"/>
    </w:rPr>
  </w:style>
  <w:style w:type="paragraph" w:customStyle="1" w:styleId="ConsPlusNormal">
    <w:name w:val="ConsPlusNormal"/>
    <w:rsid w:val="000F194E"/>
    <w:pPr>
      <w:widowControl w:val="0"/>
      <w:autoSpaceDE w:val="0"/>
      <w:autoSpaceDN w:val="0"/>
      <w:spacing w:after="0" w:line="240" w:lineRule="auto"/>
    </w:pPr>
    <w:rPr>
      <w:sz w:val="30"/>
      <w:szCs w:val="20"/>
    </w:rPr>
  </w:style>
  <w:style w:type="paragraph" w:styleId="ad">
    <w:name w:val="Balloon Text"/>
    <w:basedOn w:val="a"/>
    <w:link w:val="ae"/>
    <w:uiPriority w:val="99"/>
    <w:semiHidden/>
    <w:unhideWhenUsed/>
    <w:rsid w:val="00D7277D"/>
    <w:rPr>
      <w:rFonts w:ascii="Segoe UI" w:hAnsi="Segoe UI" w:cs="Segoe UI"/>
      <w:sz w:val="18"/>
      <w:szCs w:val="18"/>
    </w:rPr>
  </w:style>
  <w:style w:type="character" w:customStyle="1" w:styleId="ae">
    <w:name w:val="Текст выноски Знак"/>
    <w:basedOn w:val="a0"/>
    <w:link w:val="ad"/>
    <w:uiPriority w:val="99"/>
    <w:semiHidden/>
    <w:locked/>
    <w:rsid w:val="00D7277D"/>
    <w:rPr>
      <w:rFonts w:ascii="Segoe UI" w:hAnsi="Segoe UI" w:cs="Segoe UI"/>
      <w:sz w:val="18"/>
      <w:szCs w:val="18"/>
    </w:rPr>
  </w:style>
  <w:style w:type="paragraph" w:styleId="af">
    <w:name w:val="header"/>
    <w:basedOn w:val="a"/>
    <w:link w:val="af0"/>
    <w:uiPriority w:val="99"/>
    <w:unhideWhenUsed/>
    <w:rsid w:val="00C957AA"/>
    <w:pPr>
      <w:tabs>
        <w:tab w:val="center" w:pos="4677"/>
        <w:tab w:val="right" w:pos="9355"/>
      </w:tabs>
    </w:pPr>
  </w:style>
  <w:style w:type="character" w:customStyle="1" w:styleId="af0">
    <w:name w:val="Верхний колонтитул Знак"/>
    <w:basedOn w:val="a0"/>
    <w:link w:val="af"/>
    <w:uiPriority w:val="99"/>
    <w:locked/>
    <w:rsid w:val="00C957AA"/>
    <w:rPr>
      <w:rFonts w:cs="Times New Roman"/>
      <w:sz w:val="24"/>
      <w:szCs w:val="24"/>
    </w:rPr>
  </w:style>
  <w:style w:type="paragraph" w:styleId="af1">
    <w:name w:val="footer"/>
    <w:basedOn w:val="a"/>
    <w:link w:val="af2"/>
    <w:uiPriority w:val="99"/>
    <w:semiHidden/>
    <w:unhideWhenUsed/>
    <w:rsid w:val="00C957AA"/>
    <w:pPr>
      <w:tabs>
        <w:tab w:val="center" w:pos="4677"/>
        <w:tab w:val="right" w:pos="9355"/>
      </w:tabs>
    </w:pPr>
  </w:style>
  <w:style w:type="character" w:customStyle="1" w:styleId="af2">
    <w:name w:val="Нижний колонтитул Знак"/>
    <w:basedOn w:val="a0"/>
    <w:link w:val="af1"/>
    <w:uiPriority w:val="99"/>
    <w:semiHidden/>
    <w:locked/>
    <w:rsid w:val="00C957AA"/>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rPr>
  </w:style>
  <w:style w:type="paragraph" w:styleId="2">
    <w:name w:val="heading 2"/>
    <w:basedOn w:val="a"/>
    <w:link w:val="20"/>
    <w:uiPriority w:val="99"/>
    <w:qFormat/>
    <w:rsid w:val="00C760A0"/>
    <w:pPr>
      <w:spacing w:before="100" w:beforeAutospacing="1" w:after="100" w:afterAutospacing="1"/>
      <w:outlineLvl w:val="1"/>
    </w:pPr>
    <w:rPr>
      <w:b/>
      <w:bCs/>
      <w:sz w:val="36"/>
      <w:szCs w:val="36"/>
    </w:rPr>
  </w:style>
  <w:style w:type="paragraph" w:styleId="3">
    <w:name w:val="heading 3"/>
    <w:basedOn w:val="a"/>
    <w:link w:val="30"/>
    <w:uiPriority w:val="99"/>
    <w:qFormat/>
    <w:rsid w:val="00C760A0"/>
    <w:pPr>
      <w:spacing w:before="100" w:beforeAutospacing="1" w:after="100" w:afterAutospacing="1"/>
      <w:outlineLvl w:val="2"/>
    </w:pPr>
    <w:rPr>
      <w:b/>
      <w:bCs/>
      <w:sz w:val="27"/>
      <w:szCs w:val="27"/>
    </w:rPr>
  </w:style>
  <w:style w:type="paragraph" w:styleId="4">
    <w:name w:val="heading 4"/>
    <w:basedOn w:val="a"/>
    <w:link w:val="40"/>
    <w:uiPriority w:val="99"/>
    <w:qFormat/>
    <w:rsid w:val="00C760A0"/>
    <w:pPr>
      <w:spacing w:before="100" w:beforeAutospacing="1" w:after="100" w:afterAutospacing="1"/>
      <w:outlineLvl w:val="3"/>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styleId="a3">
    <w:name w:val="Hyperlink"/>
    <w:basedOn w:val="a0"/>
    <w:uiPriority w:val="99"/>
    <w:rsid w:val="00C760A0"/>
    <w:rPr>
      <w:rFonts w:cs="Times New Roman"/>
      <w:color w:val="0000FF"/>
      <w:u w:val="single"/>
    </w:rPr>
  </w:style>
  <w:style w:type="character" w:styleId="a4">
    <w:name w:val="Strong"/>
    <w:basedOn w:val="a0"/>
    <w:uiPriority w:val="99"/>
    <w:qFormat/>
    <w:rsid w:val="00C760A0"/>
    <w:rPr>
      <w:rFonts w:cs="Times New Roman"/>
      <w:b/>
      <w:bCs/>
    </w:rPr>
  </w:style>
  <w:style w:type="paragraph" w:styleId="a5">
    <w:name w:val="Normal (Web)"/>
    <w:basedOn w:val="a"/>
    <w:uiPriority w:val="99"/>
    <w:rsid w:val="00C760A0"/>
    <w:pPr>
      <w:spacing w:before="100" w:beforeAutospacing="1" w:after="100" w:afterAutospacing="1"/>
    </w:pPr>
  </w:style>
  <w:style w:type="paragraph" w:styleId="a6">
    <w:name w:val="No Spacing"/>
    <w:uiPriority w:val="1"/>
    <w:qFormat/>
    <w:rsid w:val="000F194E"/>
    <w:pPr>
      <w:spacing w:after="0" w:line="240" w:lineRule="auto"/>
    </w:pPr>
    <w:rPr>
      <w:rFonts w:ascii="Calibri" w:hAnsi="Calibri"/>
      <w:lang w:eastAsia="en-US"/>
    </w:rPr>
  </w:style>
  <w:style w:type="paragraph" w:styleId="a7">
    <w:name w:val="footnote text"/>
    <w:basedOn w:val="a"/>
    <w:link w:val="a8"/>
    <w:uiPriority w:val="99"/>
    <w:semiHidden/>
    <w:unhideWhenUsed/>
    <w:rsid w:val="000F194E"/>
    <w:rPr>
      <w:rFonts w:ascii="Calibri" w:hAnsi="Calibri"/>
      <w:sz w:val="20"/>
      <w:szCs w:val="20"/>
      <w:lang w:eastAsia="en-US"/>
    </w:rPr>
  </w:style>
  <w:style w:type="character" w:customStyle="1" w:styleId="a8">
    <w:name w:val="Текст сноски Знак"/>
    <w:basedOn w:val="a0"/>
    <w:link w:val="a7"/>
    <w:uiPriority w:val="99"/>
    <w:semiHidden/>
    <w:locked/>
    <w:rsid w:val="000F194E"/>
    <w:rPr>
      <w:rFonts w:ascii="Calibri" w:hAnsi="Calibri" w:cs="Times New Roman"/>
      <w:sz w:val="20"/>
      <w:szCs w:val="20"/>
      <w:lang w:val="x-none" w:eastAsia="en-US"/>
    </w:rPr>
  </w:style>
  <w:style w:type="character" w:styleId="a9">
    <w:name w:val="footnote reference"/>
    <w:basedOn w:val="a0"/>
    <w:uiPriority w:val="99"/>
    <w:semiHidden/>
    <w:unhideWhenUsed/>
    <w:rsid w:val="000F194E"/>
    <w:rPr>
      <w:rFonts w:cs="Times New Roman"/>
      <w:vertAlign w:val="superscript"/>
    </w:rPr>
  </w:style>
  <w:style w:type="paragraph" w:styleId="aa">
    <w:name w:val="endnote text"/>
    <w:basedOn w:val="a"/>
    <w:link w:val="ab"/>
    <w:uiPriority w:val="99"/>
    <w:semiHidden/>
    <w:unhideWhenUsed/>
    <w:rsid w:val="000F194E"/>
    <w:rPr>
      <w:sz w:val="20"/>
      <w:szCs w:val="20"/>
    </w:rPr>
  </w:style>
  <w:style w:type="character" w:customStyle="1" w:styleId="ab">
    <w:name w:val="Текст концевой сноски Знак"/>
    <w:basedOn w:val="a0"/>
    <w:link w:val="aa"/>
    <w:uiPriority w:val="99"/>
    <w:semiHidden/>
    <w:locked/>
    <w:rsid w:val="000F194E"/>
    <w:rPr>
      <w:rFonts w:cs="Times New Roman"/>
      <w:sz w:val="20"/>
      <w:szCs w:val="20"/>
    </w:rPr>
  </w:style>
  <w:style w:type="character" w:styleId="ac">
    <w:name w:val="endnote reference"/>
    <w:basedOn w:val="a0"/>
    <w:uiPriority w:val="99"/>
    <w:semiHidden/>
    <w:unhideWhenUsed/>
    <w:rsid w:val="000F194E"/>
    <w:rPr>
      <w:rFonts w:cs="Times New Roman"/>
      <w:vertAlign w:val="superscript"/>
    </w:rPr>
  </w:style>
  <w:style w:type="paragraph" w:customStyle="1" w:styleId="ConsPlusNormal">
    <w:name w:val="ConsPlusNormal"/>
    <w:rsid w:val="000F194E"/>
    <w:pPr>
      <w:widowControl w:val="0"/>
      <w:autoSpaceDE w:val="0"/>
      <w:autoSpaceDN w:val="0"/>
      <w:spacing w:after="0" w:line="240" w:lineRule="auto"/>
    </w:pPr>
    <w:rPr>
      <w:sz w:val="30"/>
      <w:szCs w:val="20"/>
    </w:rPr>
  </w:style>
  <w:style w:type="paragraph" w:styleId="ad">
    <w:name w:val="Balloon Text"/>
    <w:basedOn w:val="a"/>
    <w:link w:val="ae"/>
    <w:uiPriority w:val="99"/>
    <w:semiHidden/>
    <w:unhideWhenUsed/>
    <w:rsid w:val="00D7277D"/>
    <w:rPr>
      <w:rFonts w:ascii="Segoe UI" w:hAnsi="Segoe UI" w:cs="Segoe UI"/>
      <w:sz w:val="18"/>
      <w:szCs w:val="18"/>
    </w:rPr>
  </w:style>
  <w:style w:type="character" w:customStyle="1" w:styleId="ae">
    <w:name w:val="Текст выноски Знак"/>
    <w:basedOn w:val="a0"/>
    <w:link w:val="ad"/>
    <w:uiPriority w:val="99"/>
    <w:semiHidden/>
    <w:locked/>
    <w:rsid w:val="00D7277D"/>
    <w:rPr>
      <w:rFonts w:ascii="Segoe UI" w:hAnsi="Segoe UI" w:cs="Segoe UI"/>
      <w:sz w:val="18"/>
      <w:szCs w:val="18"/>
    </w:rPr>
  </w:style>
  <w:style w:type="paragraph" w:styleId="af">
    <w:name w:val="header"/>
    <w:basedOn w:val="a"/>
    <w:link w:val="af0"/>
    <w:uiPriority w:val="99"/>
    <w:unhideWhenUsed/>
    <w:rsid w:val="00C957AA"/>
    <w:pPr>
      <w:tabs>
        <w:tab w:val="center" w:pos="4677"/>
        <w:tab w:val="right" w:pos="9355"/>
      </w:tabs>
    </w:pPr>
  </w:style>
  <w:style w:type="character" w:customStyle="1" w:styleId="af0">
    <w:name w:val="Верхний колонтитул Знак"/>
    <w:basedOn w:val="a0"/>
    <w:link w:val="af"/>
    <w:uiPriority w:val="99"/>
    <w:locked/>
    <w:rsid w:val="00C957AA"/>
    <w:rPr>
      <w:rFonts w:cs="Times New Roman"/>
      <w:sz w:val="24"/>
      <w:szCs w:val="24"/>
    </w:rPr>
  </w:style>
  <w:style w:type="paragraph" w:styleId="af1">
    <w:name w:val="footer"/>
    <w:basedOn w:val="a"/>
    <w:link w:val="af2"/>
    <w:uiPriority w:val="99"/>
    <w:semiHidden/>
    <w:unhideWhenUsed/>
    <w:rsid w:val="00C957AA"/>
    <w:pPr>
      <w:tabs>
        <w:tab w:val="center" w:pos="4677"/>
        <w:tab w:val="right" w:pos="9355"/>
      </w:tabs>
    </w:pPr>
  </w:style>
  <w:style w:type="character" w:customStyle="1" w:styleId="af2">
    <w:name w:val="Нижний колонтитул Знак"/>
    <w:basedOn w:val="a0"/>
    <w:link w:val="af1"/>
    <w:uiPriority w:val="99"/>
    <w:semiHidden/>
    <w:locked/>
    <w:rsid w:val="00C957AA"/>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2016805633">
      <w:marLeft w:val="0"/>
      <w:marRight w:val="0"/>
      <w:marTop w:val="0"/>
      <w:marBottom w:val="0"/>
      <w:divBdr>
        <w:top w:val="none" w:sz="0" w:space="0" w:color="auto"/>
        <w:left w:val="none" w:sz="0" w:space="0" w:color="auto"/>
        <w:bottom w:val="none" w:sz="0" w:space="0" w:color="auto"/>
        <w:right w:val="none" w:sz="0" w:space="0" w:color="auto"/>
      </w:divBdr>
      <w:divsChild>
        <w:div w:id="2016805639">
          <w:marLeft w:val="0"/>
          <w:marRight w:val="0"/>
          <w:marTop w:val="0"/>
          <w:marBottom w:val="0"/>
          <w:divBdr>
            <w:top w:val="none" w:sz="0" w:space="0" w:color="auto"/>
            <w:left w:val="none" w:sz="0" w:space="0" w:color="auto"/>
            <w:bottom w:val="none" w:sz="0" w:space="0" w:color="auto"/>
            <w:right w:val="none" w:sz="0" w:space="0" w:color="auto"/>
          </w:divBdr>
          <w:divsChild>
            <w:div w:id="2016805632">
              <w:marLeft w:val="0"/>
              <w:marRight w:val="0"/>
              <w:marTop w:val="0"/>
              <w:marBottom w:val="0"/>
              <w:divBdr>
                <w:top w:val="none" w:sz="0" w:space="0" w:color="auto"/>
                <w:left w:val="none" w:sz="0" w:space="0" w:color="auto"/>
                <w:bottom w:val="none" w:sz="0" w:space="0" w:color="auto"/>
                <w:right w:val="none" w:sz="0" w:space="0" w:color="auto"/>
              </w:divBdr>
              <w:divsChild>
                <w:div w:id="2016805635">
                  <w:marLeft w:val="0"/>
                  <w:marRight w:val="0"/>
                  <w:marTop w:val="0"/>
                  <w:marBottom w:val="0"/>
                  <w:divBdr>
                    <w:top w:val="none" w:sz="0" w:space="0" w:color="auto"/>
                    <w:left w:val="none" w:sz="0" w:space="0" w:color="auto"/>
                    <w:bottom w:val="none" w:sz="0" w:space="0" w:color="auto"/>
                    <w:right w:val="none" w:sz="0" w:space="0" w:color="auto"/>
                  </w:divBdr>
                  <w:divsChild>
                    <w:div w:id="2016805636">
                      <w:marLeft w:val="0"/>
                      <w:marRight w:val="0"/>
                      <w:marTop w:val="0"/>
                      <w:marBottom w:val="0"/>
                      <w:divBdr>
                        <w:top w:val="none" w:sz="0" w:space="0" w:color="auto"/>
                        <w:left w:val="none" w:sz="0" w:space="0" w:color="auto"/>
                        <w:bottom w:val="none" w:sz="0" w:space="0" w:color="auto"/>
                        <w:right w:val="none" w:sz="0" w:space="0" w:color="auto"/>
                      </w:divBdr>
                      <w:divsChild>
                        <w:div w:id="2016805638">
                          <w:marLeft w:val="0"/>
                          <w:marRight w:val="0"/>
                          <w:marTop w:val="0"/>
                          <w:marBottom w:val="0"/>
                          <w:divBdr>
                            <w:top w:val="none" w:sz="0" w:space="0" w:color="auto"/>
                            <w:left w:val="none" w:sz="0" w:space="0" w:color="auto"/>
                            <w:bottom w:val="none" w:sz="0" w:space="0" w:color="auto"/>
                            <w:right w:val="none" w:sz="0" w:space="0" w:color="auto"/>
                          </w:divBdr>
                          <w:divsChild>
                            <w:div w:id="2016805637">
                              <w:marLeft w:val="0"/>
                              <w:marRight w:val="0"/>
                              <w:marTop w:val="0"/>
                              <w:marBottom w:val="0"/>
                              <w:divBdr>
                                <w:top w:val="none" w:sz="0" w:space="0" w:color="auto"/>
                                <w:left w:val="none" w:sz="0" w:space="0" w:color="auto"/>
                                <w:bottom w:val="none" w:sz="0" w:space="0" w:color="auto"/>
                                <w:right w:val="none" w:sz="0" w:space="0" w:color="auto"/>
                              </w:divBdr>
                              <w:divsChild>
                                <w:div w:id="20168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8B4096376050688F47585A820C62A45BA359275548C91A6DD66F12FEF2ACCB7C755F48A0D520F4DC515C0DA2v5h8H" TargetMode="External"/><Relationship Id="rId18" Type="http://schemas.openxmlformats.org/officeDocument/2006/relationships/hyperlink" Target="consultantplus://offline/ref=3A2FF6999E5C26863FAD23DF1255C64C6C5B9195280B7B7265A3E95CF3CA25DE4517F6515B5C20E3637C35F2A0nBc5O" TargetMode="External"/><Relationship Id="rId26" Type="http://schemas.openxmlformats.org/officeDocument/2006/relationships/hyperlink" Target="consultantplus://offline/ref=0555F1D272C45162ABDE8B6360125BEBCF031A92ED428EFFCEA3F8227DAD8B8EBA38E029D0834B903DA61109AFC8mDO" TargetMode="External"/><Relationship Id="rId39" Type="http://schemas.openxmlformats.org/officeDocument/2006/relationships/hyperlink" Target="consultantplus://offline/ref=823BBE459A3C6C4D2D152421ABE20590F629D6950D1D07C5996DB517B639A50590E9062BG" TargetMode="External"/><Relationship Id="rId3" Type="http://schemas.openxmlformats.org/officeDocument/2006/relationships/styles" Target="styles.xml"/><Relationship Id="rId21" Type="http://schemas.openxmlformats.org/officeDocument/2006/relationships/hyperlink" Target="consultantplus://offline/ref=D9D9123380D1B7430E10EA6BF089C1A8AB01088BF23A0C8A0AC4E0F9434661FB2A093C0EE3DC779A2D753B9C58rFg7O" TargetMode="External"/><Relationship Id="rId34" Type="http://schemas.openxmlformats.org/officeDocument/2006/relationships/hyperlink" Target="consultantplus://offline/ref=787A03E37D7164A4719E0E2C7CEB65052D0A3DA3592ECD1538C0E8C0632E987A35E5901A815B4B1754F1090F9EkAv2O" TargetMode="External"/><Relationship Id="rId42" Type="http://schemas.openxmlformats.org/officeDocument/2006/relationships/hyperlink" Target="consultantplus://offline/ref=67D918236DB83E2CA4F9EEBE6C08C3C72FAC8452D1BA0F20206964A266947F0B12E240EC8D64E781F4D4C26FEDNEx6H" TargetMode="External"/><Relationship Id="rId47" Type="http://schemas.openxmlformats.org/officeDocument/2006/relationships/hyperlink" Target="consultantplus://offline/ref=27713A6DEDDB4D7729F9C85BBE1D4F825EC1D50ED7D7CD64E1AB011F26B2980CAFA2o5w0K"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28B4096376050688F47585A820C62A45BA359275548C91A6DD66F12FEF2ACCB7C755F48A0D520F4DC515C0DA2v5h6H" TargetMode="External"/><Relationship Id="rId17" Type="http://schemas.openxmlformats.org/officeDocument/2006/relationships/hyperlink" Target="consultantplus://offline/ref=E0C55F9B24BA26E899CCEB1650363ECF063448360F006A4AB3616DE2F648B0EDEDBAE001B4ABB233B28AA0BEE3CBa7O" TargetMode="External"/><Relationship Id="rId25" Type="http://schemas.openxmlformats.org/officeDocument/2006/relationships/hyperlink" Target="consultantplus://offline/ref=0555F1D272C45162ABDE8B6360125BEBCF031A92ED428EFFCEA3F8227DAD8B8EBA38E029D0834B903DA61109A8C8mFO" TargetMode="External"/><Relationship Id="rId33" Type="http://schemas.openxmlformats.org/officeDocument/2006/relationships/hyperlink" Target="consultantplus://offline/ref=787A03E37D7164A4719E0E2C7CEB65052D0A3DA3592ECD1538C0E8C0632E987A35E5901A815B4B1754F1090F9FkAvAO" TargetMode="External"/><Relationship Id="rId38" Type="http://schemas.openxmlformats.org/officeDocument/2006/relationships/hyperlink" Target="consultantplus://offline/ref=16F7974E53C8FA903802B364A7DC7A34AF01AF32139073C3D2A0B04306C8FA92A81C2F35FC54B4A5963D787AAFj12EG" TargetMode="External"/><Relationship Id="rId46" Type="http://schemas.openxmlformats.org/officeDocument/2006/relationships/hyperlink" Target="consultantplus://offline/ref=27713A6DEDDB4D7729F9C85BBE1D4F825EC1D50ED7D7CD64E1AB011F26B2980CAFA2o5w0K" TargetMode="External"/><Relationship Id="rId2" Type="http://schemas.openxmlformats.org/officeDocument/2006/relationships/numbering" Target="numbering.xml"/><Relationship Id="rId16" Type="http://schemas.openxmlformats.org/officeDocument/2006/relationships/hyperlink" Target="consultantplus://offline/ref=E0C55F9B24BA26E899CCEB1650363ECF063448360F006A4AB3616DE2F648B0EDEDBAE001B4ABB233B28AA0BEE3CBa5O" TargetMode="External"/><Relationship Id="rId20" Type="http://schemas.openxmlformats.org/officeDocument/2006/relationships/hyperlink" Target="consultantplus://offline/ref=D9D9123380D1B7430E10EA6BF089C1A8AB01088BF23A0C8A0AC4E0F9434661FB2A093C0EE3DC779A2D753B9C58rFg1O" TargetMode="External"/><Relationship Id="rId29" Type="http://schemas.openxmlformats.org/officeDocument/2006/relationships/hyperlink" Target="consultantplus://offline/ref=519CA812EA3C376D34C16466B55755DD67439F660F1372D54E02386C54F1A5DA216F99691572748BC44D308068h1p6O" TargetMode="External"/><Relationship Id="rId41" Type="http://schemas.openxmlformats.org/officeDocument/2006/relationships/hyperlink" Target="consultantplus://offline/ref=E26F0CFECE40961EEC6D076EDEC8132EDAA9F9163EA719728F8ABC553929D1B79688FA2B089D58133269E3654Bh9A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7B9EFF350DBE59EF5492A089D90DB6A9C9D04D02AA1016701AD750180EF4F6A09047B71886674771E637AAB4d9R4O" TargetMode="External"/><Relationship Id="rId24" Type="http://schemas.openxmlformats.org/officeDocument/2006/relationships/hyperlink" Target="consultantplus://offline/ref=0555F1D272C45162ABDE8B6360125BEBCF031A92ED428EFFCEA3F8227DAD8B8EBA38E029D0834B903DA61109A8C8m8O" TargetMode="External"/><Relationship Id="rId32" Type="http://schemas.openxmlformats.org/officeDocument/2006/relationships/hyperlink" Target="consultantplus://offline/ref=94F2A634F31A54D2447431DA95FDA966D48AF0BBDBD792277E617013F0BEFB792ACDF0AD511FB45D694BFD2DA0fBsCO" TargetMode="External"/><Relationship Id="rId37" Type="http://schemas.openxmlformats.org/officeDocument/2006/relationships/hyperlink" Target="consultantplus://offline/ref=7A15B2004AE01FB2F6924D89D86748806CB9BAD5A8C5BDAF63D55D3B304DDC3D6D28M729G" TargetMode="External"/><Relationship Id="rId40" Type="http://schemas.openxmlformats.org/officeDocument/2006/relationships/hyperlink" Target="consultantplus://offline/ref=D2EA0FE9997BE915AC7171B6DDAAA695B33C96EB83DA1F42500B9CCC6E6C2CEF6C70856C1DAD818B125A671926aA4EG" TargetMode="External"/><Relationship Id="rId45" Type="http://schemas.openxmlformats.org/officeDocument/2006/relationships/hyperlink" Target="consultantplus://offline/ref=D4F012873F22676E916D584D1FF3C37FA18B88E61720B5EA7719599DC82F4852DA4D594E2888C6F195EB41D38Cp8r2K" TargetMode="External"/><Relationship Id="rId5" Type="http://schemas.openxmlformats.org/officeDocument/2006/relationships/webSettings" Target="webSettings.xml"/><Relationship Id="rId15" Type="http://schemas.openxmlformats.org/officeDocument/2006/relationships/hyperlink" Target="consultantplus://offline/ref=693B80EEBCCBA9BA5E7D5E29215EDC81FDEEB094F09D22B406366E63B74937E21F3CB09A739CC2B196B89A8558x06FM" TargetMode="External"/><Relationship Id="rId23" Type="http://schemas.openxmlformats.org/officeDocument/2006/relationships/hyperlink" Target="consultantplus://offline/ref=0555F1D272C45162ABDE8B6360125BEBCF031A92ED428EFFCEA3F8227DAD8B8EBA38E029D0834B903DA61109A8C8mBO" TargetMode="External"/><Relationship Id="rId28" Type="http://schemas.openxmlformats.org/officeDocument/2006/relationships/hyperlink" Target="consultantplus://offline/ref=519CA812EA3C376D34C16466B55755DD67439F660F1372D54E02386C54F1A5DA216F99691572748BC44D30806Fh1p4O" TargetMode="External"/><Relationship Id="rId36" Type="http://schemas.openxmlformats.org/officeDocument/2006/relationships/hyperlink" Target="consultantplus://offline/ref=DB2DCC1BD4111324C78362382FE4F8D2115E6D4FF7BCE639A5822237E146C2116A0599BB099B7606E56619D6A2QE0DG" TargetMode="External"/><Relationship Id="rId49" Type="http://schemas.openxmlformats.org/officeDocument/2006/relationships/fontTable" Target="fontTable.xml"/><Relationship Id="rId10" Type="http://schemas.openxmlformats.org/officeDocument/2006/relationships/hyperlink" Target="consultantplus://offline/ref=137B9EFF350DBE59EF5492A089D90DB6A9C9D04D02AA1016701AD750180EF4F6A09047B71886674771E637AAB4d9RAO" TargetMode="External"/><Relationship Id="rId19" Type="http://schemas.openxmlformats.org/officeDocument/2006/relationships/hyperlink" Target="consultantplus://offline/ref=99368B9C9F709EAD2ADBD81C24AF8FE1007FD8CD95A70E89B24B88BF40561269346E4FCA3C27DB65A4EEDFFF5038e0O" TargetMode="External"/><Relationship Id="rId31" Type="http://schemas.openxmlformats.org/officeDocument/2006/relationships/hyperlink" Target="consultantplus://offline/ref=94F2A634F31A54D2447431DA95FDA966D48AF0BBDBD792277E617013F0BEFB792ACDF0AD511FB45D694BFD2DA7fBsEO" TargetMode="External"/><Relationship Id="rId44" Type="http://schemas.openxmlformats.org/officeDocument/2006/relationships/hyperlink" Target="consultantplus://offline/ref=51EF6D065D40630F93939FB8D13EFE3E2DC97927B3FC86BE001B4E4E5B553E6255BAA877CE023ECC1FA518EF87E9qEK" TargetMode="External"/><Relationship Id="rId4" Type="http://schemas.openxmlformats.org/officeDocument/2006/relationships/settings" Target="settings.xml"/><Relationship Id="rId9" Type="http://schemas.openxmlformats.org/officeDocument/2006/relationships/hyperlink" Target="consultantplus://offline/ref=D1224D5261500CFB1283E30915427B422145D60A99F6D2ADA180DB9AF9BA12133146F6A15BD3E21AC526290C6EN056I" TargetMode="External"/><Relationship Id="rId14" Type="http://schemas.openxmlformats.org/officeDocument/2006/relationships/hyperlink" Target="consultantplus://offline/ref=428B4096376050688F47585A820C62A45BA359275548C91A6DD66F12FEF2ACCB7C755F48A0D520F4DC515C0CABv5h0H" TargetMode="External"/><Relationship Id="rId22" Type="http://schemas.openxmlformats.org/officeDocument/2006/relationships/hyperlink" Target="consultantplus://offline/ref=0555F1D272C45162ABDE8B6360125BEBCF031A92ED428EFFCEA3F8227DAD8B8EBA38E029D0834B903DA61109A8C8m9O" TargetMode="External"/><Relationship Id="rId27" Type="http://schemas.openxmlformats.org/officeDocument/2006/relationships/hyperlink" Target="consultantplus://offline/ref=519CA812EA3C376D34C16466B55755DD67439F660F1372D54E02386C54F1A5DA216F99691572748BC44D30806Fh1p3O" TargetMode="External"/><Relationship Id="rId30" Type="http://schemas.openxmlformats.org/officeDocument/2006/relationships/hyperlink" Target="consultantplus://offline/ref=94F2A634F31A54D2447431DA95FDA966D48AF0BBDBD792277E617013F0BEFB792ACDF0AD511FB45D694BFD2DA7fBs9O" TargetMode="External"/><Relationship Id="rId35" Type="http://schemas.openxmlformats.org/officeDocument/2006/relationships/hyperlink" Target="consultantplus://offline/ref=03AC7CCD119A4FF102E81239C777A1676EB9390F5F5832B6AC5390D5F64115A2ADCA0DDB221245F0308BF557EBl4m0G" TargetMode="External"/><Relationship Id="rId43" Type="http://schemas.openxmlformats.org/officeDocument/2006/relationships/hyperlink" Target="consultantplus://offline/ref=67D918236DB83E2CA4F9EEBE6C08C3C72FAC8452D1BA0F20206964A266947F0B12E2N4x0H" TargetMode="External"/><Relationship Id="rId48" Type="http://schemas.openxmlformats.org/officeDocument/2006/relationships/header" Target="header1.xml"/><Relationship Id="rId8" Type="http://schemas.openxmlformats.org/officeDocument/2006/relationships/hyperlink" Target="consultantplus://offline/ref=FDACED05198A5C60795CF981F76D0B3EAFF65910F66A4A1446C875BAB5A81FCA59AE15956F4C5F37398A8B28N0L0I"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E8FE0-D8DD-460D-AB7E-67264F1E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8884</Words>
  <Characters>50643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
  <LinksUpToDate>false</LinksUpToDate>
  <CharactersWithSpaces>59409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Алексей</dc:creator>
  <cp:lastModifiedBy>Admin</cp:lastModifiedBy>
  <cp:revision>2</cp:revision>
  <cp:lastPrinted>2018-04-13T12:40:00Z</cp:lastPrinted>
  <dcterms:created xsi:type="dcterms:W3CDTF">2018-04-29T14:33:00Z</dcterms:created>
  <dcterms:modified xsi:type="dcterms:W3CDTF">2018-04-29T14:33:00Z</dcterms:modified>
</cp:coreProperties>
</file>