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B06" w:rsidRPr="00296B06" w:rsidRDefault="00296B06" w:rsidP="00296B06">
      <w:pPr>
        <w:pStyle w:val="a3"/>
        <w:jc w:val="center"/>
        <w:rPr>
          <w:b/>
          <w:i/>
        </w:rPr>
      </w:pPr>
      <w:r w:rsidRPr="00296B06">
        <w:rPr>
          <w:b/>
          <w:i/>
        </w:rPr>
        <w:t>Выдержки из Кодекса Республики Беларусь об административных правонарушениях</w:t>
      </w:r>
    </w:p>
    <w:p w:rsidR="00296B06" w:rsidRDefault="00296B06" w:rsidP="00296B06">
      <w:pPr>
        <w:pStyle w:val="a3"/>
        <w:jc w:val="both"/>
      </w:pPr>
    </w:p>
    <w:p w:rsidR="00296B06" w:rsidRPr="00296B06" w:rsidRDefault="00296B06" w:rsidP="00296B06">
      <w:pPr>
        <w:pStyle w:val="a3"/>
        <w:jc w:val="center"/>
        <w:rPr>
          <w:b/>
        </w:rPr>
      </w:pPr>
      <w:r w:rsidRPr="00296B06">
        <w:rPr>
          <w:b/>
        </w:rPr>
        <w:t>Административная ответственность</w:t>
      </w:r>
    </w:p>
    <w:p w:rsidR="00296B06" w:rsidRDefault="00296B06" w:rsidP="00296B06">
      <w:pPr>
        <w:pStyle w:val="a3"/>
        <w:jc w:val="both"/>
      </w:pPr>
    </w:p>
    <w:p w:rsidR="00296B06" w:rsidRDefault="00296B06" w:rsidP="00296B06">
      <w:pPr>
        <w:pStyle w:val="a3"/>
        <w:jc w:val="both"/>
      </w:pPr>
      <w:r>
        <w:t>СТАТЬЯ 9.1</w:t>
      </w:r>
    </w:p>
    <w:p w:rsidR="00296B06" w:rsidRPr="00296B06" w:rsidRDefault="00296B06" w:rsidP="00296B06">
      <w:pPr>
        <w:pStyle w:val="a3"/>
        <w:jc w:val="both"/>
        <w:rPr>
          <w:b/>
        </w:rPr>
      </w:pPr>
      <w:r w:rsidRPr="00296B06">
        <w:rPr>
          <w:b/>
        </w:rPr>
        <w:t>Умышленное причинение телесного повреждения</w:t>
      </w:r>
    </w:p>
    <w:p w:rsidR="00296B06" w:rsidRDefault="00296B06" w:rsidP="00296B06">
      <w:pPr>
        <w:pStyle w:val="a3"/>
        <w:jc w:val="both"/>
      </w:pPr>
      <w:r>
        <w:t>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w:t>
      </w:r>
      <w:proofErr w:type="gramStart"/>
      <w:r>
        <w:t>и-</w:t>
      </w:r>
      <w:proofErr w:type="gramEnd"/>
      <w:r>
        <w:t xml:space="preserve"> влечет наложение штрафа в размере от десяти до тридцати базовых величин или административный арест</w:t>
      </w:r>
    </w:p>
    <w:p w:rsidR="00296B06" w:rsidRDefault="00296B06" w:rsidP="00296B06">
      <w:pPr>
        <w:pStyle w:val="a3"/>
        <w:ind w:firstLine="0"/>
        <w:jc w:val="both"/>
      </w:pPr>
    </w:p>
    <w:p w:rsidR="00296B06" w:rsidRDefault="00296B06" w:rsidP="00296B06">
      <w:pPr>
        <w:pStyle w:val="a3"/>
        <w:jc w:val="both"/>
      </w:pPr>
      <w:r>
        <w:t>СТАТЬЯ 9.3</w:t>
      </w:r>
    </w:p>
    <w:p w:rsidR="00296B06" w:rsidRPr="00296B06" w:rsidRDefault="00296B06" w:rsidP="00296B06">
      <w:pPr>
        <w:pStyle w:val="a3"/>
        <w:jc w:val="both"/>
        <w:rPr>
          <w:b/>
        </w:rPr>
      </w:pPr>
      <w:r w:rsidRPr="00296B06">
        <w:rPr>
          <w:b/>
        </w:rPr>
        <w:t>Оскорбление</w:t>
      </w:r>
    </w:p>
    <w:p w:rsidR="00296B06" w:rsidRDefault="00296B06" w:rsidP="00296B06">
      <w:pPr>
        <w:pStyle w:val="a3"/>
        <w:jc w:val="both"/>
      </w:pPr>
      <w:r>
        <w:t>Оскорбление, то есть умышленное унижение чести и достоинства личности, выраженное в неприличной форм</w:t>
      </w:r>
      <w:proofErr w:type="gramStart"/>
      <w:r>
        <w:t>е-</w:t>
      </w:r>
      <w:proofErr w:type="gramEnd"/>
      <w:r>
        <w:t xml:space="preserve"> влечет наложение штрафа в размере от четырех до двадцати базовых величин</w:t>
      </w:r>
    </w:p>
    <w:p w:rsidR="00296B06" w:rsidRDefault="00296B06" w:rsidP="00296B06">
      <w:pPr>
        <w:pStyle w:val="a3"/>
        <w:ind w:firstLine="0"/>
        <w:jc w:val="both"/>
      </w:pPr>
    </w:p>
    <w:p w:rsidR="00296B06" w:rsidRDefault="00296B06" w:rsidP="00296B06">
      <w:pPr>
        <w:pStyle w:val="a3"/>
        <w:jc w:val="both"/>
      </w:pPr>
      <w:r>
        <w:t>СТАТЬЯ 10.5</w:t>
      </w:r>
    </w:p>
    <w:p w:rsidR="00296B06" w:rsidRPr="00296B06" w:rsidRDefault="00296B06" w:rsidP="00296B06">
      <w:pPr>
        <w:pStyle w:val="a3"/>
        <w:jc w:val="both"/>
        <w:rPr>
          <w:b/>
        </w:rPr>
      </w:pPr>
      <w:r w:rsidRPr="00296B06">
        <w:rPr>
          <w:b/>
        </w:rPr>
        <w:t>Мелкое хищение</w:t>
      </w:r>
    </w:p>
    <w:p w:rsidR="00296B06" w:rsidRDefault="00296B06" w:rsidP="00296B06">
      <w:pPr>
        <w:pStyle w:val="a3"/>
        <w:jc w:val="both"/>
      </w:pPr>
      <w:r>
        <w:t xml:space="preserve">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w:t>
      </w:r>
      <w:proofErr w:type="gramStart"/>
      <w:r>
        <w:t>-в</w:t>
      </w:r>
      <w:proofErr w:type="gramEnd"/>
      <w:r>
        <w:t>лекут наложение штрафа в размере от десяти до тридцати базовых величин или административный арест</w:t>
      </w:r>
    </w:p>
    <w:p w:rsidR="00296B06" w:rsidRDefault="00296B06" w:rsidP="00296B06">
      <w:pPr>
        <w:pStyle w:val="a3"/>
        <w:jc w:val="both"/>
      </w:pPr>
      <w:r>
        <w:t>2. Те же деяния, совершенные повторно в течение одного года после наложения административного взыскания за такие же нарушени</w:t>
      </w:r>
      <w:proofErr w:type="gramStart"/>
      <w:r>
        <w:t>я-</w:t>
      </w:r>
      <w:proofErr w:type="gramEnd"/>
      <w:r>
        <w:t xml:space="preserve"> влекут наложение штрафа в размере от тридцати до пятидесяти базовых величин или административный арест</w:t>
      </w:r>
    </w:p>
    <w:p w:rsidR="00296B06" w:rsidRDefault="00296B06" w:rsidP="00296B06">
      <w:pPr>
        <w:pStyle w:val="a3"/>
        <w:jc w:val="both"/>
      </w:pPr>
      <w:r>
        <w:t>Мелкое хищение -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имущества физического лица совершенного группой лиц, либо путем кражи, совершенной из одежды или ручной клади находившихся при нем, либо путем проникновения в жилище.</w:t>
      </w:r>
    </w:p>
    <w:p w:rsidR="00296B06" w:rsidRDefault="00296B06" w:rsidP="00296B06">
      <w:pPr>
        <w:pStyle w:val="a3"/>
        <w:jc w:val="both"/>
      </w:pPr>
    </w:p>
    <w:p w:rsidR="00296B06" w:rsidRDefault="00296B06" w:rsidP="00296B06">
      <w:pPr>
        <w:pStyle w:val="a3"/>
        <w:jc w:val="both"/>
      </w:pPr>
      <w:r>
        <w:t>СТАТЬЯ 10.6</w:t>
      </w:r>
    </w:p>
    <w:p w:rsidR="00296B06" w:rsidRPr="00296B06" w:rsidRDefault="00296B06" w:rsidP="00296B06">
      <w:pPr>
        <w:pStyle w:val="a3"/>
        <w:jc w:val="both"/>
        <w:rPr>
          <w:b/>
        </w:rPr>
      </w:pPr>
      <w:r w:rsidRPr="00296B06">
        <w:rPr>
          <w:b/>
        </w:rPr>
        <w:t>Присвоение найденного имущества</w:t>
      </w:r>
    </w:p>
    <w:p w:rsidR="00296B06" w:rsidRDefault="00296B06" w:rsidP="00296B06">
      <w:pPr>
        <w:pStyle w:val="a3"/>
        <w:jc w:val="both"/>
      </w:pPr>
      <w:r>
        <w:t>Присвоение найденного заведомо чужого имущества или клад</w:t>
      </w:r>
      <w:proofErr w:type="gramStart"/>
      <w:r>
        <w:t>а-</w:t>
      </w:r>
      <w:proofErr w:type="gramEnd"/>
      <w:r>
        <w:t xml:space="preserve"> влечет предупреждение или наложение штрафа в размере до пяти базовых величин</w:t>
      </w:r>
    </w:p>
    <w:p w:rsidR="00296B06" w:rsidRDefault="00296B06" w:rsidP="00296B06">
      <w:pPr>
        <w:pStyle w:val="a3"/>
        <w:jc w:val="both"/>
      </w:pPr>
    </w:p>
    <w:p w:rsidR="00296B06" w:rsidRDefault="00296B06" w:rsidP="00296B06">
      <w:pPr>
        <w:pStyle w:val="a3"/>
        <w:jc w:val="both"/>
      </w:pPr>
    </w:p>
    <w:p w:rsidR="00296B06" w:rsidRDefault="00296B06" w:rsidP="00296B06">
      <w:pPr>
        <w:pStyle w:val="a3"/>
        <w:jc w:val="both"/>
      </w:pPr>
      <w:r>
        <w:t>СТАТЬЯ 10.7</w:t>
      </w:r>
    </w:p>
    <w:p w:rsidR="00296B06" w:rsidRPr="00296B06" w:rsidRDefault="00296B06" w:rsidP="00296B06">
      <w:pPr>
        <w:pStyle w:val="a3"/>
        <w:jc w:val="both"/>
        <w:rPr>
          <w:b/>
        </w:rPr>
      </w:pPr>
      <w:r w:rsidRPr="00296B06">
        <w:rPr>
          <w:b/>
        </w:rPr>
        <w:t>Присвоение найденного имущества</w:t>
      </w:r>
    </w:p>
    <w:p w:rsidR="00296B06" w:rsidRDefault="00296B06" w:rsidP="00296B06">
      <w:pPr>
        <w:pStyle w:val="a3"/>
        <w:jc w:val="both"/>
      </w:pPr>
      <w:r>
        <w:t xml:space="preserve">Причинение ущерба в незначительном размере посредством извлечения имущественных выгод в результате обмана, злоупотребления </w:t>
      </w:r>
      <w:r>
        <w:lastRenderedPageBreak/>
        <w:t>доверием или путем модификации компьютерной информации при отсутствии признаков мелкого хищени</w:t>
      </w:r>
      <w:proofErr w:type="gramStart"/>
      <w:r>
        <w:t>я-</w:t>
      </w:r>
      <w:proofErr w:type="gramEnd"/>
      <w:r>
        <w:t xml:space="preserve"> влечет наложение штрафа в размере от двадцати до пятидесяти базовых величин</w:t>
      </w:r>
    </w:p>
    <w:p w:rsidR="00296B06" w:rsidRDefault="00296B06" w:rsidP="00296B06">
      <w:pPr>
        <w:pStyle w:val="a3"/>
        <w:jc w:val="both"/>
      </w:pPr>
    </w:p>
    <w:p w:rsidR="00296B06" w:rsidRDefault="00296B06" w:rsidP="00296B06">
      <w:pPr>
        <w:pStyle w:val="a3"/>
        <w:jc w:val="both"/>
      </w:pPr>
      <w:r>
        <w:t>СТАТЬЯ 10.9</w:t>
      </w:r>
    </w:p>
    <w:p w:rsidR="00296B06" w:rsidRPr="00296B06" w:rsidRDefault="00296B06" w:rsidP="00296B06">
      <w:pPr>
        <w:pStyle w:val="a3"/>
        <w:jc w:val="both"/>
        <w:rPr>
          <w:b/>
        </w:rPr>
      </w:pPr>
      <w:r w:rsidRPr="00296B06">
        <w:rPr>
          <w:b/>
        </w:rPr>
        <w:t>Умышленное уничтожение либо повреждение имущества</w:t>
      </w:r>
    </w:p>
    <w:p w:rsidR="00296B06" w:rsidRDefault="00296B06" w:rsidP="00296B06">
      <w:pPr>
        <w:pStyle w:val="a3"/>
        <w:jc w:val="both"/>
      </w:pPr>
      <w:r>
        <w:t>Умышленные уничтожение либо повреждение имущества, повлекшие причинение ущерба в незначительном размер</w:t>
      </w:r>
      <w:proofErr w:type="gramStart"/>
      <w:r>
        <w:t>е-</w:t>
      </w:r>
      <w:proofErr w:type="gramEnd"/>
      <w:r>
        <w:t xml:space="preserve"> влекут наложение штрафа в размере от тридцати до пятидесяти базовых величин, а на юридическое лицо - от пятидесяти до семидесяти базовых величин</w:t>
      </w:r>
    </w:p>
    <w:p w:rsidR="00296B06" w:rsidRDefault="00296B06" w:rsidP="00296B06">
      <w:pPr>
        <w:pStyle w:val="a3"/>
        <w:jc w:val="both"/>
      </w:pPr>
    </w:p>
    <w:p w:rsidR="00296B06" w:rsidRDefault="00296B06" w:rsidP="00296B06">
      <w:pPr>
        <w:pStyle w:val="a3"/>
        <w:jc w:val="both"/>
      </w:pPr>
      <w:r>
        <w:t>СТАТЬЯ 17.1</w:t>
      </w:r>
    </w:p>
    <w:p w:rsidR="00296B06" w:rsidRPr="00296B06" w:rsidRDefault="00296B06" w:rsidP="00296B06">
      <w:pPr>
        <w:pStyle w:val="a3"/>
        <w:jc w:val="both"/>
        <w:rPr>
          <w:b/>
        </w:rPr>
      </w:pPr>
      <w:r w:rsidRPr="00296B06">
        <w:rPr>
          <w:b/>
        </w:rPr>
        <w:t>Мелкое хулиганство</w:t>
      </w:r>
    </w:p>
    <w:p w:rsidR="00296B06" w:rsidRDefault="00296B06" w:rsidP="00296B06">
      <w:pPr>
        <w:pStyle w:val="a3"/>
        <w:jc w:val="both"/>
      </w:pPr>
      <w: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влекут наложение штрафа в размере от двух до тридцати базовых величин или административный арест</w:t>
      </w:r>
    </w:p>
    <w:p w:rsidR="00296B06" w:rsidRDefault="00296B06" w:rsidP="00296B06">
      <w:pPr>
        <w:pStyle w:val="a3"/>
        <w:jc w:val="both"/>
      </w:pPr>
    </w:p>
    <w:p w:rsidR="00296B06" w:rsidRPr="00296B06" w:rsidRDefault="00296B06" w:rsidP="00296B06">
      <w:pPr>
        <w:pStyle w:val="a3"/>
        <w:jc w:val="both"/>
      </w:pPr>
      <w:r>
        <w:t>СТАТЬЯ 17.3</w:t>
      </w:r>
    </w:p>
    <w:p w:rsidR="00296B06" w:rsidRPr="00296B06" w:rsidRDefault="00296B06" w:rsidP="00296B06">
      <w:pPr>
        <w:pStyle w:val="a3"/>
        <w:jc w:val="both"/>
        <w:rPr>
          <w:b/>
        </w:rPr>
      </w:pPr>
      <w:r w:rsidRPr="00296B06">
        <w:rPr>
          <w:b/>
        </w:rPr>
        <w:t>Распитие алкогольных напитков в общественном месте или</w:t>
      </w:r>
      <w:r>
        <w:rPr>
          <w:b/>
        </w:rPr>
        <w:t xml:space="preserve"> </w:t>
      </w:r>
      <w:r w:rsidRPr="00296B06">
        <w:rPr>
          <w:b/>
        </w:rPr>
        <w:t>появление в общественном месте в пьяном виде</w:t>
      </w:r>
    </w:p>
    <w:p w:rsidR="00296B06" w:rsidRDefault="00296B06" w:rsidP="00296B06">
      <w:pPr>
        <w:pStyle w:val="a3"/>
        <w:jc w:val="both"/>
      </w:pPr>
      <w:r>
        <w:t xml:space="preserve"> 1. Распитие алкогольных напитков на улице, стадионе</w:t>
      </w:r>
      <w:proofErr w:type="gramStart"/>
      <w:r>
        <w:t xml:space="preserve">., </w:t>
      </w:r>
      <w:proofErr w:type="gramEnd"/>
      <w:r>
        <w:t>в сквере, парке, общественном транспорте или в других общественных местах, кроме мест, предназначенных для употребления алкогольных напитков, либо появление в общественном месте в пьяном виде, оскорбляющем человеческое достоинство и нравственность, влекут наложение штрафа в размере до восьми базовых величин.</w:t>
      </w:r>
    </w:p>
    <w:p w:rsidR="00296B06" w:rsidRDefault="00296B06" w:rsidP="00296B06">
      <w:pPr>
        <w:pStyle w:val="a3"/>
        <w:jc w:val="both"/>
      </w:pPr>
      <w:r>
        <w:t xml:space="preserve"> 2. Те   же       действия, совершенные      повторно       в течение одного года после наложения административного взыскания за такие же нарушения, влекут наложение штрафа в размере от двух до пятнадцати базовых величин или административный арест</w:t>
      </w:r>
    </w:p>
    <w:p w:rsidR="00296B06" w:rsidRDefault="00296B06" w:rsidP="00296B06">
      <w:pPr>
        <w:pStyle w:val="a3"/>
        <w:jc w:val="both"/>
      </w:pPr>
    </w:p>
    <w:p w:rsidR="00296B06" w:rsidRDefault="00296B06" w:rsidP="00296B06">
      <w:pPr>
        <w:pStyle w:val="a3"/>
        <w:jc w:val="both"/>
      </w:pPr>
      <w:r>
        <w:t>СТАТЬЯ 17.4</w:t>
      </w:r>
    </w:p>
    <w:p w:rsidR="00296B06" w:rsidRPr="00296B06" w:rsidRDefault="00296B06" w:rsidP="00296B06">
      <w:pPr>
        <w:pStyle w:val="a3"/>
        <w:jc w:val="both"/>
        <w:rPr>
          <w:b/>
        </w:rPr>
      </w:pPr>
      <w:r w:rsidRPr="00296B06">
        <w:rPr>
          <w:b/>
        </w:rPr>
        <w:t>Вовлечение несовершеннолетнего в антиобщественное поведение</w:t>
      </w:r>
    </w:p>
    <w:p w:rsidR="00296B06" w:rsidRDefault="00296B06" w:rsidP="00296B06">
      <w:pPr>
        <w:pStyle w:val="a3"/>
        <w:jc w:val="both"/>
      </w:pPr>
      <w:r>
        <w:t xml:space="preserve">Вовлечение несовершеннолетнего в антиобщественное поведение путем покупки для него алкогольных напитков, а также иное вовлечение лицом, достигшим восемнадцатилетнего возраста, заведомо несовершеннолетнего в употребление алкогольных напитков либо в немедицинское употребление сильнодействующих или других одурманивающих веществ </w:t>
      </w:r>
      <w:proofErr w:type="gramStart"/>
      <w:r>
        <w:t>-в</w:t>
      </w:r>
      <w:proofErr w:type="gramEnd"/>
      <w:r>
        <w:t>лекут наложение штрафа в размере от десяти до тридцати базовых величин</w:t>
      </w:r>
    </w:p>
    <w:p w:rsidR="00296B06" w:rsidRDefault="00296B06" w:rsidP="00296B06">
      <w:pPr>
        <w:pStyle w:val="a3"/>
        <w:jc w:val="both"/>
      </w:pPr>
    </w:p>
    <w:p w:rsidR="00296B06" w:rsidRDefault="00296B06" w:rsidP="00296B06">
      <w:pPr>
        <w:pStyle w:val="a3"/>
        <w:jc w:val="both"/>
      </w:pPr>
      <w:r>
        <w:t>СТАТЬЯ 17.6</w:t>
      </w:r>
    </w:p>
    <w:p w:rsidR="00296B06" w:rsidRDefault="00296B06" w:rsidP="00296B06">
      <w:pPr>
        <w:pStyle w:val="a3"/>
        <w:jc w:val="both"/>
      </w:pPr>
    </w:p>
    <w:p w:rsidR="00296B06" w:rsidRPr="00296B06" w:rsidRDefault="00296B06" w:rsidP="00296B06">
      <w:pPr>
        <w:pStyle w:val="a3"/>
        <w:jc w:val="both"/>
        <w:rPr>
          <w:b/>
        </w:rPr>
      </w:pPr>
      <w:r w:rsidRPr="00296B06">
        <w:rPr>
          <w:b/>
        </w:rPr>
        <w:t>Заведомо ложное сообщение</w:t>
      </w:r>
    </w:p>
    <w:p w:rsidR="00296B06" w:rsidRDefault="00296B06" w:rsidP="00296B06">
      <w:pPr>
        <w:pStyle w:val="a3"/>
        <w:jc w:val="both"/>
      </w:pPr>
      <w: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влечет наложение штрафа в размере от 4 до 15 базовых величин.</w:t>
      </w:r>
    </w:p>
    <w:p w:rsidR="00296B06" w:rsidRDefault="00296B06" w:rsidP="00296B06">
      <w:pPr>
        <w:pStyle w:val="a3"/>
        <w:jc w:val="both"/>
      </w:pPr>
      <w:r>
        <w:t>2. То же действие, совершенное повторно в течение одного года после наложения административного взыскания за такое же нарушение, влечет наложение штрафа в размере от двадцати до пятидесяти базовых величин.</w:t>
      </w:r>
    </w:p>
    <w:p w:rsidR="00296B06" w:rsidRDefault="00296B06" w:rsidP="00296B06">
      <w:pPr>
        <w:pStyle w:val="a3"/>
        <w:jc w:val="both"/>
      </w:pPr>
    </w:p>
    <w:p w:rsidR="00296B06" w:rsidRDefault="00296B06" w:rsidP="00296B06">
      <w:pPr>
        <w:pStyle w:val="a3"/>
        <w:jc w:val="both"/>
      </w:pPr>
      <w:r>
        <w:t>СТАТЬЯ 17.9</w:t>
      </w:r>
    </w:p>
    <w:p w:rsidR="00296B06" w:rsidRPr="00296B06" w:rsidRDefault="00296B06" w:rsidP="00296B06">
      <w:pPr>
        <w:pStyle w:val="a3"/>
        <w:jc w:val="both"/>
        <w:rPr>
          <w:b/>
        </w:rPr>
      </w:pPr>
      <w:r w:rsidRPr="00296B06">
        <w:rPr>
          <w:b/>
        </w:rPr>
        <w:t>Курение (потребление) табачных изделий в запрещенных местах</w:t>
      </w:r>
    </w:p>
    <w:p w:rsidR="00296B06" w:rsidRDefault="00296B06" w:rsidP="00296B06">
      <w:pPr>
        <w:pStyle w:val="a3"/>
        <w:jc w:val="both"/>
      </w:pPr>
      <w:r>
        <w:t xml:space="preserve">Курение (потребление) табачных изделий в местах, где оно в соответствии с законодательными актами запрещено, </w:t>
      </w:r>
      <w:proofErr w:type="gramStart"/>
      <w:r>
        <w:t>-в</w:t>
      </w:r>
      <w:proofErr w:type="gramEnd"/>
      <w:r>
        <w:t>лечет наложение штрафа в размере от одной десятой до пяти десятых базовой величины</w:t>
      </w:r>
    </w:p>
    <w:p w:rsidR="00296B06" w:rsidRDefault="00296B06" w:rsidP="00296B06">
      <w:pPr>
        <w:pStyle w:val="a3"/>
        <w:jc w:val="both"/>
      </w:pPr>
    </w:p>
    <w:p w:rsidR="00296B06" w:rsidRDefault="00296B06" w:rsidP="00296B06">
      <w:pPr>
        <w:pStyle w:val="a3"/>
        <w:jc w:val="both"/>
      </w:pPr>
      <w:r>
        <w:t>СТАТЬЯ 17.9</w:t>
      </w:r>
    </w:p>
    <w:p w:rsidR="00296B06" w:rsidRPr="00296B06" w:rsidRDefault="00296B06" w:rsidP="00296B06">
      <w:pPr>
        <w:pStyle w:val="a3"/>
        <w:jc w:val="both"/>
        <w:rPr>
          <w:b/>
        </w:rPr>
      </w:pPr>
      <w:r w:rsidRPr="00296B06">
        <w:rPr>
          <w:b/>
        </w:rPr>
        <w:t xml:space="preserve">Распространение произведений, пропагандирующих </w:t>
      </w:r>
    </w:p>
    <w:p w:rsidR="00296B06" w:rsidRPr="00296B06" w:rsidRDefault="00296B06" w:rsidP="00296B06">
      <w:pPr>
        <w:pStyle w:val="a3"/>
        <w:jc w:val="both"/>
        <w:rPr>
          <w:b/>
        </w:rPr>
      </w:pPr>
      <w:r w:rsidRPr="00296B06">
        <w:rPr>
          <w:b/>
        </w:rPr>
        <w:t>культ насилия и жестокости</w:t>
      </w:r>
    </w:p>
    <w:p w:rsidR="00296B06" w:rsidRDefault="00296B06" w:rsidP="00296B06">
      <w:pPr>
        <w:pStyle w:val="a3"/>
        <w:jc w:val="both"/>
      </w:pPr>
      <w:r>
        <w:t xml:space="preserve">Изготовление либо хранение с целью распространения или </w:t>
      </w:r>
      <w:proofErr w:type="spellStart"/>
      <w:r>
        <w:t>ламирования</w:t>
      </w:r>
      <w:proofErr w:type="spellEnd"/>
      <w:r>
        <w:t xml:space="preserve"> либо распространения или рекламирования, </w:t>
      </w:r>
      <w:proofErr w:type="gramStart"/>
      <w:r>
        <w:t>публичная</w:t>
      </w:r>
      <w:proofErr w:type="gramEnd"/>
      <w:r>
        <w:t xml:space="preserve"> демонстрация </w:t>
      </w:r>
      <w:proofErr w:type="spellStart"/>
      <w:proofErr w:type="gramStart"/>
      <w:r>
        <w:t>кино-и</w:t>
      </w:r>
      <w:proofErr w:type="spellEnd"/>
      <w:proofErr w:type="gramEnd"/>
      <w:r>
        <w:t xml:space="preserve"> видеофильмов или иных противоправных деяний, пропагандирующих культ насилия и жестокости, влечет наложение штрафа в размере от десяти до тридцати базовых величин с конфискацией указанных произведений.</w:t>
      </w:r>
    </w:p>
    <w:p w:rsidR="00296B06" w:rsidRDefault="00296B06" w:rsidP="00296B06">
      <w:pPr>
        <w:pStyle w:val="a3"/>
        <w:jc w:val="both"/>
      </w:pPr>
    </w:p>
    <w:p w:rsidR="00192063" w:rsidRDefault="00192063" w:rsidP="00296B06">
      <w:pPr>
        <w:pStyle w:val="a3"/>
        <w:jc w:val="both"/>
      </w:pPr>
    </w:p>
    <w:sectPr w:rsidR="00192063" w:rsidSect="00192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296B06"/>
    <w:rsid w:val="00192063"/>
    <w:rsid w:val="00296B06"/>
    <w:rsid w:val="00483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6B06"/>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2015-01-23T07:10:00Z</dcterms:created>
  <dcterms:modified xsi:type="dcterms:W3CDTF">2015-01-23T07:12:00Z</dcterms:modified>
</cp:coreProperties>
</file>